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67FD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6BF603D0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57FD3786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2847FE5A" w14:textId="77777777"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F58109" w14:textId="62C5BE27" w:rsidR="00F465C1" w:rsidRPr="00F465C1" w:rsidRDefault="0083682A" w:rsidP="00F46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Банкротный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r w:rsidR="002A1127" w:rsidRPr="002A1127">
        <w:rPr>
          <w:rFonts w:ascii="Times New Roman" w:hAnsi="Times New Roman" w:cs="Times New Roman"/>
          <w:sz w:val="28"/>
          <w:szCs w:val="28"/>
        </w:rPr>
        <w:t>Таушан К.</w:t>
      </w:r>
      <w:r w:rsidR="002A1127">
        <w:rPr>
          <w:rFonts w:ascii="Times New Roman" w:hAnsi="Times New Roman" w:cs="Times New Roman"/>
          <w:sz w:val="28"/>
          <w:szCs w:val="28"/>
        </w:rPr>
        <w:t>Ж.</w:t>
      </w:r>
      <w:r w:rsidR="002820B9">
        <w:rPr>
          <w:rFonts w:ascii="Times New Roman" w:hAnsi="Times New Roman" w:cs="Times New Roman"/>
          <w:sz w:val="28"/>
          <w:szCs w:val="28"/>
        </w:rPr>
        <w:t xml:space="preserve"> ИИН</w:t>
      </w:r>
      <w:r w:rsidR="002820B9" w:rsidRPr="002820B9">
        <w:rPr>
          <w:rFonts w:ascii="Times New Roman" w:hAnsi="Times New Roman" w:cs="Times New Roman"/>
          <w:bCs/>
          <w:sz w:val="28"/>
          <w:szCs w:val="28"/>
        </w:rPr>
        <w:t>570206300843</w:t>
      </w:r>
      <w:r w:rsidRPr="00381E17">
        <w:rPr>
          <w:rFonts w:ascii="Times New Roman" w:hAnsi="Times New Roman" w:cs="Times New Roman"/>
          <w:bCs/>
          <w:sz w:val="28"/>
          <w:szCs w:val="28"/>
        </w:rPr>
        <w:t>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ТОО «</w:t>
      </w:r>
      <w:r w:rsidR="00A711D3">
        <w:rPr>
          <w:rFonts w:ascii="Times New Roman" w:hAnsi="Times New Roman" w:cs="Times New Roman"/>
          <w:bCs/>
          <w:sz w:val="28"/>
          <w:szCs w:val="28"/>
        </w:rPr>
        <w:t>Родники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» (БИН </w:t>
      </w:r>
      <w:r w:rsidR="00A711D3">
        <w:rPr>
          <w:rFonts w:ascii="Times New Roman" w:hAnsi="Times New Roman" w:cs="Times New Roman"/>
          <w:bCs/>
          <w:sz w:val="28"/>
          <w:szCs w:val="28"/>
        </w:rPr>
        <w:t>030840005857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 Актюбинская  обл</w:t>
      </w:r>
      <w:r w:rsidR="00A711D3">
        <w:rPr>
          <w:rFonts w:ascii="Times New Roman" w:hAnsi="Times New Roman" w:cs="Times New Roman"/>
          <w:bCs/>
          <w:sz w:val="28"/>
          <w:szCs w:val="28"/>
        </w:rPr>
        <w:t>асть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, Мартукский район, </w:t>
      </w:r>
      <w:r w:rsidR="00A711D3">
        <w:rPr>
          <w:rFonts w:ascii="Times New Roman" w:hAnsi="Times New Roman" w:cs="Times New Roman"/>
          <w:bCs/>
          <w:sz w:val="28"/>
          <w:szCs w:val="28"/>
        </w:rPr>
        <w:t>Родниковский сельский округ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</w:t>
      </w:r>
      <w:r w:rsidR="00A711D3">
        <w:rPr>
          <w:rFonts w:ascii="Times New Roman" w:hAnsi="Times New Roman" w:cs="Times New Roman"/>
          <w:bCs/>
          <w:sz w:val="28"/>
          <w:szCs w:val="28"/>
        </w:rPr>
        <w:t xml:space="preserve"> с.Родниковка,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A711D3">
        <w:rPr>
          <w:rFonts w:ascii="Times New Roman" w:hAnsi="Times New Roman" w:cs="Times New Roman"/>
          <w:bCs/>
          <w:sz w:val="28"/>
          <w:szCs w:val="28"/>
        </w:rPr>
        <w:t>Гагарина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</w:t>
      </w:r>
      <w:r w:rsidR="00A711D3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1</w:t>
      </w:r>
      <w:r w:rsidR="00A711D3">
        <w:rPr>
          <w:rFonts w:ascii="Times New Roman" w:hAnsi="Times New Roman" w:cs="Times New Roman"/>
          <w:bCs/>
          <w:sz w:val="28"/>
          <w:szCs w:val="28"/>
        </w:rPr>
        <w:t>7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465C1" w:rsidRPr="00F465C1" w14:paraId="0FCB37BC" w14:textId="77777777" w:rsidTr="00AF1D36">
        <w:trPr>
          <w:trHeight w:val="570"/>
        </w:trPr>
        <w:tc>
          <w:tcPr>
            <w:tcW w:w="5000" w:type="pct"/>
            <w:vMerge w:val="restart"/>
            <w:vAlign w:val="center"/>
          </w:tcPr>
          <w:p w14:paraId="7AE716FA" w14:textId="18BCDA6F" w:rsidR="00AF1D36" w:rsidRPr="00A711D3" w:rsidRDefault="00AF1D36" w:rsidP="00A711D3">
            <w:pPr>
              <w:pStyle w:val="a5"/>
              <w:jc w:val="both"/>
              <w:rPr>
                <w:sz w:val="28"/>
                <w:szCs w:val="28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04749" w:rsidRPr="00A711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67A"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49" w:rsidRPr="00A711D3">
              <w:rPr>
                <w:rFonts w:ascii="Times New Roman" w:hAnsi="Times New Roman" w:cs="Times New Roman"/>
                <w:sz w:val="28"/>
                <w:szCs w:val="28"/>
              </w:rPr>
              <w:t>состав имущества (активов) должника вход</w:t>
            </w:r>
            <w:r w:rsidR="00A711D3" w:rsidRPr="00A71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11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11D3">
              <w:rPr>
                <w:rFonts w:ascii="Times New Roman" w:hAnsi="Times New Roman" w:cs="Times New Roman"/>
                <w:sz w:val="28"/>
                <w:szCs w:val="28"/>
              </w:rPr>
              <w:t>: 52 единицы сельскохозяйственная техника, 39 единиц транспортные средства и 25 единиц недвижимого имущества (с/х угодья, строения и сооружения, земельные участки), находящиеся в Мартукском районе</w:t>
            </w:r>
            <w:r w:rsidRPr="00A711D3">
              <w:rPr>
                <w:sz w:val="28"/>
                <w:szCs w:val="28"/>
              </w:rPr>
              <w:t>.</w:t>
            </w:r>
          </w:p>
          <w:p w14:paraId="22BA5584" w14:textId="038B80AF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17-00 часов, перерыв на обед с 12-</w:t>
            </w:r>
            <w:r w:rsidR="00482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14-00 часов по адресу: г.Актобе, ул.Маресьева, 105 каб.301. тел. 8-70</w:t>
            </w:r>
            <w:r w:rsidR="00A71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1D3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1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-57. </w:t>
            </w:r>
          </w:p>
          <w:p w14:paraId="616F7AA0" w14:textId="45980817" w:rsidR="00AF1D36" w:rsidRDefault="00AF1D36" w:rsidP="00AF1D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3C1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г.Актобе, ул.Некрасова 73, Департамент государственных доходов по Актюбинской области тел 8 (7132) 97-21-33 эл.почта:</w:t>
            </w:r>
            <w:r w:rsidRPr="00516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rbystrova@taxaktub.mgd.kz</w:t>
            </w:r>
          </w:p>
          <w:p w14:paraId="0CC02585" w14:textId="77777777" w:rsidR="00AF1D36" w:rsidRPr="00516B63" w:rsidRDefault="00AF1D36" w:rsidP="00AF1D3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82CBA5" w14:textId="2A340B92" w:rsidR="00AF1D36" w:rsidRPr="00AF1D36" w:rsidRDefault="00AF1D36" w:rsidP="00AF1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65C1" w:rsidRPr="00F465C1" w14:paraId="0282E161" w14:textId="77777777" w:rsidTr="00AF1D36">
        <w:trPr>
          <w:cantSplit/>
          <w:trHeight w:val="524"/>
        </w:trPr>
        <w:tc>
          <w:tcPr>
            <w:tcW w:w="5000" w:type="pct"/>
            <w:vMerge/>
          </w:tcPr>
          <w:p w14:paraId="0225E305" w14:textId="77777777"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14:paraId="77D1BEC4" w14:textId="77777777" w:rsidTr="00AF1D36">
        <w:tc>
          <w:tcPr>
            <w:tcW w:w="5000" w:type="pct"/>
            <w:vAlign w:val="center"/>
          </w:tcPr>
          <w:p w14:paraId="720D004F" w14:textId="0922D0E3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732491CD" w14:textId="77777777" w:rsidTr="00AF1D36">
        <w:tc>
          <w:tcPr>
            <w:tcW w:w="5000" w:type="pct"/>
            <w:vAlign w:val="center"/>
          </w:tcPr>
          <w:p w14:paraId="4490694D" w14:textId="17B44B2A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AB72B38" w14:textId="77777777" w:rsidTr="00AF1D36">
        <w:tc>
          <w:tcPr>
            <w:tcW w:w="5000" w:type="pct"/>
            <w:vAlign w:val="center"/>
          </w:tcPr>
          <w:p w14:paraId="5CFA55B7" w14:textId="7AB454A9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E257892" w14:textId="77777777" w:rsidTr="00AF1D36">
        <w:tc>
          <w:tcPr>
            <w:tcW w:w="5000" w:type="pct"/>
            <w:vAlign w:val="center"/>
          </w:tcPr>
          <w:p w14:paraId="3001BFBD" w14:textId="7320BF64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C9925D5" w14:textId="77777777" w:rsidTr="00AF1D36">
        <w:tc>
          <w:tcPr>
            <w:tcW w:w="5000" w:type="pct"/>
            <w:vAlign w:val="center"/>
          </w:tcPr>
          <w:p w14:paraId="0E8F5AC0" w14:textId="4A5B6407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D798749" w14:textId="77777777" w:rsidTr="00AF1D36">
        <w:tc>
          <w:tcPr>
            <w:tcW w:w="5000" w:type="pct"/>
            <w:vAlign w:val="center"/>
          </w:tcPr>
          <w:p w14:paraId="0A4D2B0F" w14:textId="2F192E65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0C85C7B" w14:textId="77777777" w:rsidTr="00AF1D36">
        <w:tc>
          <w:tcPr>
            <w:tcW w:w="5000" w:type="pct"/>
            <w:vAlign w:val="center"/>
          </w:tcPr>
          <w:p w14:paraId="4A47D522" w14:textId="7415A7F6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93355CB" w14:textId="77777777" w:rsidTr="00AF1D36">
        <w:tc>
          <w:tcPr>
            <w:tcW w:w="5000" w:type="pct"/>
            <w:vAlign w:val="center"/>
          </w:tcPr>
          <w:p w14:paraId="6190C06F" w14:textId="7DD98F4F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69E14274" w14:textId="77777777" w:rsidTr="00AF1D36">
        <w:tc>
          <w:tcPr>
            <w:tcW w:w="5000" w:type="pct"/>
            <w:vAlign w:val="center"/>
          </w:tcPr>
          <w:p w14:paraId="116EFCB4" w14:textId="1E5BCF26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57D0B2F" w14:textId="77777777" w:rsidTr="00AF1D36">
        <w:tc>
          <w:tcPr>
            <w:tcW w:w="5000" w:type="pct"/>
            <w:vAlign w:val="center"/>
          </w:tcPr>
          <w:p w14:paraId="01BF5DC5" w14:textId="4326AB9D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5A40D42C" w14:textId="77777777" w:rsidTr="00AF1D36">
        <w:tc>
          <w:tcPr>
            <w:tcW w:w="5000" w:type="pct"/>
            <w:vAlign w:val="center"/>
          </w:tcPr>
          <w:p w14:paraId="4922E1E4" w14:textId="3D927276" w:rsidR="00F465C1" w:rsidRPr="00F465C1" w:rsidRDefault="00F465C1" w:rsidP="00AF1D36">
            <w:pPr>
              <w:pStyle w:val="a4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3D2D0621" w14:textId="77777777" w:rsidTr="00AF1D36">
        <w:tc>
          <w:tcPr>
            <w:tcW w:w="5000" w:type="pct"/>
            <w:vAlign w:val="center"/>
          </w:tcPr>
          <w:p w14:paraId="04188EDA" w14:textId="363DFD32" w:rsidR="00F465C1" w:rsidRPr="00AF1D36" w:rsidRDefault="00F465C1" w:rsidP="00AF1D36">
            <w:pPr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16D6234" w14:textId="77777777" w:rsidR="001D7502" w:rsidRPr="00516B63" w:rsidRDefault="001D7502" w:rsidP="00A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7F2"/>
    <w:multiLevelType w:val="hybridMultilevel"/>
    <w:tmpl w:val="EEC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92C"/>
    <w:multiLevelType w:val="hybridMultilevel"/>
    <w:tmpl w:val="618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33038"/>
    <w:rsid w:val="00376405"/>
    <w:rsid w:val="003C1FDB"/>
    <w:rsid w:val="003D52C0"/>
    <w:rsid w:val="00424952"/>
    <w:rsid w:val="004670D8"/>
    <w:rsid w:val="00482E72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D787F"/>
    <w:rsid w:val="008F14AC"/>
    <w:rsid w:val="00914EF4"/>
    <w:rsid w:val="00915306"/>
    <w:rsid w:val="00947FB5"/>
    <w:rsid w:val="009508C6"/>
    <w:rsid w:val="00954BE1"/>
    <w:rsid w:val="009C5832"/>
    <w:rsid w:val="009D2CB6"/>
    <w:rsid w:val="00A7066F"/>
    <w:rsid w:val="00A711D3"/>
    <w:rsid w:val="00AE3E08"/>
    <w:rsid w:val="00AF1D36"/>
    <w:rsid w:val="00AF65A2"/>
    <w:rsid w:val="00B03D90"/>
    <w:rsid w:val="00B17ECC"/>
    <w:rsid w:val="00B3047F"/>
    <w:rsid w:val="00B45C1C"/>
    <w:rsid w:val="00B91242"/>
    <w:rsid w:val="00B945AC"/>
    <w:rsid w:val="00BA7F87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48F5"/>
    <w:rsid w:val="00D9267A"/>
    <w:rsid w:val="00DE3682"/>
    <w:rsid w:val="00DF4814"/>
    <w:rsid w:val="00E52B94"/>
    <w:rsid w:val="00EC5A91"/>
    <w:rsid w:val="00ED3843"/>
    <w:rsid w:val="00F00961"/>
    <w:rsid w:val="00F23651"/>
    <w:rsid w:val="00F465C1"/>
    <w:rsid w:val="00F83E74"/>
    <w:rsid w:val="00FD69A2"/>
    <w:rsid w:val="00FE013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5BC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character" w:customStyle="1" w:styleId="s0">
    <w:name w:val="s0"/>
    <w:basedOn w:val="a0"/>
    <w:rsid w:val="00F465C1"/>
  </w:style>
  <w:style w:type="paragraph" w:customStyle="1" w:styleId="11">
    <w:name w:val="Знак Знак Знак1 Знак Знак Знак1 Знак"/>
    <w:basedOn w:val="a"/>
    <w:autoRedefine/>
    <w:rsid w:val="00F465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65C1"/>
    <w:pPr>
      <w:ind w:left="720"/>
      <w:contextualSpacing/>
    </w:pPr>
  </w:style>
  <w:style w:type="paragraph" w:styleId="a5">
    <w:name w:val="No Spacing"/>
    <w:uiPriority w:val="1"/>
    <w:qFormat/>
    <w:rsid w:val="00A71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41</cp:revision>
  <dcterms:created xsi:type="dcterms:W3CDTF">2016-07-05T02:52:00Z</dcterms:created>
  <dcterms:modified xsi:type="dcterms:W3CDTF">2022-02-04T10:15:00Z</dcterms:modified>
</cp:coreProperties>
</file>