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31FD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72EF7D6A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68AB48C9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0E143BD6" w14:textId="77777777" w:rsidR="0067015A" w:rsidRPr="00811413" w:rsidRDefault="0067015A" w:rsidP="006701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9483B0A" w14:textId="77777777" w:rsidR="0067015A" w:rsidRPr="00F465C1" w:rsidRDefault="0067015A" w:rsidP="006701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Pr="00F465C1">
        <w:rPr>
          <w:rFonts w:ascii="Times New Roman" w:hAnsi="Times New Roman" w:cs="Times New Roman"/>
          <w:bCs/>
          <w:sz w:val="28"/>
          <w:szCs w:val="28"/>
        </w:rPr>
        <w:t>ТОО</w:t>
      </w:r>
      <w:proofErr w:type="gramEnd"/>
      <w:r w:rsidRPr="00F465C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Производственная компания «Актобе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» БИН </w:t>
      </w:r>
      <w:r>
        <w:rPr>
          <w:rFonts w:ascii="Times New Roman" w:hAnsi="Times New Roman" w:cs="Times New Roman"/>
          <w:bCs/>
          <w:sz w:val="28"/>
          <w:szCs w:val="28"/>
        </w:rPr>
        <w:t>070240000138</w:t>
      </w:r>
      <w:r w:rsidRPr="00F465C1">
        <w:rPr>
          <w:rFonts w:ascii="Times New Roman" w:hAnsi="Times New Roman" w:cs="Times New Roman"/>
          <w:bCs/>
          <w:sz w:val="28"/>
          <w:szCs w:val="28"/>
        </w:rPr>
        <w:t>, Актюбинская  обл</w:t>
      </w:r>
      <w:r>
        <w:rPr>
          <w:rFonts w:ascii="Times New Roman" w:hAnsi="Times New Roman" w:cs="Times New Roman"/>
          <w:bCs/>
          <w:sz w:val="28"/>
          <w:szCs w:val="28"/>
        </w:rPr>
        <w:t>асть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район Астана,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квартал Северо-западная Промзона</w:t>
      </w:r>
      <w:r w:rsidRPr="00F465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д.15,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по закупу услуг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ретроспективной </w:t>
      </w:r>
      <w:r w:rsidRPr="00F465C1">
        <w:rPr>
          <w:rFonts w:ascii="Times New Roman" w:hAnsi="Times New Roman" w:cs="Times New Roman"/>
          <w:bCs/>
          <w:sz w:val="28"/>
          <w:szCs w:val="28"/>
        </w:rPr>
        <w:t>оценке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Cs/>
          <w:sz w:val="28"/>
          <w:szCs w:val="28"/>
        </w:rPr>
        <w:t>по состоянию на 30.09.2020г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7015A" w:rsidRPr="00F465C1" w14:paraId="4B98EB68" w14:textId="77777777" w:rsidTr="00B56D15">
        <w:trPr>
          <w:trHeight w:val="570"/>
        </w:trPr>
        <w:tc>
          <w:tcPr>
            <w:tcW w:w="5000" w:type="pct"/>
            <w:vMerge w:val="restart"/>
            <w:vAlign w:val="center"/>
          </w:tcPr>
          <w:p w14:paraId="230DAE40" w14:textId="77777777" w:rsidR="0067015A" w:rsidRDefault="0067015A" w:rsidP="00B5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В состав имущества (активов) должника входит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EE288E4" w14:textId="77777777" w:rsidR="0067015A" w:rsidRDefault="0067015A" w:rsidP="00B56D1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база общей площадью 11 180,7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железный путь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находящиеся на земельном участке общей площадью 2.9490 га.;</w:t>
            </w:r>
          </w:p>
          <w:p w14:paraId="33AA8326" w14:textId="77777777" w:rsidR="0067015A" w:rsidRDefault="0067015A" w:rsidP="00B56D1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862">
              <w:rPr>
                <w:rFonts w:ascii="Times New Roman" w:hAnsi="Times New Roman" w:cs="Times New Roman"/>
                <w:sz w:val="28"/>
                <w:szCs w:val="28"/>
              </w:rPr>
              <w:t>Основные средства в количестве 523 ед.;</w:t>
            </w:r>
          </w:p>
          <w:p w14:paraId="2F7606FF" w14:textId="77777777" w:rsidR="0067015A" w:rsidRDefault="0067015A" w:rsidP="00B56D1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в количестве 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ед..</w:t>
            </w:r>
            <w:proofErr w:type="gramEnd"/>
          </w:p>
          <w:p w14:paraId="5DF73555" w14:textId="77777777" w:rsidR="0067015A" w:rsidRPr="002C4862" w:rsidRDefault="0067015A" w:rsidP="00B56D15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EFC4" w14:textId="77777777" w:rsidR="0067015A" w:rsidRDefault="0067015A" w:rsidP="00B5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ул.Тулебаева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38, БЦ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Жетысу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5 этаж, контактный телефон 8-747-034-91-01,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dyusebaevkz</w:t>
            </w:r>
            <w:proofErr w:type="spellEnd"/>
            <w:r w:rsidRPr="00CD028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D0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78C3601" w14:textId="77777777" w:rsidR="0067015A" w:rsidRDefault="0067015A" w:rsidP="00B56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 Департамент государственных доходов по Актюбинской области тел 8 (7132) 97-21-33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79008B51" w14:textId="77777777" w:rsidR="0067015A" w:rsidRPr="00516B63" w:rsidRDefault="0067015A" w:rsidP="00B56D1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4EDA328" w14:textId="77777777" w:rsidR="0067015A" w:rsidRPr="00AF1D36" w:rsidRDefault="0067015A" w:rsidP="00B56D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837D35" w14:textId="1FB5EF47" w:rsidR="000B5E34" w:rsidRPr="0067015A" w:rsidRDefault="000B5E34" w:rsidP="0067015A"/>
    <w:sectPr w:rsidR="000B5E34" w:rsidRPr="0067015A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0FA2" w14:textId="77777777" w:rsidR="00443993" w:rsidRDefault="00443993" w:rsidP="00515A91">
      <w:pPr>
        <w:spacing w:after="0" w:line="240" w:lineRule="auto"/>
      </w:pPr>
      <w:r>
        <w:separator/>
      </w:r>
    </w:p>
  </w:endnote>
  <w:endnote w:type="continuationSeparator" w:id="0">
    <w:p w14:paraId="1088B16A" w14:textId="77777777" w:rsidR="00443993" w:rsidRDefault="00443993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B8BC" w14:textId="77777777" w:rsidR="00443993" w:rsidRDefault="00443993" w:rsidP="00515A91">
      <w:pPr>
        <w:spacing w:after="0" w:line="240" w:lineRule="auto"/>
      </w:pPr>
      <w:r>
        <w:separator/>
      </w:r>
    </w:p>
  </w:footnote>
  <w:footnote w:type="continuationSeparator" w:id="0">
    <w:p w14:paraId="6623CA28" w14:textId="77777777" w:rsidR="00443993" w:rsidRDefault="00443993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830DF1"/>
    <w:multiLevelType w:val="hybridMultilevel"/>
    <w:tmpl w:val="FFE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3993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7015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No Spacing"/>
    <w:uiPriority w:val="1"/>
    <w:qFormat/>
    <w:rsid w:val="00670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29</cp:revision>
  <dcterms:created xsi:type="dcterms:W3CDTF">2016-07-05T03:17:00Z</dcterms:created>
  <dcterms:modified xsi:type="dcterms:W3CDTF">2022-06-24T06:31:00Z</dcterms:modified>
</cp:coreProperties>
</file>