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EB" w:rsidRPr="00F6342D" w:rsidRDefault="00EC37EB" w:rsidP="00EC37EB">
      <w:pPr>
        <w:spacing w:after="0" w:line="360" w:lineRule="auto"/>
        <w:ind w:firstLine="709"/>
        <w:jc w:val="center"/>
        <w:rPr>
          <w:rFonts w:ascii="Times New Roman" w:eastAsia="Times New Roman" w:hAnsi="Times New Roman" w:cs="Times New Roman"/>
          <w:b/>
          <w:sz w:val="24"/>
          <w:szCs w:val="24"/>
          <w:lang w:val="kk-KZ"/>
        </w:rPr>
      </w:pPr>
      <w:r w:rsidRPr="00F6342D">
        <w:rPr>
          <w:rFonts w:ascii="Times New Roman" w:eastAsia="Times New Roman" w:hAnsi="Times New Roman" w:cs="Times New Roman"/>
          <w:b/>
          <w:sz w:val="24"/>
          <w:szCs w:val="24"/>
          <w:lang w:val="kk-KZ"/>
        </w:rPr>
        <w:t>Мүлікті және ақшаны жария ету рәсімі оңайлатылды</w:t>
      </w:r>
    </w:p>
    <w:p w:rsidR="00EC37EB" w:rsidRDefault="00EC37EB" w:rsidP="00EC37EB">
      <w:pPr>
        <w:spacing w:after="0" w:line="360" w:lineRule="auto"/>
        <w:ind w:left="709" w:firstLine="707"/>
        <w:jc w:val="both"/>
        <w:rPr>
          <w:rFonts w:ascii="Times New Roman" w:eastAsia="Times New Roman" w:hAnsi="Times New Roman" w:cs="Times New Roman"/>
          <w:sz w:val="24"/>
          <w:szCs w:val="24"/>
          <w:lang w:val="kk-KZ"/>
        </w:rPr>
      </w:pPr>
    </w:p>
    <w:p w:rsidR="00EC37EB" w:rsidRDefault="00EC37EB" w:rsidP="00EC37EB">
      <w:pPr>
        <w:spacing w:after="0" w:line="360" w:lineRule="auto"/>
        <w:ind w:firstLine="707"/>
        <w:jc w:val="both"/>
        <w:rPr>
          <w:rFonts w:ascii="Times New Roman" w:eastAsia="Times New Roman" w:hAnsi="Times New Roman" w:cs="Times New Roman"/>
          <w:sz w:val="24"/>
          <w:szCs w:val="24"/>
          <w:lang w:val="kk-KZ"/>
        </w:rPr>
      </w:pPr>
      <w:r w:rsidRPr="00F6342D">
        <w:rPr>
          <w:rFonts w:ascii="Times New Roman" w:eastAsia="Times New Roman" w:hAnsi="Times New Roman" w:cs="Times New Roman"/>
          <w:sz w:val="24"/>
          <w:szCs w:val="24"/>
          <w:lang w:val="kk-KZ"/>
        </w:rPr>
        <w:t>Мүлікті жария етуге байланысты рақымшылық сұрақтарының заңына 13 қарашада Мемлекет басшысы қол қойды, оның жүзеге асырылуы туралы процедураларында жаңа мүмкіндіктер анықталды.</w:t>
      </w:r>
    </w:p>
    <w:p w:rsidR="00EC37EB" w:rsidRPr="00F6342D" w:rsidRDefault="00EC37EB" w:rsidP="00EC37EB">
      <w:pPr>
        <w:spacing w:after="0" w:line="360" w:lineRule="auto"/>
        <w:ind w:left="709" w:firstLine="707"/>
        <w:jc w:val="both"/>
        <w:rPr>
          <w:rFonts w:ascii="Times New Roman" w:eastAsia="Times New Roman" w:hAnsi="Times New Roman" w:cs="Times New Roman"/>
          <w:sz w:val="24"/>
          <w:szCs w:val="24"/>
          <w:lang w:val="kk-KZ"/>
        </w:rPr>
      </w:pPr>
    </w:p>
    <w:p w:rsidR="00EC37EB" w:rsidRPr="00F6342D" w:rsidRDefault="00EC37EB" w:rsidP="00EC37EB">
      <w:pPr>
        <w:ind w:firstLine="708"/>
        <w:jc w:val="both"/>
        <w:rPr>
          <w:rFonts w:ascii="Times New Roman" w:hAnsi="Times New Roman" w:cs="Times New Roman"/>
          <w:b/>
          <w:sz w:val="24"/>
          <w:szCs w:val="24"/>
          <w:lang w:val="kk-KZ"/>
        </w:rPr>
      </w:pPr>
      <w:r w:rsidRPr="00F6342D">
        <w:rPr>
          <w:rFonts w:ascii="Times New Roman" w:hAnsi="Times New Roman" w:cs="Times New Roman"/>
          <w:b/>
          <w:sz w:val="24"/>
          <w:szCs w:val="24"/>
          <w:u w:val="single"/>
          <w:lang w:val="kk-KZ"/>
        </w:rPr>
        <w:t>Бірінші.</w:t>
      </w:r>
      <w:r w:rsidRPr="00F6342D">
        <w:rPr>
          <w:rFonts w:ascii="Times New Roman" w:hAnsi="Times New Roman" w:cs="Times New Roman"/>
          <w:b/>
          <w:sz w:val="24"/>
          <w:szCs w:val="24"/>
          <w:lang w:val="kk-KZ"/>
        </w:rPr>
        <w:t xml:space="preserve"> Ақшаларды заңдастыру процедуралары түбегейлі түрде өзгертілді.</w:t>
      </w:r>
    </w:p>
    <w:p w:rsidR="00EC37EB" w:rsidRPr="00F6342D" w:rsidRDefault="00EC37EB" w:rsidP="00EC37EB">
      <w:pPr>
        <w:jc w:val="both"/>
        <w:rPr>
          <w:rFonts w:ascii="Times New Roman" w:hAnsi="Times New Roman" w:cs="Times New Roman"/>
          <w:sz w:val="24"/>
          <w:szCs w:val="24"/>
          <w:lang w:val="kk-KZ"/>
        </w:rPr>
      </w:pPr>
      <w:r w:rsidRPr="00F6342D">
        <w:rPr>
          <w:rFonts w:ascii="Times New Roman" w:hAnsi="Times New Roman" w:cs="Times New Roman"/>
          <w:sz w:val="24"/>
          <w:szCs w:val="24"/>
          <w:lang w:val="kk-KZ"/>
        </w:rPr>
        <w:t xml:space="preserve">Қазір ақшалады екі тәсілмен заңды етіп алуға болады. </w:t>
      </w:r>
    </w:p>
    <w:p w:rsidR="00EC37EB" w:rsidRPr="00F6342D" w:rsidRDefault="00EC37EB" w:rsidP="00EC37EB">
      <w:pPr>
        <w:ind w:firstLine="708"/>
        <w:jc w:val="both"/>
        <w:rPr>
          <w:rFonts w:ascii="Times New Roman" w:hAnsi="Times New Roman" w:cs="Times New Roman"/>
          <w:sz w:val="24"/>
          <w:szCs w:val="24"/>
          <w:lang w:val="kk-KZ"/>
        </w:rPr>
      </w:pPr>
      <w:r w:rsidRPr="00F6342D">
        <w:rPr>
          <w:rFonts w:ascii="Times New Roman" w:hAnsi="Times New Roman" w:cs="Times New Roman"/>
          <w:b/>
          <w:sz w:val="24"/>
          <w:szCs w:val="24"/>
          <w:lang w:val="kk-KZ"/>
        </w:rPr>
        <w:t xml:space="preserve">Бірінші: </w:t>
      </w:r>
      <w:r w:rsidRPr="00F6342D">
        <w:rPr>
          <w:rFonts w:ascii="Times New Roman" w:hAnsi="Times New Roman" w:cs="Times New Roman"/>
          <w:sz w:val="24"/>
          <w:szCs w:val="24"/>
          <w:lang w:val="kk-KZ"/>
        </w:rPr>
        <w:t xml:space="preserve"> Оларды банктік шот арқылы көрсету және өз мұқтажыңа қолдану, мысалы: кәсіпкерлікке салу, жылжымайтын мүлік сатып алу, немесе, қарапайым шешіп алу. Және де барлық жинақ 10% пайыз төлемсіз шығарылады. </w:t>
      </w:r>
    </w:p>
    <w:p w:rsidR="00EC37EB" w:rsidRPr="00F6342D" w:rsidRDefault="00EC37EB" w:rsidP="00EC37EB">
      <w:pPr>
        <w:ind w:firstLine="708"/>
        <w:jc w:val="both"/>
        <w:rPr>
          <w:rFonts w:ascii="Times New Roman" w:hAnsi="Times New Roman" w:cs="Times New Roman"/>
          <w:sz w:val="24"/>
          <w:szCs w:val="24"/>
          <w:lang w:val="kk-KZ"/>
        </w:rPr>
      </w:pPr>
      <w:r w:rsidRPr="00F6342D">
        <w:rPr>
          <w:rFonts w:ascii="Times New Roman" w:hAnsi="Times New Roman" w:cs="Times New Roman"/>
          <w:b/>
          <w:sz w:val="24"/>
          <w:szCs w:val="24"/>
          <w:lang w:val="kk-KZ"/>
        </w:rPr>
        <w:t>Екінші мүмкіндік:</w:t>
      </w:r>
      <w:r w:rsidRPr="00F6342D">
        <w:rPr>
          <w:rFonts w:ascii="Times New Roman" w:hAnsi="Times New Roman" w:cs="Times New Roman"/>
          <w:sz w:val="24"/>
          <w:szCs w:val="24"/>
          <w:lang w:val="kk-KZ"/>
        </w:rPr>
        <w:t xml:space="preserve"> Қолма қол айналымдағы немесе шекараның ар жағындағы ақшаны заңдастыру үшін, арызды түрде , олардың банк шоттарын көрсетпей-ақ. Бірақ  10% пайыз төлем бюджетке төленеді.</w:t>
      </w:r>
    </w:p>
    <w:p w:rsidR="00EC37EB" w:rsidRDefault="00EC37EB" w:rsidP="00EC37EB">
      <w:pPr>
        <w:jc w:val="both"/>
        <w:rPr>
          <w:rFonts w:ascii="Times New Roman" w:hAnsi="Times New Roman" w:cs="Times New Roman"/>
          <w:sz w:val="24"/>
          <w:szCs w:val="24"/>
          <w:lang w:val="kk-KZ"/>
        </w:rPr>
      </w:pPr>
      <w:r w:rsidRPr="00F6342D">
        <w:rPr>
          <w:rFonts w:ascii="Times New Roman" w:hAnsi="Times New Roman" w:cs="Times New Roman"/>
          <w:sz w:val="24"/>
          <w:szCs w:val="24"/>
          <w:lang w:val="kk-KZ"/>
        </w:rPr>
        <w:t>Қандай жағдайда болмасын,заңдастыру субьектісі мемлекеттік кірістер басқармасына декларация табыс етеді. Сонымен бірге анықтама немесе 10% пайыз төлем түбіртегінің көшірмесі қоса жалғанады.</w:t>
      </w:r>
    </w:p>
    <w:p w:rsidR="00EC37EB" w:rsidRPr="00F6342D" w:rsidRDefault="00EC37EB" w:rsidP="00EC37EB">
      <w:pPr>
        <w:ind w:firstLine="708"/>
        <w:jc w:val="both"/>
        <w:rPr>
          <w:rFonts w:ascii="Times New Roman" w:hAnsi="Times New Roman" w:cs="Times New Roman"/>
          <w:b/>
          <w:sz w:val="24"/>
          <w:szCs w:val="24"/>
          <w:lang w:val="kk-KZ"/>
        </w:rPr>
      </w:pPr>
      <w:r w:rsidRPr="00F6342D">
        <w:rPr>
          <w:rFonts w:ascii="Times New Roman" w:hAnsi="Times New Roman" w:cs="Times New Roman"/>
          <w:b/>
          <w:sz w:val="24"/>
          <w:szCs w:val="24"/>
          <w:u w:val="single"/>
          <w:lang w:val="kk-KZ"/>
        </w:rPr>
        <w:t>Екінші.</w:t>
      </w:r>
      <w:r w:rsidRPr="00F6342D">
        <w:rPr>
          <w:rFonts w:ascii="Times New Roman" w:hAnsi="Times New Roman" w:cs="Times New Roman"/>
          <w:b/>
          <w:sz w:val="24"/>
          <w:szCs w:val="24"/>
          <w:lang w:val="kk-KZ"/>
        </w:rPr>
        <w:t xml:space="preserve"> Мүлікті жария ету процедуралары маңызды түрде оңайлатылды.</w:t>
      </w:r>
    </w:p>
    <w:p w:rsidR="00EC37EB" w:rsidRPr="00F6342D" w:rsidRDefault="00EC37EB" w:rsidP="00EC37EB">
      <w:pPr>
        <w:ind w:firstLine="708"/>
        <w:jc w:val="both"/>
        <w:rPr>
          <w:rFonts w:ascii="Times New Roman" w:hAnsi="Times New Roman" w:cs="Times New Roman"/>
          <w:sz w:val="24"/>
          <w:szCs w:val="24"/>
          <w:lang w:val="kk-KZ"/>
        </w:rPr>
      </w:pPr>
      <w:r w:rsidRPr="00F6342D">
        <w:rPr>
          <w:rFonts w:ascii="Times New Roman" w:hAnsi="Times New Roman" w:cs="Times New Roman"/>
          <w:sz w:val="24"/>
          <w:szCs w:val="24"/>
          <w:lang w:val="kk-KZ"/>
        </w:rPr>
        <w:t xml:space="preserve">Енді Қазақстан аумақтарындағы  орнында болған және тиісті құжаттармен дайындалған мүлікті заңдастыру үшін, </w:t>
      </w:r>
      <w:r w:rsidRPr="00F6342D">
        <w:rPr>
          <w:rFonts w:ascii="Times New Roman" w:hAnsi="Times New Roman" w:cs="Times New Roman"/>
          <w:b/>
          <w:sz w:val="24"/>
          <w:szCs w:val="24"/>
          <w:lang w:val="kk-KZ"/>
        </w:rPr>
        <w:t>мемлекеттік кірістер басқармасына</w:t>
      </w:r>
      <w:r w:rsidRPr="00F6342D">
        <w:rPr>
          <w:rFonts w:ascii="Times New Roman" w:hAnsi="Times New Roman" w:cs="Times New Roman"/>
          <w:sz w:val="24"/>
          <w:szCs w:val="24"/>
          <w:lang w:val="kk-KZ"/>
        </w:rPr>
        <w:t xml:space="preserve"> ілеспелі құжаттары мен бірге арнайы декларация табыс етіледі. Сондай-ақ шекараның ар жағындағы мүліктерді заңдастыруға да қатысты. Яғни мемлекеттік кірістер кірістер басқармасы жанындағы керексіз буын комиссиялар қысқартылды.</w:t>
      </w:r>
    </w:p>
    <w:p w:rsidR="00EC37EB" w:rsidRDefault="00EC37EB" w:rsidP="00EC37EB">
      <w:pPr>
        <w:ind w:firstLine="708"/>
        <w:jc w:val="both"/>
        <w:rPr>
          <w:rFonts w:ascii="Times New Roman" w:hAnsi="Times New Roman" w:cs="Times New Roman"/>
          <w:sz w:val="24"/>
          <w:szCs w:val="24"/>
          <w:lang w:val="kk-KZ"/>
        </w:rPr>
      </w:pPr>
      <w:r w:rsidRPr="00F6342D">
        <w:rPr>
          <w:rFonts w:ascii="Times New Roman" w:hAnsi="Times New Roman" w:cs="Times New Roman"/>
          <w:sz w:val="24"/>
          <w:szCs w:val="24"/>
          <w:lang w:val="kk-KZ"/>
        </w:rPr>
        <w:t xml:space="preserve">Жария ету субьектісі Қазақстан  аумақтарындағы, орнында болған және кезінде тиісті құжаттармен дайындалмаған мүліктерді заңдастыру үшін </w:t>
      </w:r>
      <w:r w:rsidRPr="00F6342D">
        <w:rPr>
          <w:rFonts w:ascii="Times New Roman" w:hAnsi="Times New Roman" w:cs="Times New Roman"/>
          <w:b/>
          <w:sz w:val="24"/>
          <w:szCs w:val="24"/>
          <w:lang w:val="kk-KZ"/>
        </w:rPr>
        <w:t>әкімшіліктер жанындағы комиссияға  жүгінеді</w:t>
      </w:r>
      <w:r w:rsidRPr="00F6342D">
        <w:rPr>
          <w:rFonts w:ascii="Times New Roman" w:hAnsi="Times New Roman" w:cs="Times New Roman"/>
          <w:sz w:val="24"/>
          <w:szCs w:val="24"/>
          <w:lang w:val="kk-KZ"/>
        </w:rPr>
        <w:t xml:space="preserve">. </w:t>
      </w:r>
    </w:p>
    <w:p w:rsidR="00EC37EB" w:rsidRPr="00F6342D" w:rsidRDefault="00EC37EB" w:rsidP="00EC37EB">
      <w:pPr>
        <w:ind w:firstLine="708"/>
        <w:jc w:val="both"/>
        <w:rPr>
          <w:rFonts w:ascii="Times New Roman" w:hAnsi="Times New Roman" w:cs="Times New Roman"/>
          <w:color w:val="000000"/>
          <w:sz w:val="24"/>
          <w:szCs w:val="24"/>
          <w:lang w:val="kk-KZ"/>
        </w:rPr>
      </w:pPr>
      <w:r w:rsidRPr="00F6342D">
        <w:rPr>
          <w:rFonts w:ascii="Times New Roman" w:hAnsi="Times New Roman" w:cs="Times New Roman"/>
          <w:b/>
          <w:bCs/>
          <w:color w:val="000000"/>
          <w:sz w:val="24"/>
          <w:szCs w:val="24"/>
          <w:u w:val="single"/>
          <w:lang w:val="kk-KZ"/>
        </w:rPr>
        <w:t>Үшінші.</w:t>
      </w:r>
      <w:r w:rsidRPr="00F6342D">
        <w:rPr>
          <w:rFonts w:ascii="Times New Roman" w:hAnsi="Times New Roman" w:cs="Times New Roman"/>
          <w:b/>
          <w:bCs/>
          <w:color w:val="000000"/>
          <w:sz w:val="24"/>
          <w:szCs w:val="24"/>
          <w:lang w:val="kk-KZ"/>
        </w:rPr>
        <w:t xml:space="preserve"> Заңдастыру мезгілдері туралы </w:t>
      </w:r>
    </w:p>
    <w:p w:rsidR="00EC37EB" w:rsidRDefault="00EC37EB" w:rsidP="00EC37EB">
      <w:pPr>
        <w:ind w:firstLine="708"/>
        <w:jc w:val="both"/>
        <w:rPr>
          <w:rFonts w:ascii="Times New Roman" w:hAnsi="Times New Roman" w:cs="Times New Roman"/>
          <w:sz w:val="24"/>
          <w:szCs w:val="24"/>
          <w:lang w:val="kk-KZ"/>
        </w:rPr>
      </w:pPr>
      <w:r w:rsidRPr="00F6342D">
        <w:rPr>
          <w:rFonts w:ascii="Times New Roman" w:hAnsi="Times New Roman" w:cs="Times New Roman"/>
          <w:b/>
          <w:sz w:val="24"/>
          <w:szCs w:val="24"/>
          <w:lang w:val="kk-KZ"/>
        </w:rPr>
        <w:t>Мүлікті жария ету 2016 жылдың</w:t>
      </w:r>
      <w:r w:rsidRPr="00F6342D">
        <w:rPr>
          <w:rFonts w:ascii="Times New Roman" w:hAnsi="Times New Roman" w:cs="Times New Roman"/>
          <w:sz w:val="24"/>
          <w:szCs w:val="24"/>
          <w:lang w:val="kk-KZ"/>
        </w:rPr>
        <w:t xml:space="preserve"> </w:t>
      </w:r>
      <w:r w:rsidRPr="00F6342D">
        <w:rPr>
          <w:rFonts w:ascii="Times New Roman" w:hAnsi="Times New Roman" w:cs="Times New Roman"/>
          <w:b/>
          <w:sz w:val="24"/>
          <w:szCs w:val="24"/>
          <w:lang w:val="kk-KZ"/>
        </w:rPr>
        <w:t xml:space="preserve"> 31 желтоқсанына дейін ұзартылды.</w:t>
      </w:r>
      <w:r w:rsidRPr="00F6342D">
        <w:rPr>
          <w:rFonts w:ascii="Times New Roman" w:hAnsi="Times New Roman" w:cs="Times New Roman"/>
          <w:sz w:val="24"/>
          <w:szCs w:val="24"/>
          <w:lang w:val="kk-KZ"/>
        </w:rPr>
        <w:t xml:space="preserve"> </w:t>
      </w:r>
    </w:p>
    <w:p w:rsidR="00EC37EB" w:rsidRPr="00F6342D" w:rsidRDefault="00EC37EB" w:rsidP="00EC37EB">
      <w:pPr>
        <w:ind w:firstLine="708"/>
        <w:jc w:val="both"/>
        <w:rPr>
          <w:rFonts w:ascii="Times New Roman" w:hAnsi="Times New Roman" w:cs="Times New Roman"/>
          <w:b/>
          <w:sz w:val="24"/>
          <w:szCs w:val="24"/>
          <w:lang w:val="kk-KZ"/>
        </w:rPr>
      </w:pPr>
      <w:r w:rsidRPr="00F6342D">
        <w:rPr>
          <w:rFonts w:ascii="Times New Roman" w:hAnsi="Times New Roman" w:cs="Times New Roman"/>
          <w:b/>
          <w:sz w:val="24"/>
          <w:szCs w:val="24"/>
          <w:lang w:val="kk-KZ"/>
        </w:rPr>
        <w:t xml:space="preserve">Жария ету  субьектілеріне заңдастыру  кезінде қосымша берілетін кепілдіктер </w:t>
      </w:r>
    </w:p>
    <w:p w:rsidR="00EC37EB" w:rsidRPr="00F6342D" w:rsidRDefault="00EC37EB" w:rsidP="00EC37EB">
      <w:pPr>
        <w:ind w:firstLine="708"/>
        <w:jc w:val="both"/>
        <w:rPr>
          <w:rFonts w:ascii="Times New Roman" w:hAnsi="Times New Roman" w:cs="Times New Roman"/>
          <w:sz w:val="24"/>
          <w:szCs w:val="24"/>
          <w:lang w:val="kk-KZ"/>
        </w:rPr>
      </w:pPr>
      <w:r w:rsidRPr="00F6342D">
        <w:rPr>
          <w:rFonts w:ascii="Times New Roman" w:hAnsi="Times New Roman" w:cs="Times New Roman"/>
          <w:sz w:val="24"/>
          <w:szCs w:val="24"/>
          <w:lang w:val="kk-KZ"/>
        </w:rPr>
        <w:t>Мүлікті рақымшылық жасауға қатысты кез-келген мәліметтер,салықтық және банктік құпия болып саналады. Заңдастырылған мәліметтер бойынша,</w:t>
      </w:r>
      <w:r>
        <w:rPr>
          <w:rFonts w:ascii="Times New Roman" w:hAnsi="Times New Roman" w:cs="Times New Roman"/>
          <w:sz w:val="24"/>
          <w:szCs w:val="24"/>
          <w:lang w:val="kk-KZ"/>
        </w:rPr>
        <w:t xml:space="preserve"> </w:t>
      </w:r>
      <w:r w:rsidRPr="00F6342D">
        <w:rPr>
          <w:rFonts w:ascii="Times New Roman" w:hAnsi="Times New Roman" w:cs="Times New Roman"/>
          <w:sz w:val="24"/>
          <w:szCs w:val="24"/>
          <w:lang w:val="kk-KZ"/>
        </w:rPr>
        <w:t xml:space="preserve">үшінші  тұрған тұлғаға, яғни жекелерге, рақымшылық жасау комиссияларының жұмысшыларының, мемлекеттік кірістер органының   қызметкерлерінің Казпошта бөлімшелерінің және екінші деңгейлік банк жұмысшыларының  таратуға ешкімнің құқығы жоқ. Бұндай мәліметтерді таратқаны үшін </w:t>
      </w:r>
      <w:r w:rsidRPr="00F6342D">
        <w:rPr>
          <w:rFonts w:ascii="Times New Roman" w:hAnsi="Times New Roman" w:cs="Times New Roman"/>
          <w:b/>
          <w:sz w:val="24"/>
          <w:szCs w:val="24"/>
          <w:lang w:val="kk-KZ"/>
        </w:rPr>
        <w:t>қылмыстық жазаға тартылатыны</w:t>
      </w:r>
      <w:r w:rsidRPr="00F6342D">
        <w:rPr>
          <w:rFonts w:ascii="Times New Roman" w:hAnsi="Times New Roman" w:cs="Times New Roman"/>
          <w:sz w:val="24"/>
          <w:szCs w:val="24"/>
          <w:lang w:val="kk-KZ"/>
        </w:rPr>
        <w:t xml:space="preserve"> ескерілген.</w:t>
      </w:r>
    </w:p>
    <w:p w:rsidR="00EC37EB" w:rsidRPr="00F6342D" w:rsidRDefault="00EC37EB" w:rsidP="00EC37EB">
      <w:pPr>
        <w:ind w:firstLine="708"/>
        <w:jc w:val="both"/>
        <w:rPr>
          <w:rFonts w:ascii="Times New Roman" w:hAnsi="Times New Roman" w:cs="Times New Roman"/>
          <w:color w:val="000000"/>
          <w:sz w:val="24"/>
          <w:szCs w:val="24"/>
          <w:lang w:val="kk-KZ"/>
        </w:rPr>
      </w:pPr>
      <w:r w:rsidRPr="00F6342D">
        <w:rPr>
          <w:rFonts w:ascii="Times New Roman" w:hAnsi="Times New Roman" w:cs="Times New Roman"/>
          <w:sz w:val="24"/>
          <w:szCs w:val="24"/>
          <w:lang w:val="kk-KZ"/>
        </w:rPr>
        <w:t xml:space="preserve"> Сонымен қатар, заңдастыру субъектілерінің құқық қорғау және басқа да мемлекеттік органдар жағынан әрекеттері қорғалған Оның үстінен қылмыстық істер қозғауға және дәлелдеу мақсатында ақшаны немесе мүлікті заңдастыру фактысын пайдалануға тыйым салынады. Сонымен қатар, жарияланған мүлік конфискелеуге жатпайды.</w:t>
      </w:r>
    </w:p>
    <w:p w:rsidR="00EC37EB" w:rsidRPr="00F6342D" w:rsidRDefault="00EC37EB" w:rsidP="00EC37EB">
      <w:pPr>
        <w:ind w:firstLine="708"/>
        <w:jc w:val="both"/>
        <w:rPr>
          <w:rFonts w:ascii="Times New Roman" w:hAnsi="Times New Roman" w:cs="Times New Roman"/>
          <w:color w:val="000000"/>
          <w:sz w:val="24"/>
          <w:szCs w:val="24"/>
          <w:lang w:val="kk-KZ"/>
        </w:rPr>
      </w:pPr>
      <w:r w:rsidRPr="00F6342D">
        <w:rPr>
          <w:rFonts w:ascii="Times New Roman" w:hAnsi="Times New Roman" w:cs="Times New Roman"/>
          <w:color w:val="000000"/>
          <w:sz w:val="24"/>
          <w:szCs w:val="24"/>
          <w:lang w:val="kk-KZ"/>
        </w:rPr>
        <w:t>Ақтөбе қаласы бойынша мемлекеттік кірістер басқармасы  мүлікті жария ету туралы арнайы декларацияны №31 кабинетте қабылдайды.</w:t>
      </w:r>
    </w:p>
    <w:p w:rsidR="00EC37EB" w:rsidRPr="00F6342D" w:rsidRDefault="00EC37EB" w:rsidP="00EC37EB">
      <w:pPr>
        <w:pStyle w:val="a3"/>
        <w:jc w:val="right"/>
        <w:rPr>
          <w:rFonts w:ascii="Times New Roman" w:hAnsi="Times New Roman"/>
          <w:b/>
          <w:lang w:val="kk-KZ" w:eastAsia="ru-RU"/>
        </w:rPr>
      </w:pPr>
      <w:r w:rsidRPr="00F6342D">
        <w:rPr>
          <w:rFonts w:ascii="Times New Roman" w:hAnsi="Times New Roman"/>
          <w:b/>
          <w:lang w:val="kk-KZ" w:eastAsia="ru-RU"/>
        </w:rPr>
        <w:t>Ақтөбе қаласы бойынша</w:t>
      </w:r>
    </w:p>
    <w:p w:rsidR="00EC37EB" w:rsidRPr="00F6342D" w:rsidRDefault="00EC37EB" w:rsidP="00EC37EB">
      <w:pPr>
        <w:pStyle w:val="a3"/>
        <w:jc w:val="right"/>
        <w:rPr>
          <w:rFonts w:ascii="Times New Roman" w:hAnsi="Times New Roman"/>
          <w:b/>
          <w:lang w:val="kk-KZ" w:eastAsia="ru-RU"/>
        </w:rPr>
      </w:pPr>
      <w:r w:rsidRPr="00F6342D">
        <w:rPr>
          <w:rFonts w:ascii="Times New Roman" w:hAnsi="Times New Roman"/>
          <w:b/>
          <w:lang w:val="kk-KZ" w:eastAsia="ru-RU"/>
        </w:rPr>
        <w:t>мемлекеттік кірістер</w:t>
      </w:r>
    </w:p>
    <w:p w:rsidR="00EC37EB" w:rsidRPr="00F6342D" w:rsidRDefault="00EC37EB" w:rsidP="00EC37EB">
      <w:pPr>
        <w:pStyle w:val="a3"/>
        <w:jc w:val="right"/>
        <w:rPr>
          <w:rFonts w:ascii="Times New Roman" w:hAnsi="Times New Roman"/>
          <w:b/>
          <w:lang w:val="kk-KZ" w:eastAsia="ru-RU"/>
        </w:rPr>
      </w:pPr>
      <w:r w:rsidRPr="00F6342D">
        <w:rPr>
          <w:rFonts w:ascii="Times New Roman" w:hAnsi="Times New Roman"/>
          <w:b/>
          <w:lang w:val="kk-KZ" w:eastAsia="ru-RU"/>
        </w:rPr>
        <w:t>басқармасы</w:t>
      </w:r>
    </w:p>
    <w:p w:rsidR="00EC37EB" w:rsidRDefault="00EC37EB" w:rsidP="00EC37EB">
      <w:pPr>
        <w:spacing w:after="0" w:line="360" w:lineRule="auto"/>
        <w:ind w:firstLine="709"/>
        <w:jc w:val="center"/>
        <w:rPr>
          <w:rFonts w:ascii="Times New Roman" w:eastAsia="Times New Roman" w:hAnsi="Times New Roman" w:cs="Times New Roman"/>
          <w:b/>
          <w:sz w:val="24"/>
          <w:szCs w:val="24"/>
          <w:lang w:val="kk-KZ"/>
        </w:rPr>
      </w:pPr>
    </w:p>
    <w:p w:rsidR="00EC37EB" w:rsidRPr="00F6342D" w:rsidRDefault="00EC37EB" w:rsidP="00EC37EB">
      <w:pPr>
        <w:spacing w:after="0" w:line="360" w:lineRule="auto"/>
        <w:ind w:firstLine="709"/>
        <w:jc w:val="center"/>
        <w:rPr>
          <w:rFonts w:ascii="Times New Roman" w:eastAsia="Times New Roman" w:hAnsi="Times New Roman" w:cs="Times New Roman"/>
          <w:b/>
          <w:sz w:val="24"/>
          <w:szCs w:val="24"/>
          <w:lang w:val="kk-KZ"/>
        </w:rPr>
      </w:pPr>
      <w:r w:rsidRPr="00F6342D">
        <w:rPr>
          <w:rFonts w:ascii="Times New Roman" w:eastAsia="Times New Roman" w:hAnsi="Times New Roman" w:cs="Times New Roman"/>
          <w:b/>
          <w:sz w:val="24"/>
          <w:szCs w:val="24"/>
          <w:lang w:val="kk-KZ"/>
        </w:rPr>
        <w:t>Упрощена процедура легализации имущества и денег</w:t>
      </w:r>
    </w:p>
    <w:p w:rsidR="00EC37EB" w:rsidRPr="00F6342D" w:rsidRDefault="00EC37EB" w:rsidP="00EC37EB">
      <w:pPr>
        <w:ind w:firstLine="708"/>
        <w:jc w:val="both"/>
        <w:rPr>
          <w:rFonts w:ascii="Times New Roman" w:hAnsi="Times New Roman" w:cs="Times New Roman"/>
          <w:sz w:val="24"/>
          <w:szCs w:val="24"/>
        </w:rPr>
      </w:pPr>
      <w:r w:rsidRPr="00F6342D">
        <w:rPr>
          <w:rFonts w:ascii="Times New Roman" w:hAnsi="Times New Roman" w:cs="Times New Roman"/>
          <w:sz w:val="24"/>
          <w:szCs w:val="24"/>
        </w:rPr>
        <w:t>13 ноября Главой государства подписан Закон по вопросам легализации имущества, который определил новые подходы в процедурах ее осуществления.</w:t>
      </w:r>
    </w:p>
    <w:p w:rsidR="00EC37EB" w:rsidRPr="00F6342D" w:rsidRDefault="00EC37EB" w:rsidP="00EC37EB">
      <w:pPr>
        <w:ind w:firstLine="708"/>
        <w:jc w:val="both"/>
        <w:rPr>
          <w:rFonts w:ascii="Times New Roman" w:hAnsi="Times New Roman" w:cs="Times New Roman"/>
          <w:b/>
          <w:sz w:val="24"/>
          <w:szCs w:val="24"/>
        </w:rPr>
      </w:pPr>
      <w:r w:rsidRPr="00F6342D">
        <w:rPr>
          <w:rFonts w:ascii="Times New Roman" w:hAnsi="Times New Roman" w:cs="Times New Roman"/>
          <w:b/>
          <w:sz w:val="24"/>
          <w:szCs w:val="24"/>
          <w:u w:val="single"/>
        </w:rPr>
        <w:t>Первое.</w:t>
      </w:r>
      <w:r w:rsidRPr="00F6342D">
        <w:rPr>
          <w:rFonts w:ascii="Times New Roman" w:hAnsi="Times New Roman" w:cs="Times New Roman"/>
          <w:b/>
          <w:sz w:val="24"/>
          <w:szCs w:val="24"/>
        </w:rPr>
        <w:t xml:space="preserve"> Кардинально упрощены процедуры легализации денег.</w:t>
      </w:r>
    </w:p>
    <w:p w:rsidR="00EC37EB" w:rsidRPr="00F6342D" w:rsidRDefault="00EC37EB" w:rsidP="00EC37EB">
      <w:pPr>
        <w:jc w:val="both"/>
        <w:rPr>
          <w:rFonts w:ascii="Times New Roman" w:hAnsi="Times New Roman" w:cs="Times New Roman"/>
          <w:sz w:val="24"/>
          <w:szCs w:val="24"/>
        </w:rPr>
      </w:pPr>
      <w:r w:rsidRPr="00F6342D">
        <w:rPr>
          <w:rFonts w:ascii="Times New Roman" w:hAnsi="Times New Roman" w:cs="Times New Roman"/>
          <w:sz w:val="24"/>
          <w:szCs w:val="24"/>
        </w:rPr>
        <w:t>Теперь деньги можно узаконить двумя способами</w:t>
      </w:r>
      <w:proofErr w:type="gramStart"/>
      <w:r w:rsidRPr="00F6342D">
        <w:rPr>
          <w:rFonts w:ascii="Times New Roman" w:hAnsi="Times New Roman" w:cs="Times New Roman"/>
          <w:sz w:val="24"/>
          <w:szCs w:val="24"/>
        </w:rPr>
        <w:t xml:space="preserve"> .</w:t>
      </w:r>
      <w:proofErr w:type="gramEnd"/>
      <w:r w:rsidRPr="00F6342D">
        <w:rPr>
          <w:rFonts w:ascii="Times New Roman" w:hAnsi="Times New Roman" w:cs="Times New Roman"/>
          <w:sz w:val="24"/>
          <w:szCs w:val="24"/>
        </w:rPr>
        <w:t xml:space="preserve"> </w:t>
      </w:r>
    </w:p>
    <w:p w:rsidR="00EC37EB" w:rsidRPr="00F6342D" w:rsidRDefault="00EC37EB" w:rsidP="00EC37EB">
      <w:pPr>
        <w:ind w:firstLine="708"/>
        <w:jc w:val="both"/>
        <w:rPr>
          <w:rFonts w:ascii="Times New Roman" w:hAnsi="Times New Roman" w:cs="Times New Roman"/>
          <w:sz w:val="24"/>
          <w:szCs w:val="24"/>
        </w:rPr>
      </w:pPr>
      <w:r w:rsidRPr="00F6342D">
        <w:rPr>
          <w:rFonts w:ascii="Times New Roman" w:hAnsi="Times New Roman" w:cs="Times New Roman"/>
          <w:b/>
          <w:sz w:val="24"/>
          <w:szCs w:val="24"/>
        </w:rPr>
        <w:t>Первый:</w:t>
      </w:r>
      <w:r w:rsidRPr="00F6342D">
        <w:rPr>
          <w:rFonts w:ascii="Times New Roman" w:hAnsi="Times New Roman" w:cs="Times New Roman"/>
          <w:sz w:val="24"/>
          <w:szCs w:val="24"/>
        </w:rPr>
        <w:t xml:space="preserve"> Показать их через банковские счета и использовать на любые свои нужды, например: вложить в бизнес, купить недвижимость и т.д., и, наконец, просто снять. Причем все это будет производиться без уплаты 10%-го сбора. </w:t>
      </w:r>
    </w:p>
    <w:p w:rsidR="00EC37EB" w:rsidRPr="00F6342D" w:rsidRDefault="00EC37EB" w:rsidP="00EC37EB">
      <w:pPr>
        <w:ind w:firstLine="708"/>
        <w:jc w:val="both"/>
        <w:rPr>
          <w:rFonts w:ascii="Times New Roman" w:hAnsi="Times New Roman" w:cs="Times New Roman"/>
          <w:sz w:val="24"/>
          <w:szCs w:val="24"/>
        </w:rPr>
      </w:pPr>
      <w:r w:rsidRPr="00F6342D">
        <w:rPr>
          <w:rFonts w:ascii="Times New Roman" w:hAnsi="Times New Roman" w:cs="Times New Roman"/>
          <w:b/>
          <w:sz w:val="24"/>
          <w:szCs w:val="24"/>
        </w:rPr>
        <w:t>Второй способ:</w:t>
      </w:r>
      <w:r w:rsidRPr="00F6342D">
        <w:rPr>
          <w:rFonts w:ascii="Times New Roman" w:hAnsi="Times New Roman" w:cs="Times New Roman"/>
          <w:sz w:val="24"/>
          <w:szCs w:val="24"/>
        </w:rPr>
        <w:t xml:space="preserve"> Легализовать деньги, находящиеся за рубежом или в наличном обороте, в заявительной форме, не показывая их на банковских счетах. Но при этом уплачивается в бюджет 10%-ый сбор.</w:t>
      </w:r>
    </w:p>
    <w:p w:rsidR="00EC37EB" w:rsidRPr="00F6342D" w:rsidRDefault="00EC37EB" w:rsidP="00EC37EB">
      <w:pPr>
        <w:jc w:val="both"/>
        <w:rPr>
          <w:rFonts w:ascii="Times New Roman" w:hAnsi="Times New Roman" w:cs="Times New Roman"/>
          <w:sz w:val="24"/>
          <w:szCs w:val="24"/>
          <w:lang w:val="kk-KZ"/>
        </w:rPr>
      </w:pPr>
      <w:r w:rsidRPr="00F6342D">
        <w:rPr>
          <w:rFonts w:ascii="Times New Roman" w:hAnsi="Times New Roman" w:cs="Times New Roman"/>
          <w:sz w:val="24"/>
          <w:szCs w:val="24"/>
        </w:rPr>
        <w:t>И в том, и в другом случае субъект легализации подает соответствующую декларацию в органы государственных доходов.</w:t>
      </w:r>
      <w:r w:rsidRPr="00F6342D">
        <w:rPr>
          <w:rFonts w:ascii="Times New Roman" w:hAnsi="Times New Roman" w:cs="Times New Roman"/>
          <w:sz w:val="24"/>
          <w:szCs w:val="24"/>
          <w:lang w:val="kk-KZ"/>
        </w:rPr>
        <w:t xml:space="preserve"> Справку или копию квитанций </w:t>
      </w:r>
      <w:r w:rsidRPr="00F6342D">
        <w:rPr>
          <w:rFonts w:ascii="Times New Roman" w:hAnsi="Times New Roman" w:cs="Times New Roman"/>
          <w:sz w:val="24"/>
          <w:szCs w:val="24"/>
        </w:rPr>
        <w:t xml:space="preserve">уплаченных </w:t>
      </w:r>
      <w:r w:rsidRPr="00F6342D">
        <w:rPr>
          <w:rFonts w:ascii="Times New Roman" w:hAnsi="Times New Roman" w:cs="Times New Roman"/>
          <w:sz w:val="24"/>
          <w:szCs w:val="24"/>
          <w:lang w:val="kk-KZ"/>
        </w:rPr>
        <w:t>10</w:t>
      </w:r>
      <w:r w:rsidRPr="00F6342D">
        <w:rPr>
          <w:rFonts w:ascii="Times New Roman" w:hAnsi="Times New Roman" w:cs="Times New Roman"/>
          <w:sz w:val="24"/>
          <w:szCs w:val="24"/>
        </w:rPr>
        <w:t>% сбора.</w:t>
      </w:r>
    </w:p>
    <w:p w:rsidR="00EC37EB" w:rsidRPr="00F6342D" w:rsidRDefault="00EC37EB" w:rsidP="00EC37EB">
      <w:pPr>
        <w:ind w:firstLine="708"/>
        <w:jc w:val="both"/>
        <w:rPr>
          <w:rFonts w:ascii="Times New Roman" w:hAnsi="Times New Roman" w:cs="Times New Roman"/>
          <w:b/>
          <w:sz w:val="24"/>
          <w:szCs w:val="24"/>
        </w:rPr>
      </w:pPr>
      <w:r w:rsidRPr="00F6342D">
        <w:rPr>
          <w:rFonts w:ascii="Times New Roman" w:hAnsi="Times New Roman" w:cs="Times New Roman"/>
          <w:b/>
          <w:sz w:val="24"/>
          <w:szCs w:val="24"/>
          <w:u w:val="single"/>
        </w:rPr>
        <w:t>Второе.</w:t>
      </w:r>
      <w:r w:rsidRPr="00F6342D">
        <w:rPr>
          <w:rFonts w:ascii="Times New Roman" w:hAnsi="Times New Roman" w:cs="Times New Roman"/>
          <w:b/>
          <w:sz w:val="24"/>
          <w:szCs w:val="24"/>
        </w:rPr>
        <w:t xml:space="preserve"> Существенно упрощены процедуры легализации имущества .</w:t>
      </w:r>
    </w:p>
    <w:p w:rsidR="00EC37EB" w:rsidRPr="00F6342D" w:rsidRDefault="00EC37EB" w:rsidP="00EC37EB">
      <w:pPr>
        <w:ind w:firstLine="708"/>
        <w:jc w:val="both"/>
        <w:rPr>
          <w:rFonts w:ascii="Times New Roman" w:hAnsi="Times New Roman" w:cs="Times New Roman"/>
          <w:sz w:val="24"/>
          <w:szCs w:val="24"/>
        </w:rPr>
      </w:pPr>
      <w:r w:rsidRPr="00F6342D">
        <w:rPr>
          <w:rFonts w:ascii="Times New Roman" w:hAnsi="Times New Roman" w:cs="Times New Roman"/>
          <w:sz w:val="24"/>
          <w:szCs w:val="24"/>
        </w:rPr>
        <w:t xml:space="preserve">Теперь для узаконения имущества, находящегося на территории Казахстана и оформленного  на другое лицо, достаточно сдать </w:t>
      </w:r>
      <w:r w:rsidRPr="00F6342D">
        <w:rPr>
          <w:rFonts w:ascii="Times New Roman" w:hAnsi="Times New Roman" w:cs="Times New Roman"/>
          <w:b/>
          <w:sz w:val="24"/>
          <w:szCs w:val="24"/>
        </w:rPr>
        <w:t>в органы государственных доходов</w:t>
      </w:r>
      <w:r w:rsidRPr="00F6342D">
        <w:rPr>
          <w:rFonts w:ascii="Times New Roman" w:hAnsi="Times New Roman" w:cs="Times New Roman"/>
          <w:sz w:val="24"/>
          <w:szCs w:val="24"/>
        </w:rPr>
        <w:t xml:space="preserve"> соответствующую декларацию и сопутствующие документы. То же самое касается легализации имущества, находящегося за рубежом. То есть излишнее звено - комиссии при органах государственных доходов упразднены.</w:t>
      </w:r>
    </w:p>
    <w:p w:rsidR="00EC37EB" w:rsidRPr="00F6342D" w:rsidRDefault="00EC37EB" w:rsidP="00EC37EB">
      <w:pPr>
        <w:ind w:firstLine="708"/>
        <w:jc w:val="both"/>
        <w:rPr>
          <w:rFonts w:ascii="Times New Roman" w:hAnsi="Times New Roman" w:cs="Times New Roman"/>
          <w:sz w:val="24"/>
          <w:szCs w:val="24"/>
        </w:rPr>
      </w:pPr>
      <w:r w:rsidRPr="00F6342D">
        <w:rPr>
          <w:rFonts w:ascii="Times New Roman" w:hAnsi="Times New Roman" w:cs="Times New Roman"/>
          <w:sz w:val="24"/>
          <w:szCs w:val="24"/>
        </w:rPr>
        <w:t xml:space="preserve">Субъект легализации будет обращаться </w:t>
      </w:r>
      <w:r w:rsidRPr="00F6342D">
        <w:rPr>
          <w:rFonts w:ascii="Times New Roman" w:hAnsi="Times New Roman" w:cs="Times New Roman"/>
          <w:b/>
          <w:sz w:val="24"/>
          <w:szCs w:val="24"/>
        </w:rPr>
        <w:t xml:space="preserve">в комиссию при </w:t>
      </w:r>
      <w:proofErr w:type="spellStart"/>
      <w:r w:rsidRPr="00F6342D">
        <w:rPr>
          <w:rFonts w:ascii="Times New Roman" w:hAnsi="Times New Roman" w:cs="Times New Roman"/>
          <w:b/>
          <w:sz w:val="24"/>
          <w:szCs w:val="24"/>
        </w:rPr>
        <w:t>акиматах</w:t>
      </w:r>
      <w:proofErr w:type="spellEnd"/>
      <w:r w:rsidRPr="00F6342D">
        <w:rPr>
          <w:rFonts w:ascii="Times New Roman" w:hAnsi="Times New Roman" w:cs="Times New Roman"/>
          <w:sz w:val="24"/>
          <w:szCs w:val="24"/>
        </w:rPr>
        <w:t xml:space="preserve"> на местах, только в отношении легализации недвижимого имущества, находящегося на территории Казахстана и </w:t>
      </w:r>
      <w:r w:rsidRPr="00F6342D">
        <w:rPr>
          <w:rFonts w:ascii="Times New Roman" w:hAnsi="Times New Roman" w:cs="Times New Roman"/>
          <w:b/>
          <w:sz w:val="24"/>
          <w:szCs w:val="24"/>
        </w:rPr>
        <w:t>не оформленного ранее должным образом.</w:t>
      </w:r>
      <w:r w:rsidRPr="00F6342D">
        <w:rPr>
          <w:rFonts w:ascii="Times New Roman" w:hAnsi="Times New Roman" w:cs="Times New Roman"/>
          <w:sz w:val="24"/>
          <w:szCs w:val="24"/>
        </w:rPr>
        <w:t xml:space="preserve"> </w:t>
      </w:r>
    </w:p>
    <w:p w:rsidR="00EC37EB" w:rsidRPr="00F6342D" w:rsidRDefault="00EC37EB" w:rsidP="00EC37EB">
      <w:pPr>
        <w:ind w:firstLine="708"/>
        <w:jc w:val="both"/>
        <w:rPr>
          <w:rFonts w:ascii="Times New Roman" w:hAnsi="Times New Roman" w:cs="Times New Roman"/>
          <w:b/>
          <w:color w:val="000000"/>
          <w:sz w:val="24"/>
          <w:szCs w:val="24"/>
        </w:rPr>
      </w:pPr>
      <w:r w:rsidRPr="00F6342D">
        <w:rPr>
          <w:rFonts w:ascii="Times New Roman" w:hAnsi="Times New Roman" w:cs="Times New Roman"/>
          <w:b/>
          <w:bCs/>
          <w:color w:val="000000"/>
          <w:sz w:val="24"/>
          <w:szCs w:val="24"/>
          <w:u w:val="single"/>
        </w:rPr>
        <w:t>Третье.</w:t>
      </w:r>
      <w:r w:rsidRPr="00F6342D">
        <w:rPr>
          <w:rFonts w:ascii="Times New Roman" w:hAnsi="Times New Roman" w:cs="Times New Roman"/>
          <w:b/>
          <w:bCs/>
          <w:color w:val="000000"/>
          <w:sz w:val="24"/>
          <w:szCs w:val="24"/>
        </w:rPr>
        <w:t xml:space="preserve"> </w:t>
      </w:r>
      <w:r w:rsidRPr="00F6342D">
        <w:rPr>
          <w:rFonts w:ascii="Times New Roman" w:hAnsi="Times New Roman" w:cs="Times New Roman"/>
          <w:b/>
          <w:color w:val="000000"/>
          <w:sz w:val="24"/>
          <w:szCs w:val="24"/>
        </w:rPr>
        <w:t>О сроках легализации и введении всеобщего декларирования.</w:t>
      </w:r>
    </w:p>
    <w:p w:rsidR="00EC37EB" w:rsidRPr="00F6342D" w:rsidRDefault="00EC37EB" w:rsidP="00EC37EB">
      <w:pPr>
        <w:ind w:firstLine="708"/>
        <w:jc w:val="both"/>
        <w:rPr>
          <w:rFonts w:ascii="Times New Roman" w:hAnsi="Times New Roman" w:cs="Times New Roman"/>
          <w:sz w:val="24"/>
          <w:szCs w:val="24"/>
        </w:rPr>
      </w:pPr>
      <w:r w:rsidRPr="00F6342D">
        <w:rPr>
          <w:rFonts w:ascii="Times New Roman" w:hAnsi="Times New Roman" w:cs="Times New Roman"/>
          <w:sz w:val="24"/>
          <w:szCs w:val="24"/>
        </w:rPr>
        <w:t xml:space="preserve">Срок амнистии продлен </w:t>
      </w:r>
      <w:r w:rsidRPr="00F6342D">
        <w:rPr>
          <w:rFonts w:ascii="Times New Roman" w:hAnsi="Times New Roman" w:cs="Times New Roman"/>
          <w:b/>
          <w:sz w:val="24"/>
          <w:szCs w:val="24"/>
        </w:rPr>
        <w:t>до 31 декабря</w:t>
      </w:r>
      <w:r w:rsidRPr="00F6342D">
        <w:rPr>
          <w:rFonts w:ascii="Times New Roman" w:hAnsi="Times New Roman" w:cs="Times New Roman"/>
          <w:b/>
          <w:sz w:val="24"/>
          <w:szCs w:val="24"/>
          <w:lang w:val="kk-KZ"/>
        </w:rPr>
        <w:t xml:space="preserve"> </w:t>
      </w:r>
      <w:r w:rsidRPr="00F6342D">
        <w:rPr>
          <w:rFonts w:ascii="Times New Roman" w:hAnsi="Times New Roman" w:cs="Times New Roman"/>
          <w:b/>
          <w:sz w:val="24"/>
          <w:szCs w:val="24"/>
        </w:rPr>
        <w:t xml:space="preserve">2016 года </w:t>
      </w:r>
      <w:r w:rsidRPr="00F6342D">
        <w:rPr>
          <w:rFonts w:ascii="Times New Roman" w:hAnsi="Times New Roman" w:cs="Times New Roman"/>
          <w:sz w:val="24"/>
          <w:szCs w:val="24"/>
        </w:rPr>
        <w:t xml:space="preserve">. </w:t>
      </w:r>
    </w:p>
    <w:p w:rsidR="00EC37EB" w:rsidRPr="00F6342D" w:rsidRDefault="00EC37EB" w:rsidP="00EC37EB">
      <w:pPr>
        <w:ind w:firstLine="708"/>
        <w:jc w:val="both"/>
        <w:rPr>
          <w:rFonts w:ascii="Times New Roman" w:hAnsi="Times New Roman" w:cs="Times New Roman"/>
          <w:sz w:val="24"/>
          <w:szCs w:val="24"/>
        </w:rPr>
      </w:pPr>
      <w:r w:rsidRPr="00F6342D">
        <w:rPr>
          <w:rFonts w:ascii="Times New Roman" w:hAnsi="Times New Roman" w:cs="Times New Roman"/>
          <w:b/>
          <w:sz w:val="24"/>
          <w:szCs w:val="24"/>
        </w:rPr>
        <w:t>Предоставление дополнительных гарантий субъектам легализации.</w:t>
      </w:r>
    </w:p>
    <w:p w:rsidR="00EC37EB" w:rsidRPr="00F6342D" w:rsidRDefault="00EC37EB" w:rsidP="00EC37EB">
      <w:pPr>
        <w:ind w:firstLine="708"/>
        <w:jc w:val="both"/>
        <w:rPr>
          <w:rFonts w:ascii="Times New Roman" w:hAnsi="Times New Roman" w:cs="Times New Roman"/>
          <w:sz w:val="24"/>
          <w:szCs w:val="24"/>
        </w:rPr>
      </w:pPr>
      <w:r w:rsidRPr="00F6342D">
        <w:rPr>
          <w:rFonts w:ascii="Times New Roman" w:hAnsi="Times New Roman" w:cs="Times New Roman"/>
          <w:sz w:val="24"/>
          <w:szCs w:val="24"/>
        </w:rPr>
        <w:t xml:space="preserve">Любые сведения, связанные с легализацией имущества, являются </w:t>
      </w:r>
      <w:r w:rsidRPr="00F6342D">
        <w:rPr>
          <w:rFonts w:ascii="Times New Roman" w:hAnsi="Times New Roman" w:cs="Times New Roman"/>
          <w:b/>
          <w:sz w:val="24"/>
          <w:szCs w:val="24"/>
        </w:rPr>
        <w:t>налоговой и банковской тайной</w:t>
      </w:r>
      <w:r w:rsidRPr="00F6342D">
        <w:rPr>
          <w:rFonts w:ascii="Times New Roman" w:hAnsi="Times New Roman" w:cs="Times New Roman"/>
          <w:sz w:val="24"/>
          <w:szCs w:val="24"/>
        </w:rPr>
        <w:t xml:space="preserve">. Как следствие, никто не имеет права распространять третьим лицам сведения о легализации, в частности, ни работники комиссий по легализации, ни сотрудники органов государственных доходов, ни работники банков второго уровня и отделений </w:t>
      </w:r>
      <w:proofErr w:type="spellStart"/>
      <w:r w:rsidRPr="00F6342D">
        <w:rPr>
          <w:rFonts w:ascii="Times New Roman" w:hAnsi="Times New Roman" w:cs="Times New Roman"/>
          <w:sz w:val="24"/>
          <w:szCs w:val="24"/>
        </w:rPr>
        <w:t>Казпочты</w:t>
      </w:r>
      <w:proofErr w:type="spellEnd"/>
      <w:r w:rsidRPr="00F6342D">
        <w:rPr>
          <w:rFonts w:ascii="Times New Roman" w:hAnsi="Times New Roman" w:cs="Times New Roman"/>
          <w:sz w:val="24"/>
          <w:szCs w:val="24"/>
        </w:rPr>
        <w:t xml:space="preserve">. За распространение такой информации предусмотрена </w:t>
      </w:r>
      <w:r w:rsidRPr="00F6342D">
        <w:rPr>
          <w:rFonts w:ascii="Times New Roman" w:hAnsi="Times New Roman" w:cs="Times New Roman"/>
          <w:b/>
          <w:sz w:val="24"/>
          <w:szCs w:val="24"/>
        </w:rPr>
        <w:t>уголовная ответственность</w:t>
      </w:r>
      <w:r w:rsidRPr="00F6342D">
        <w:rPr>
          <w:rFonts w:ascii="Times New Roman" w:hAnsi="Times New Roman" w:cs="Times New Roman"/>
          <w:sz w:val="24"/>
          <w:szCs w:val="24"/>
        </w:rPr>
        <w:t>.</w:t>
      </w:r>
    </w:p>
    <w:p w:rsidR="00EC37EB" w:rsidRPr="00F6342D" w:rsidRDefault="00EC37EB" w:rsidP="00EC37EB">
      <w:pPr>
        <w:ind w:firstLine="708"/>
        <w:jc w:val="both"/>
        <w:rPr>
          <w:rFonts w:ascii="Times New Roman" w:hAnsi="Times New Roman" w:cs="Times New Roman"/>
          <w:color w:val="000000"/>
          <w:sz w:val="24"/>
          <w:szCs w:val="24"/>
        </w:rPr>
      </w:pPr>
      <w:r w:rsidRPr="00F6342D">
        <w:rPr>
          <w:rFonts w:ascii="Times New Roman" w:hAnsi="Times New Roman" w:cs="Times New Roman"/>
          <w:sz w:val="24"/>
          <w:szCs w:val="24"/>
        </w:rPr>
        <w:t xml:space="preserve">Кроме того, субъекты легализации защищены от неправомерных действий со стороны правоохранительных и других государственных органов. Так, запрещено заводить уголовные дела или использовать в качестве доказательств по нему сам факт легализации имущества и денег. Также легализованное имущество </w:t>
      </w:r>
      <w:r w:rsidRPr="00F6342D">
        <w:rPr>
          <w:rFonts w:ascii="Times New Roman" w:hAnsi="Times New Roman" w:cs="Times New Roman"/>
          <w:color w:val="000000"/>
          <w:sz w:val="24"/>
          <w:szCs w:val="24"/>
          <w:lang w:eastAsia="ru-RU"/>
        </w:rPr>
        <w:t xml:space="preserve">не может быть </w:t>
      </w:r>
      <w:r w:rsidRPr="00F6342D">
        <w:rPr>
          <w:rFonts w:ascii="Times New Roman" w:hAnsi="Times New Roman" w:cs="Times New Roman"/>
          <w:sz w:val="24"/>
          <w:szCs w:val="24"/>
        </w:rPr>
        <w:t>конфисковано</w:t>
      </w:r>
      <w:r w:rsidRPr="00F6342D">
        <w:rPr>
          <w:rFonts w:ascii="Times New Roman" w:hAnsi="Times New Roman" w:cs="Times New Roman"/>
          <w:color w:val="000000"/>
          <w:sz w:val="24"/>
          <w:szCs w:val="24"/>
        </w:rPr>
        <w:t>.</w:t>
      </w:r>
    </w:p>
    <w:p w:rsidR="00EC37EB" w:rsidRPr="00F6342D" w:rsidRDefault="00EC37EB" w:rsidP="00EC37EB">
      <w:pPr>
        <w:ind w:firstLine="708"/>
        <w:jc w:val="both"/>
        <w:rPr>
          <w:rFonts w:ascii="Times New Roman" w:hAnsi="Times New Roman" w:cs="Times New Roman"/>
          <w:color w:val="000000"/>
          <w:sz w:val="24"/>
          <w:szCs w:val="24"/>
          <w:lang w:val="kk-KZ"/>
        </w:rPr>
      </w:pPr>
      <w:r w:rsidRPr="00F6342D">
        <w:rPr>
          <w:rFonts w:ascii="Times New Roman" w:hAnsi="Times New Roman" w:cs="Times New Roman"/>
          <w:color w:val="000000"/>
          <w:sz w:val="24"/>
          <w:szCs w:val="24"/>
        </w:rPr>
        <w:t>Управление государственных доходов по г.Актобе осуществляет прием специальной декларации о легализации имущества в №31 кабинете.</w:t>
      </w:r>
    </w:p>
    <w:p w:rsidR="00EC37EB" w:rsidRPr="00F6342D" w:rsidRDefault="00EC37EB" w:rsidP="00EC37EB">
      <w:pPr>
        <w:jc w:val="both"/>
        <w:rPr>
          <w:rFonts w:ascii="Times New Roman" w:hAnsi="Times New Roman" w:cs="Times New Roman"/>
          <w:sz w:val="24"/>
          <w:szCs w:val="24"/>
          <w:lang w:eastAsia="ru-RU"/>
        </w:rPr>
      </w:pPr>
    </w:p>
    <w:p w:rsidR="00EC37EB" w:rsidRPr="00F6342D" w:rsidRDefault="00EC37EB" w:rsidP="00EC37EB">
      <w:pPr>
        <w:pStyle w:val="a3"/>
        <w:jc w:val="right"/>
        <w:rPr>
          <w:rFonts w:ascii="Times New Roman" w:hAnsi="Times New Roman"/>
          <w:b/>
          <w:sz w:val="24"/>
          <w:szCs w:val="24"/>
          <w:lang w:val="kk-KZ" w:eastAsia="ru-RU"/>
        </w:rPr>
      </w:pPr>
      <w:r w:rsidRPr="00F6342D">
        <w:rPr>
          <w:rFonts w:ascii="Times New Roman" w:hAnsi="Times New Roman"/>
          <w:b/>
          <w:sz w:val="24"/>
          <w:szCs w:val="24"/>
          <w:lang w:val="kk-KZ" w:eastAsia="ru-RU"/>
        </w:rPr>
        <w:t xml:space="preserve">Управление </w:t>
      </w:r>
    </w:p>
    <w:p w:rsidR="00EC37EB" w:rsidRPr="00F6342D" w:rsidRDefault="00EC37EB" w:rsidP="00EC37EB">
      <w:pPr>
        <w:pStyle w:val="a3"/>
        <w:jc w:val="right"/>
        <w:rPr>
          <w:rFonts w:ascii="Times New Roman" w:hAnsi="Times New Roman"/>
          <w:b/>
          <w:sz w:val="24"/>
          <w:szCs w:val="24"/>
          <w:lang w:val="kk-KZ" w:eastAsia="ru-RU"/>
        </w:rPr>
      </w:pPr>
      <w:r w:rsidRPr="00F6342D">
        <w:rPr>
          <w:rFonts w:ascii="Times New Roman" w:hAnsi="Times New Roman"/>
          <w:b/>
          <w:sz w:val="24"/>
          <w:szCs w:val="24"/>
          <w:lang w:val="kk-KZ" w:eastAsia="ru-RU"/>
        </w:rPr>
        <w:t xml:space="preserve">государственных доходов </w:t>
      </w:r>
    </w:p>
    <w:p w:rsidR="00EC37EB" w:rsidRPr="00F6342D" w:rsidRDefault="00EC37EB" w:rsidP="00EC37EB">
      <w:pPr>
        <w:pStyle w:val="a3"/>
        <w:jc w:val="right"/>
        <w:rPr>
          <w:rFonts w:ascii="Times New Roman" w:hAnsi="Times New Roman"/>
          <w:b/>
          <w:color w:val="000000"/>
          <w:sz w:val="24"/>
          <w:szCs w:val="24"/>
        </w:rPr>
      </w:pPr>
      <w:r w:rsidRPr="00F6342D">
        <w:rPr>
          <w:rFonts w:ascii="Times New Roman" w:hAnsi="Times New Roman"/>
          <w:b/>
          <w:sz w:val="24"/>
          <w:szCs w:val="24"/>
          <w:lang w:val="kk-KZ" w:eastAsia="ru-RU"/>
        </w:rPr>
        <w:t>по г.Актобе</w:t>
      </w:r>
    </w:p>
    <w:p w:rsidR="00EC37EB" w:rsidRPr="00F6342D" w:rsidRDefault="00EC37EB" w:rsidP="00EC37EB">
      <w:pPr>
        <w:rPr>
          <w:rFonts w:ascii="Times New Roman" w:hAnsi="Times New Roman" w:cs="Times New Roman"/>
          <w:sz w:val="24"/>
          <w:szCs w:val="24"/>
        </w:rPr>
      </w:pPr>
    </w:p>
    <w:p w:rsidR="00DF778A" w:rsidRDefault="00DF778A"/>
    <w:sectPr w:rsidR="00DF778A" w:rsidSect="00EC37EB">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7EB"/>
    <w:rsid w:val="00160453"/>
    <w:rsid w:val="002122AA"/>
    <w:rsid w:val="00224072"/>
    <w:rsid w:val="002658BF"/>
    <w:rsid w:val="00292D21"/>
    <w:rsid w:val="002D2245"/>
    <w:rsid w:val="00413CB1"/>
    <w:rsid w:val="00505F24"/>
    <w:rsid w:val="0062163D"/>
    <w:rsid w:val="006D691C"/>
    <w:rsid w:val="0081027F"/>
    <w:rsid w:val="00820A4C"/>
    <w:rsid w:val="00836466"/>
    <w:rsid w:val="0086044B"/>
    <w:rsid w:val="00881C3A"/>
    <w:rsid w:val="00883BBF"/>
    <w:rsid w:val="0097672D"/>
    <w:rsid w:val="00A70DB0"/>
    <w:rsid w:val="00AA65E8"/>
    <w:rsid w:val="00AB4ED8"/>
    <w:rsid w:val="00AE22D2"/>
    <w:rsid w:val="00B6070E"/>
    <w:rsid w:val="00BC7AA4"/>
    <w:rsid w:val="00C40329"/>
    <w:rsid w:val="00DB73FE"/>
    <w:rsid w:val="00DF778A"/>
    <w:rsid w:val="00E42562"/>
    <w:rsid w:val="00EC37EB"/>
    <w:rsid w:val="00F74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7E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37E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 Юдкина</dc:creator>
  <cp:lastModifiedBy>nugmagul</cp:lastModifiedBy>
  <cp:revision>2</cp:revision>
  <dcterms:created xsi:type="dcterms:W3CDTF">2016-04-04T09:01:00Z</dcterms:created>
  <dcterms:modified xsi:type="dcterms:W3CDTF">2016-04-04T09:01:00Z</dcterms:modified>
</cp:coreProperties>
</file>