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59" w:rsidRPr="00C70BC2" w:rsidRDefault="00590959" w:rsidP="00590959">
      <w:pPr>
        <w:jc w:val="center"/>
        <w:rPr>
          <w:rFonts w:ascii="Times New Roman" w:eastAsia="Times New Roman" w:hAnsi="Times New Roman" w:cs="Times New Roman"/>
          <w:i/>
          <w:sz w:val="24"/>
          <w:szCs w:val="24"/>
          <w:u w:val="single"/>
          <w:lang w:val="kk-KZ"/>
        </w:rPr>
      </w:pPr>
      <w:r w:rsidRPr="00465E2E">
        <w:rPr>
          <w:rFonts w:ascii="Times New Roman" w:eastAsia="Times New Roman" w:hAnsi="Times New Roman" w:cs="Times New Roman"/>
          <w:b/>
          <w:sz w:val="24"/>
          <w:szCs w:val="24"/>
        </w:rPr>
        <w:t>«</w:t>
      </w:r>
      <w:r w:rsidR="00465E2E" w:rsidRPr="00465E2E">
        <w:rPr>
          <w:rFonts w:ascii="Times New Roman" w:eastAsia="Times New Roman" w:hAnsi="Times New Roman" w:cs="Times New Roman"/>
          <w:b/>
          <w:sz w:val="24"/>
          <w:szCs w:val="24"/>
          <w:lang w:val="kk-KZ"/>
        </w:rPr>
        <w:t>М</w:t>
      </w:r>
      <w:r w:rsidR="00465E2E" w:rsidRPr="00465E2E">
        <w:rPr>
          <w:rFonts w:ascii="Times New Roman" w:hAnsi="Times New Roman" w:cs="Times New Roman"/>
          <w:b/>
          <w:color w:val="000000"/>
          <w:bdr w:val="none" w:sz="0" w:space="0" w:color="auto" w:frame="1"/>
          <w:lang w:val="kk-KZ"/>
        </w:rPr>
        <w:t>үл</w:t>
      </w:r>
      <w:r w:rsidR="00B927F9">
        <w:rPr>
          <w:rFonts w:ascii="Times New Roman" w:hAnsi="Times New Roman" w:cs="Times New Roman"/>
          <w:b/>
          <w:color w:val="000000"/>
          <w:bdr w:val="none" w:sz="0" w:space="0" w:color="auto" w:frame="1"/>
          <w:lang w:val="kk-KZ"/>
        </w:rPr>
        <w:t>iктi жария ету туралы</w:t>
      </w:r>
      <w:r w:rsidRPr="00465E2E">
        <w:rPr>
          <w:rFonts w:ascii="Times New Roman" w:eastAsia="Times New Roman" w:hAnsi="Times New Roman" w:cs="Times New Roman"/>
          <w:b/>
          <w:sz w:val="24"/>
          <w:szCs w:val="24"/>
        </w:rPr>
        <w:t>»</w:t>
      </w:r>
      <w:r w:rsidR="00465E2E" w:rsidRPr="00465E2E">
        <w:rPr>
          <w:rFonts w:ascii="Times New Roman" w:eastAsia="Times New Roman" w:hAnsi="Times New Roman" w:cs="Times New Roman"/>
          <w:b/>
          <w:sz w:val="24"/>
          <w:szCs w:val="24"/>
          <w:lang w:val="kk-KZ"/>
        </w:rPr>
        <w:t xml:space="preserve"> жек</w:t>
      </w:r>
      <w:r w:rsidR="00B927F9">
        <w:rPr>
          <w:rFonts w:ascii="Times New Roman" w:eastAsia="Times New Roman" w:hAnsi="Times New Roman" w:cs="Times New Roman"/>
          <w:b/>
          <w:sz w:val="24"/>
          <w:szCs w:val="24"/>
          <w:lang w:val="kk-KZ"/>
        </w:rPr>
        <w:t>е</w:t>
      </w:r>
      <w:r w:rsidR="00465E2E" w:rsidRPr="00465E2E">
        <w:rPr>
          <w:rFonts w:ascii="Times New Roman" w:eastAsia="Times New Roman" w:hAnsi="Times New Roman" w:cs="Times New Roman"/>
          <w:b/>
          <w:sz w:val="24"/>
          <w:szCs w:val="24"/>
          <w:lang w:val="kk-KZ"/>
        </w:rPr>
        <w:t xml:space="preserve"> тұлғаларға</w:t>
      </w:r>
      <w:r>
        <w:rPr>
          <w:rFonts w:ascii="Times New Roman" w:eastAsia="Times New Roman" w:hAnsi="Times New Roman" w:cs="Times New Roman"/>
          <w:b/>
          <w:sz w:val="24"/>
          <w:szCs w:val="24"/>
          <w:u w:val="single"/>
        </w:rPr>
        <w:t xml:space="preserve">  </w:t>
      </w:r>
    </w:p>
    <w:p w:rsidR="00590959" w:rsidRPr="00046997" w:rsidRDefault="00590959" w:rsidP="00590959">
      <w:pPr>
        <w:jc w:val="center"/>
        <w:rPr>
          <w:rFonts w:ascii="Times New Roman" w:hAnsi="Times New Roman" w:cs="Times New Roman"/>
          <w:b/>
          <w:sz w:val="24"/>
          <w:szCs w:val="24"/>
          <w:lang w:val="kk-KZ"/>
        </w:rPr>
      </w:pPr>
      <w:r w:rsidRPr="00046997">
        <w:rPr>
          <w:rFonts w:ascii="Times New Roman" w:hAnsi="Times New Roman" w:cs="Times New Roman"/>
          <w:b/>
          <w:sz w:val="24"/>
          <w:szCs w:val="24"/>
          <w:lang w:val="kk-KZ"/>
        </w:rPr>
        <w:t>Барлық тұрғындар назарына!!!</w:t>
      </w:r>
    </w:p>
    <w:p w:rsidR="00590959" w:rsidRPr="009B0CAA" w:rsidRDefault="00590959" w:rsidP="00590959">
      <w:pPr>
        <w:pStyle w:val="a4"/>
        <w:ind w:firstLine="708"/>
        <w:jc w:val="both"/>
        <w:rPr>
          <w:rFonts w:ascii="Times New Roman" w:hAnsi="Times New Roman" w:cs="Times New Roman"/>
          <w:lang w:val="kk-KZ"/>
        </w:rPr>
      </w:pPr>
      <w:r w:rsidRPr="009B0CAA">
        <w:rPr>
          <w:rFonts w:ascii="Times New Roman" w:hAnsi="Times New Roman" w:cs="Times New Roman"/>
          <w:lang w:val="kk-KZ"/>
        </w:rPr>
        <w:t xml:space="preserve">«Қазақстан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Заңы. Қазақстанда №213-V 30.06.2014 жылы бекітілді. </w:t>
      </w:r>
    </w:p>
    <w:p w:rsidR="00590959" w:rsidRPr="009B0CAA" w:rsidRDefault="00590959" w:rsidP="00590959">
      <w:pPr>
        <w:pStyle w:val="a4"/>
        <w:ind w:firstLine="708"/>
        <w:jc w:val="both"/>
        <w:rPr>
          <w:rFonts w:ascii="Times New Roman" w:eastAsia="Times New Roman" w:hAnsi="Times New Roman" w:cs="Times New Roman"/>
          <w:lang w:val="kk-KZ"/>
        </w:rPr>
      </w:pPr>
      <w:r w:rsidRPr="009B0CAA">
        <w:rPr>
          <w:rFonts w:ascii="Times New Roman" w:eastAsia="Times New Roman" w:hAnsi="Times New Roman" w:cs="Times New Roman"/>
          <w:lang w:val="kk-KZ"/>
        </w:rPr>
        <w:t>Барлық тұрғындар, Қазақстан Республикасы аумағының шегінен тыс жерлерде тұрған жылжымайтын мүліктері бойынша 31 желтоқсан 2015 жылға дейін жария етуге мүмкіндігі бар.</w:t>
      </w:r>
    </w:p>
    <w:p w:rsidR="00590959" w:rsidRPr="009B0CAA" w:rsidRDefault="00590959" w:rsidP="00590959">
      <w:pPr>
        <w:pStyle w:val="a4"/>
        <w:ind w:firstLine="708"/>
        <w:jc w:val="both"/>
        <w:rPr>
          <w:rFonts w:ascii="Times New Roman" w:hAnsi="Times New Roman" w:cs="Times New Roman"/>
          <w:lang w:val="kk-KZ"/>
        </w:rPr>
      </w:pPr>
      <w:r w:rsidRPr="009B0CAA">
        <w:rPr>
          <w:rFonts w:ascii="Times New Roman" w:hAnsi="Times New Roman" w:cs="Times New Roman"/>
          <w:lang w:val="kk-KZ"/>
        </w:rPr>
        <w:t xml:space="preserve">Бұл акцияда жария етілетін мүліктің тізімі нақты жазылған. </w:t>
      </w:r>
    </w:p>
    <w:p w:rsidR="00590959" w:rsidRPr="009B0CAA" w:rsidRDefault="00590959" w:rsidP="00590959">
      <w:pPr>
        <w:pStyle w:val="a4"/>
        <w:ind w:firstLine="708"/>
        <w:jc w:val="both"/>
        <w:rPr>
          <w:rFonts w:ascii="Times New Roman" w:hAnsi="Times New Roman" w:cs="Times New Roman"/>
          <w:lang w:val="kk-KZ"/>
        </w:rPr>
      </w:pPr>
      <w:r w:rsidRPr="009B0CAA">
        <w:rPr>
          <w:rFonts w:ascii="Times New Roman" w:hAnsi="Times New Roman" w:cs="Times New Roman"/>
          <w:lang w:val="kk-KZ"/>
        </w:rPr>
        <w:t xml:space="preserve">Бұған жатқызылатындар: </w:t>
      </w:r>
    </w:p>
    <w:p w:rsidR="00590959" w:rsidRPr="009B0CAA" w:rsidRDefault="00590959" w:rsidP="00590959">
      <w:pPr>
        <w:pStyle w:val="a4"/>
        <w:numPr>
          <w:ilvl w:val="0"/>
          <w:numId w:val="1"/>
        </w:numPr>
        <w:jc w:val="both"/>
        <w:rPr>
          <w:rFonts w:ascii="Times New Roman" w:hAnsi="Times New Roman" w:cs="Times New Roman"/>
          <w:lang w:val="kk-KZ"/>
        </w:rPr>
      </w:pPr>
      <w:r w:rsidRPr="009B0CAA">
        <w:rPr>
          <w:rFonts w:ascii="Times New Roman" w:hAnsi="Times New Roman" w:cs="Times New Roman"/>
          <w:lang w:val="kk-KZ"/>
        </w:rPr>
        <w:t>ақша</w:t>
      </w:r>
    </w:p>
    <w:p w:rsidR="00590959" w:rsidRPr="009B0CAA" w:rsidRDefault="00590959" w:rsidP="00590959">
      <w:pPr>
        <w:pStyle w:val="a4"/>
        <w:numPr>
          <w:ilvl w:val="0"/>
          <w:numId w:val="1"/>
        </w:numPr>
        <w:jc w:val="both"/>
        <w:rPr>
          <w:rFonts w:ascii="Times New Roman" w:hAnsi="Times New Roman" w:cs="Times New Roman"/>
          <w:lang w:val="kk-KZ"/>
        </w:rPr>
      </w:pPr>
      <w:r w:rsidRPr="009B0CAA">
        <w:rPr>
          <w:rFonts w:ascii="Times New Roman" w:hAnsi="Times New Roman" w:cs="Times New Roman"/>
          <w:lang w:val="kk-KZ"/>
        </w:rPr>
        <w:t>бағалы қағаздар</w:t>
      </w:r>
    </w:p>
    <w:p w:rsidR="00590959" w:rsidRPr="009B0CAA" w:rsidRDefault="00590959" w:rsidP="00590959">
      <w:pPr>
        <w:pStyle w:val="a4"/>
        <w:numPr>
          <w:ilvl w:val="0"/>
          <w:numId w:val="1"/>
        </w:numPr>
        <w:jc w:val="both"/>
        <w:rPr>
          <w:rFonts w:ascii="Times New Roman" w:hAnsi="Times New Roman" w:cs="Times New Roman"/>
          <w:lang w:val="kk-KZ"/>
        </w:rPr>
      </w:pPr>
      <w:r w:rsidRPr="009B0CAA">
        <w:rPr>
          <w:rFonts w:ascii="Times New Roman" w:hAnsi="Times New Roman" w:cs="Times New Roman"/>
          <w:lang w:val="kk-KZ"/>
        </w:rPr>
        <w:t>заңды тұлғалардың капиталдық ережелері</w:t>
      </w:r>
    </w:p>
    <w:p w:rsidR="00590959" w:rsidRPr="009B0CAA" w:rsidRDefault="00590959" w:rsidP="00590959">
      <w:pPr>
        <w:pStyle w:val="a4"/>
        <w:numPr>
          <w:ilvl w:val="0"/>
          <w:numId w:val="1"/>
        </w:numPr>
        <w:jc w:val="both"/>
        <w:rPr>
          <w:rFonts w:ascii="Times New Roman" w:hAnsi="Times New Roman" w:cs="Times New Roman"/>
          <w:lang w:val="kk-KZ"/>
        </w:rPr>
      </w:pPr>
      <w:r w:rsidRPr="009B0CAA">
        <w:rPr>
          <w:rFonts w:ascii="Times New Roman" w:hAnsi="Times New Roman" w:cs="Times New Roman"/>
          <w:lang w:val="kk-KZ"/>
        </w:rPr>
        <w:t>жылжымайтын мүлік, ғимарат, Қазақстан территориясында орналасқан, құрылыс нормасына және ережесіне сәйкес келетін, сонымен қатар Қазақстан республикасы территориясынан тыс жерлерде, орналасқан жылжымайтын мүліктер.</w:t>
      </w:r>
    </w:p>
    <w:p w:rsidR="00590959" w:rsidRPr="009B0CAA" w:rsidRDefault="00590959" w:rsidP="00590959">
      <w:pPr>
        <w:pStyle w:val="a4"/>
        <w:ind w:firstLine="360"/>
        <w:jc w:val="both"/>
        <w:rPr>
          <w:rFonts w:ascii="Times New Roman" w:hAnsi="Times New Roman" w:cs="Times New Roman"/>
          <w:color w:val="000000"/>
          <w:bdr w:val="none" w:sz="0" w:space="0" w:color="auto" w:frame="1"/>
          <w:lang w:val="kk-KZ"/>
        </w:rPr>
      </w:pPr>
      <w:r w:rsidRPr="009B0CAA">
        <w:rPr>
          <w:rFonts w:ascii="Times New Roman" w:hAnsi="Times New Roman" w:cs="Times New Roman"/>
          <w:lang w:val="kk-KZ"/>
        </w:rPr>
        <w:t xml:space="preserve">Мемлекеттік кірістер басқармасында </w:t>
      </w:r>
      <w:r w:rsidRPr="009B0CAA">
        <w:rPr>
          <w:rFonts w:ascii="Times New Roman" w:hAnsi="Times New Roman" w:cs="Times New Roman"/>
          <w:color w:val="000000"/>
          <w:bdr w:val="none" w:sz="0" w:space="0" w:color="auto" w:frame="1"/>
          <w:lang w:val="kk-KZ"/>
        </w:rPr>
        <w:t>жария  етілетін</w:t>
      </w:r>
      <w:r w:rsidRPr="009B0CAA">
        <w:rPr>
          <w:rFonts w:ascii="Times New Roman" w:hAnsi="Times New Roman" w:cs="Times New Roman"/>
          <w:lang w:val="kk-KZ"/>
        </w:rPr>
        <w:t xml:space="preserve"> мүлік </w:t>
      </w:r>
      <w:r w:rsidRPr="009B0CAA">
        <w:rPr>
          <w:rFonts w:ascii="Times New Roman" w:hAnsi="Times New Roman" w:cs="Times New Roman"/>
          <w:color w:val="000000"/>
          <w:bdr w:val="none" w:sz="0" w:space="0" w:color="auto" w:frame="1"/>
          <w:lang w:val="kk-KZ"/>
        </w:rPr>
        <w:t>Қазақстан Республикасы аумағының шегінен тыс  жерлерде  тұрған  жылжымайтын  мүліктер.</w:t>
      </w:r>
    </w:p>
    <w:p w:rsidR="00590959" w:rsidRPr="009B0CAA" w:rsidRDefault="00590959" w:rsidP="00590959">
      <w:pPr>
        <w:pStyle w:val="a4"/>
        <w:ind w:firstLine="360"/>
        <w:jc w:val="both"/>
        <w:rPr>
          <w:rFonts w:ascii="Times New Roman" w:hAnsi="Times New Roman" w:cs="Times New Roman"/>
          <w:lang w:val="kk-KZ"/>
        </w:rPr>
      </w:pPr>
      <w:r w:rsidRPr="009B0CAA">
        <w:rPr>
          <w:rFonts w:ascii="Times New Roman" w:hAnsi="Times New Roman" w:cs="Times New Roman"/>
          <w:lang w:val="kk-KZ"/>
        </w:rPr>
        <w:t xml:space="preserve">Жария ету субъектілері аумақтық бөлімшелерге мынадай құжаттарды табыс етеді: </w:t>
      </w:r>
    </w:p>
    <w:p w:rsidR="00590959" w:rsidRPr="009B0CAA" w:rsidRDefault="00590959" w:rsidP="00590959">
      <w:pPr>
        <w:pStyle w:val="a4"/>
        <w:numPr>
          <w:ilvl w:val="0"/>
          <w:numId w:val="1"/>
        </w:numPr>
        <w:jc w:val="both"/>
        <w:rPr>
          <w:rFonts w:ascii="Times New Roman" w:hAnsi="Times New Roman" w:cs="Times New Roman"/>
          <w:lang w:val="kk-KZ"/>
        </w:rPr>
      </w:pPr>
      <w:r w:rsidRPr="009B0CAA">
        <w:rPr>
          <w:rFonts w:ascii="Times New Roman" w:hAnsi="Times New Roman" w:cs="Times New Roman"/>
          <w:lang w:val="kk-KZ"/>
        </w:rPr>
        <w:t>екi данада мүлiктi жария етудi өткiзуге арналған өтiнiш;</w:t>
      </w:r>
    </w:p>
    <w:p w:rsidR="00590959" w:rsidRPr="009B0CAA" w:rsidRDefault="00590959" w:rsidP="00590959">
      <w:pPr>
        <w:pStyle w:val="a4"/>
        <w:numPr>
          <w:ilvl w:val="0"/>
          <w:numId w:val="1"/>
        </w:numPr>
        <w:jc w:val="both"/>
        <w:rPr>
          <w:rFonts w:ascii="Times New Roman" w:hAnsi="Times New Roman" w:cs="Times New Roman"/>
          <w:lang w:val="kk-KZ"/>
        </w:rPr>
      </w:pPr>
      <w:r w:rsidRPr="009B0CAA">
        <w:rPr>
          <w:rFonts w:ascii="Times New Roman" w:hAnsi="Times New Roman" w:cs="Times New Roman"/>
          <w:lang w:val="kk-KZ"/>
        </w:rPr>
        <w:t xml:space="preserve">өтінішті берген кезде түпнұсқасын көрсете отырып жеке басын куәландыратын құжаттың көшiрмесі; </w:t>
      </w:r>
    </w:p>
    <w:p w:rsidR="00590959" w:rsidRPr="009B0CAA" w:rsidRDefault="00590959" w:rsidP="00590959">
      <w:pPr>
        <w:pStyle w:val="a4"/>
        <w:numPr>
          <w:ilvl w:val="0"/>
          <w:numId w:val="1"/>
        </w:numPr>
        <w:jc w:val="both"/>
        <w:rPr>
          <w:rFonts w:ascii="Times New Roman" w:hAnsi="Times New Roman" w:cs="Times New Roman"/>
          <w:color w:val="000000"/>
          <w:bdr w:val="none" w:sz="0" w:space="0" w:color="auto" w:frame="1"/>
          <w:lang w:val="kk-KZ"/>
        </w:rPr>
      </w:pPr>
      <w:r w:rsidRPr="009B0CAA">
        <w:rPr>
          <w:rFonts w:ascii="Times New Roman" w:hAnsi="Times New Roman" w:cs="Times New Roman"/>
          <w:lang w:val="kk-KZ"/>
        </w:rPr>
        <w:t xml:space="preserve">сонымен қатар </w:t>
      </w:r>
      <w:r w:rsidRPr="009B0CAA">
        <w:rPr>
          <w:rFonts w:ascii="Times New Roman" w:hAnsi="Times New Roman" w:cs="Times New Roman"/>
          <w:color w:val="000000"/>
          <w:bdr w:val="none" w:sz="0" w:space="0" w:color="auto" w:frame="1"/>
          <w:lang w:val="kk-KZ"/>
        </w:rPr>
        <w:t xml:space="preserve">Қазақстан Республикасы аумағының шегiнен тыс жерлерде тұрған жылжымайтын мүлiк және шет мемлекетте тіркелген заңды тұлғалардағы қатысу үлесі бойынша – осындай мүлiкке құқық белгiлейтiн құжаттың нотариат куәландырған көшiрмесiн; </w:t>
      </w:r>
    </w:p>
    <w:p w:rsidR="00590959" w:rsidRPr="009B0CAA" w:rsidRDefault="00590959" w:rsidP="00590959">
      <w:pPr>
        <w:pStyle w:val="a4"/>
        <w:numPr>
          <w:ilvl w:val="0"/>
          <w:numId w:val="1"/>
        </w:numPr>
        <w:jc w:val="both"/>
        <w:rPr>
          <w:rFonts w:ascii="Times New Roman" w:hAnsi="Times New Roman" w:cs="Times New Roman"/>
          <w:color w:val="000000"/>
          <w:bdr w:val="none" w:sz="0" w:space="0" w:color="auto" w:frame="1"/>
          <w:lang w:val="kk-KZ"/>
        </w:rPr>
      </w:pPr>
      <w:r w:rsidRPr="009B0CAA">
        <w:rPr>
          <w:rFonts w:ascii="Times New Roman" w:hAnsi="Times New Roman" w:cs="Times New Roman"/>
          <w:color w:val="000000"/>
          <w:bdr w:val="none" w:sz="0" w:space="0" w:color="auto" w:frame="1"/>
          <w:lang w:val="kk-KZ"/>
        </w:rPr>
        <w:t>эмитенттерi шет мемлекетте тіркелген бағалы қағаздар бойынша – бағалы қағаздар бойынша құқықтарды есепке алудың тиiстi жүйесiндегi жеке шоттан үзiндi көшірменi не резидентi бағалы қағаздардың эмитентi болып табылатын мемлекеттiң заңнамасында белгіленген, осы бағалы қағаздарға меншiк құқығын растайтын өзге де құжатты;</w:t>
      </w:r>
    </w:p>
    <w:p w:rsidR="00590959" w:rsidRPr="009B0CAA" w:rsidRDefault="00590959" w:rsidP="00590959">
      <w:pPr>
        <w:pStyle w:val="a4"/>
        <w:ind w:firstLine="360"/>
        <w:jc w:val="both"/>
        <w:rPr>
          <w:rFonts w:ascii="Times New Roman" w:hAnsi="Times New Roman" w:cs="Times New Roman"/>
          <w:color w:val="000000"/>
          <w:bdr w:val="none" w:sz="0" w:space="0" w:color="auto" w:frame="1"/>
          <w:lang w:val="kk-KZ"/>
        </w:rPr>
      </w:pPr>
      <w:r>
        <w:rPr>
          <w:rFonts w:ascii="Times New Roman" w:hAnsi="Times New Roman" w:cs="Times New Roman"/>
          <w:color w:val="000000"/>
          <w:bdr w:val="none" w:sz="0" w:space="0" w:color="auto" w:frame="1"/>
          <w:lang w:val="kk-KZ"/>
        </w:rPr>
        <w:t xml:space="preserve">      </w:t>
      </w:r>
      <w:r w:rsidRPr="009B0CAA">
        <w:rPr>
          <w:rFonts w:ascii="Times New Roman" w:hAnsi="Times New Roman" w:cs="Times New Roman"/>
          <w:color w:val="000000"/>
          <w:bdr w:val="none" w:sz="0" w:space="0" w:color="auto" w:frame="1"/>
          <w:lang w:val="kk-KZ"/>
        </w:rPr>
        <w:t>Бұл кезде Қазақстан Республикасы аумағының шегiнен тыс жерлерде тұрған мүліктің сатып алу құнының немесе бағалау құнының он пайызы мөлшерінде 206110 бюджеттік классификациялық кодына төленеді.</w:t>
      </w:r>
    </w:p>
    <w:p w:rsidR="00590959" w:rsidRPr="009B0CAA" w:rsidRDefault="00590959" w:rsidP="00590959">
      <w:pPr>
        <w:pStyle w:val="a4"/>
        <w:ind w:firstLine="360"/>
        <w:jc w:val="both"/>
        <w:rPr>
          <w:rFonts w:ascii="Times New Roman" w:hAnsi="Times New Roman" w:cs="Times New Roman"/>
          <w:color w:val="000000"/>
          <w:bdr w:val="none" w:sz="0" w:space="0" w:color="auto" w:frame="1"/>
          <w:lang w:val="kk-KZ"/>
        </w:rPr>
      </w:pPr>
      <w:r>
        <w:rPr>
          <w:rFonts w:ascii="Times New Roman" w:hAnsi="Times New Roman" w:cs="Times New Roman"/>
          <w:color w:val="000000"/>
          <w:bdr w:val="none" w:sz="0" w:space="0" w:color="auto" w:frame="1"/>
          <w:lang w:val="kk-KZ"/>
        </w:rPr>
        <w:t xml:space="preserve">      </w:t>
      </w:r>
      <w:r w:rsidRPr="009B0CAA">
        <w:rPr>
          <w:rFonts w:ascii="Times New Roman" w:hAnsi="Times New Roman" w:cs="Times New Roman"/>
          <w:color w:val="000000"/>
          <w:bdr w:val="none" w:sz="0" w:space="0" w:color="auto" w:frame="1"/>
          <w:lang w:val="kk-KZ"/>
        </w:rPr>
        <w:t>Мүліктің сатып алу құнын растайтын құжат немесе мүлік бағаланған құны.</w:t>
      </w:r>
    </w:p>
    <w:p w:rsidR="00590959" w:rsidRPr="009B0CAA" w:rsidRDefault="00590959" w:rsidP="00590959">
      <w:pPr>
        <w:pStyle w:val="a4"/>
        <w:ind w:firstLine="360"/>
        <w:jc w:val="both"/>
        <w:rPr>
          <w:rFonts w:ascii="Times New Roman" w:hAnsi="Times New Roman" w:cs="Times New Roman"/>
          <w:color w:val="000000"/>
          <w:bdr w:val="none" w:sz="0" w:space="0" w:color="auto" w:frame="1"/>
          <w:lang w:val="kk-KZ"/>
        </w:rPr>
      </w:pPr>
      <w:r>
        <w:rPr>
          <w:rFonts w:ascii="Times New Roman" w:hAnsi="Times New Roman" w:cs="Times New Roman"/>
          <w:color w:val="000000"/>
          <w:bdr w:val="none" w:sz="0" w:space="0" w:color="auto" w:frame="1"/>
          <w:lang w:val="kk-KZ"/>
        </w:rPr>
        <w:t xml:space="preserve">      </w:t>
      </w:r>
      <w:r w:rsidRPr="009B0CAA">
        <w:rPr>
          <w:rFonts w:ascii="Times New Roman" w:hAnsi="Times New Roman" w:cs="Times New Roman"/>
          <w:color w:val="000000"/>
          <w:bdr w:val="none" w:sz="0" w:space="0" w:color="auto" w:frame="1"/>
          <w:lang w:val="kk-KZ"/>
        </w:rPr>
        <w:t>Мүлiк бойынша алым мүлiктi жария етуге құжаттарды тапсырғанға дейін төленеді.</w:t>
      </w:r>
    </w:p>
    <w:p w:rsidR="00590959" w:rsidRPr="009B0CAA" w:rsidRDefault="00590959" w:rsidP="00590959">
      <w:pPr>
        <w:pStyle w:val="a4"/>
        <w:ind w:firstLine="360"/>
        <w:jc w:val="both"/>
        <w:rPr>
          <w:rFonts w:ascii="Times New Roman" w:hAnsi="Times New Roman" w:cs="Times New Roman"/>
          <w:color w:val="000000"/>
          <w:bdr w:val="none" w:sz="0" w:space="0" w:color="auto" w:frame="1"/>
          <w:lang w:val="kk-KZ"/>
        </w:rPr>
      </w:pPr>
      <w:r>
        <w:rPr>
          <w:rFonts w:ascii="Times New Roman" w:hAnsi="Times New Roman" w:cs="Times New Roman"/>
          <w:color w:val="000000"/>
          <w:bdr w:val="none" w:sz="0" w:space="0" w:color="auto" w:frame="1"/>
          <w:lang w:val="kk-KZ"/>
        </w:rPr>
        <w:t xml:space="preserve">      </w:t>
      </w:r>
      <w:r w:rsidRPr="009B0CAA">
        <w:rPr>
          <w:rFonts w:ascii="Times New Roman" w:hAnsi="Times New Roman" w:cs="Times New Roman"/>
          <w:color w:val="000000"/>
          <w:bdr w:val="none" w:sz="0" w:space="0" w:color="auto" w:frame="1"/>
          <w:lang w:val="kk-KZ"/>
        </w:rPr>
        <w:t>Бұл ретте, егер мүліктің құны шетел валютасында көрсетілсе, онда мұндай құн Қазақстан Республикасының ұлттық валютасы – теңгемен, өтініш берілген күнге Қазақстан Республикасының Ұлттық Банкі белгілеген ресми бағам бойынша қайта есептеледі;</w:t>
      </w:r>
    </w:p>
    <w:p w:rsidR="00590959" w:rsidRPr="009B0CAA" w:rsidRDefault="00590959" w:rsidP="00590959">
      <w:pPr>
        <w:pStyle w:val="a4"/>
        <w:ind w:firstLine="360"/>
        <w:jc w:val="both"/>
        <w:rPr>
          <w:rFonts w:ascii="Times New Roman" w:hAnsi="Times New Roman" w:cs="Times New Roman"/>
          <w:color w:val="000000"/>
          <w:bdr w:val="none" w:sz="0" w:space="0" w:color="auto" w:frame="1"/>
          <w:lang w:val="kk-KZ"/>
        </w:rPr>
      </w:pPr>
      <w:r>
        <w:rPr>
          <w:rFonts w:ascii="Times New Roman" w:hAnsi="Times New Roman" w:cs="Times New Roman"/>
          <w:color w:val="000000"/>
          <w:bdr w:val="none" w:sz="0" w:space="0" w:color="auto" w:frame="1"/>
          <w:lang w:val="kk-KZ"/>
        </w:rPr>
        <w:t xml:space="preserve">      </w:t>
      </w:r>
      <w:r w:rsidRPr="009B0CAA">
        <w:rPr>
          <w:rFonts w:ascii="Times New Roman" w:hAnsi="Times New Roman" w:cs="Times New Roman"/>
          <w:color w:val="000000"/>
          <w:bdr w:val="none" w:sz="0" w:space="0" w:color="auto" w:frame="1"/>
          <w:lang w:val="kk-KZ"/>
        </w:rPr>
        <w:t>Алымды төлегенін растайтын құжатты ұсынады.</w:t>
      </w:r>
    </w:p>
    <w:p w:rsidR="00590959" w:rsidRPr="009B0CAA" w:rsidRDefault="00590959" w:rsidP="00590959">
      <w:pPr>
        <w:pStyle w:val="a4"/>
        <w:jc w:val="both"/>
        <w:rPr>
          <w:rFonts w:ascii="Times New Roman" w:hAnsi="Times New Roman" w:cs="Times New Roman"/>
          <w:color w:val="000000"/>
          <w:bdr w:val="none" w:sz="0" w:space="0" w:color="auto" w:frame="1"/>
          <w:lang w:val="kk-KZ"/>
        </w:rPr>
      </w:pPr>
      <w:r w:rsidRPr="009B0CAA">
        <w:rPr>
          <w:rFonts w:ascii="Times New Roman" w:hAnsi="Times New Roman" w:cs="Times New Roman"/>
          <w:color w:val="000000"/>
          <w:bdr w:val="none" w:sz="0" w:space="0" w:color="auto" w:frame="1"/>
          <w:lang w:val="kk-KZ"/>
        </w:rPr>
        <w:t>Шетел тілінде ресімделген құжаттар нотариат куәландырған қазақ немесе орыс тіліндегі аудармасымен қоса ұсынылуы тиіс.</w:t>
      </w:r>
    </w:p>
    <w:p w:rsidR="00590959" w:rsidRPr="009B0CAA" w:rsidRDefault="00590959" w:rsidP="00590959">
      <w:pPr>
        <w:pStyle w:val="a4"/>
        <w:jc w:val="both"/>
        <w:rPr>
          <w:rFonts w:ascii="Times New Roman" w:hAnsi="Times New Roman" w:cs="Times New Roman"/>
          <w:color w:val="000000"/>
          <w:lang w:val="kk-KZ"/>
        </w:rPr>
      </w:pPr>
      <w:r w:rsidRPr="009B0CAA">
        <w:rPr>
          <w:rFonts w:ascii="Times New Roman" w:hAnsi="Times New Roman" w:cs="Times New Roman"/>
          <w:color w:val="000000"/>
          <w:lang w:val="kk-KZ"/>
        </w:rPr>
        <w:t>Дүйсенбі жұма күндері аралығында сағат 9:00 ден 18:30 дейін Ақтөбе қаласы бойынша мемлекеттік кірістер басқармасында құжаттарды қабылдайды.</w:t>
      </w:r>
    </w:p>
    <w:p w:rsidR="00590959" w:rsidRPr="009B0CAA" w:rsidRDefault="00590959" w:rsidP="00590959">
      <w:pPr>
        <w:pStyle w:val="a4"/>
        <w:jc w:val="both"/>
        <w:rPr>
          <w:rFonts w:ascii="Times New Roman" w:hAnsi="Times New Roman" w:cs="Times New Roman"/>
          <w:color w:val="000000"/>
          <w:bdr w:val="none" w:sz="0" w:space="0" w:color="auto" w:frame="1"/>
          <w:lang w:val="kk-KZ"/>
        </w:rPr>
      </w:pPr>
      <w:r>
        <w:rPr>
          <w:rFonts w:ascii="Times New Roman" w:hAnsi="Times New Roman" w:cs="Times New Roman"/>
          <w:color w:val="000000"/>
          <w:lang w:val="kk-KZ"/>
        </w:rPr>
        <w:t xml:space="preserve">           </w:t>
      </w:r>
      <w:r w:rsidRPr="009B0CAA">
        <w:rPr>
          <w:rFonts w:ascii="Times New Roman" w:hAnsi="Times New Roman" w:cs="Times New Roman"/>
          <w:color w:val="000000"/>
          <w:lang w:val="kk-KZ"/>
        </w:rPr>
        <w:t>Сонымен қатар</w:t>
      </w:r>
      <w:r>
        <w:rPr>
          <w:rFonts w:ascii="Times New Roman" w:hAnsi="Times New Roman" w:cs="Times New Roman"/>
          <w:color w:val="000000"/>
          <w:lang w:val="kk-KZ"/>
        </w:rPr>
        <w:t>,</w:t>
      </w:r>
      <w:r w:rsidRPr="009B0CAA">
        <w:rPr>
          <w:rFonts w:ascii="Times New Roman" w:hAnsi="Times New Roman" w:cs="Times New Roman"/>
          <w:color w:val="000000"/>
          <w:lang w:val="kk-KZ"/>
        </w:rPr>
        <w:t xml:space="preserve"> ө</w:t>
      </w:r>
      <w:r w:rsidRPr="009B0CAA">
        <w:rPr>
          <w:rFonts w:ascii="Times New Roman" w:hAnsi="Times New Roman" w:cs="Times New Roman"/>
          <w:color w:val="000000"/>
          <w:bdr w:val="none" w:sz="0" w:space="0" w:color="auto" w:frame="1"/>
          <w:lang w:val="kk-KZ"/>
        </w:rPr>
        <w:t>тінішті комиссия, мемлекеттік кірістер басқармасы өтініш берілген күннен бастап күнтізбелік отыз күн ішінде қарайды.</w:t>
      </w:r>
    </w:p>
    <w:p w:rsidR="00590959" w:rsidRPr="009B0CAA" w:rsidRDefault="00590959" w:rsidP="00590959">
      <w:pPr>
        <w:pStyle w:val="a4"/>
        <w:jc w:val="both"/>
        <w:rPr>
          <w:rFonts w:ascii="Times New Roman" w:hAnsi="Times New Roman" w:cs="Times New Roman"/>
          <w:color w:val="000000"/>
          <w:bdr w:val="none" w:sz="0" w:space="0" w:color="auto" w:frame="1"/>
          <w:lang w:val="kk-KZ"/>
        </w:rPr>
      </w:pPr>
      <w:r>
        <w:rPr>
          <w:rFonts w:ascii="Times New Roman" w:hAnsi="Times New Roman" w:cs="Times New Roman"/>
          <w:color w:val="000000"/>
          <w:bdr w:val="none" w:sz="0" w:space="0" w:color="auto" w:frame="1"/>
          <w:lang w:val="kk-KZ"/>
        </w:rPr>
        <w:t xml:space="preserve">          </w:t>
      </w:r>
      <w:r w:rsidRPr="009B0CAA">
        <w:rPr>
          <w:rFonts w:ascii="Times New Roman" w:hAnsi="Times New Roman" w:cs="Times New Roman"/>
          <w:color w:val="000000"/>
          <w:bdr w:val="none" w:sz="0" w:space="0" w:color="auto" w:frame="1"/>
          <w:lang w:val="kk-KZ"/>
        </w:rPr>
        <w:t>Мүлiк (ақшадан басқа) комиссияның, мемлекеттік кірістер басқармасы жария ету туралы шешім шығарған күнінен бастап жария етілдi деп есептеледі.</w:t>
      </w:r>
    </w:p>
    <w:p w:rsidR="00590959" w:rsidRPr="009B0CAA" w:rsidRDefault="00590959" w:rsidP="00590959">
      <w:pPr>
        <w:pStyle w:val="a4"/>
        <w:jc w:val="both"/>
        <w:rPr>
          <w:rFonts w:ascii="Times New Roman" w:hAnsi="Times New Roman" w:cs="Times New Roman"/>
          <w:color w:val="000000"/>
          <w:bdr w:val="none" w:sz="0" w:space="0" w:color="auto" w:frame="1"/>
          <w:lang w:val="kk-KZ"/>
        </w:rPr>
      </w:pPr>
      <w:r>
        <w:rPr>
          <w:rFonts w:ascii="Times New Roman" w:hAnsi="Times New Roman" w:cs="Times New Roman"/>
          <w:color w:val="000000"/>
          <w:bdr w:val="none" w:sz="0" w:space="0" w:color="auto" w:frame="1"/>
          <w:lang w:val="kk-KZ"/>
        </w:rPr>
        <w:t xml:space="preserve">          </w:t>
      </w:r>
      <w:r w:rsidRPr="009B0CAA">
        <w:rPr>
          <w:rFonts w:ascii="Times New Roman" w:hAnsi="Times New Roman" w:cs="Times New Roman"/>
          <w:color w:val="000000"/>
          <w:bdr w:val="none" w:sz="0" w:space="0" w:color="auto" w:frame="1"/>
          <w:lang w:val="kk-KZ"/>
        </w:rPr>
        <w:t>Осы Заңда белгiленген құжаттардың толық емес топтамасы ұсынылған кезде, ұсынылған құжаттарда өшiрiп тазалау мен түзетулер болған жағыдайда, құжаттар Қазақстан Республикасы заңнамасының осындай құжаттарға қойылатын талаптарына сәйкес келмеген жағдайларда қайтарылуға жатады.</w:t>
      </w:r>
    </w:p>
    <w:p w:rsidR="00590959" w:rsidRPr="009B0CAA" w:rsidRDefault="00590959" w:rsidP="00590959">
      <w:pPr>
        <w:pStyle w:val="a4"/>
        <w:jc w:val="both"/>
        <w:rPr>
          <w:rFonts w:ascii="Times New Roman" w:hAnsi="Times New Roman" w:cs="Times New Roman"/>
          <w:color w:val="000000"/>
          <w:bdr w:val="none" w:sz="0" w:space="0" w:color="auto" w:frame="1"/>
          <w:lang w:val="kk-KZ"/>
        </w:rPr>
      </w:pPr>
      <w:r>
        <w:rPr>
          <w:rFonts w:ascii="Times New Roman" w:hAnsi="Times New Roman" w:cs="Times New Roman"/>
          <w:color w:val="000000"/>
          <w:bdr w:val="none" w:sz="0" w:space="0" w:color="auto" w:frame="1"/>
          <w:lang w:val="kk-KZ"/>
        </w:rPr>
        <w:t xml:space="preserve">         </w:t>
      </w:r>
      <w:r w:rsidRPr="009B0CAA">
        <w:rPr>
          <w:rFonts w:ascii="Times New Roman" w:hAnsi="Times New Roman" w:cs="Times New Roman"/>
          <w:color w:val="000000"/>
          <w:bdr w:val="none" w:sz="0" w:space="0" w:color="auto" w:frame="1"/>
          <w:lang w:val="kk-KZ"/>
        </w:rPr>
        <w:t>Мүлiктi жария етуге ұсынылған құжаттарды қайтаруға негiз болған себептердi жойған кезде адам осы Заңда белгiленген мүлiктi жария ету мерзiмі iшiнде қайтадан өтiнiш беруге құқылы.</w:t>
      </w:r>
    </w:p>
    <w:p w:rsidR="00590959" w:rsidRPr="00867223" w:rsidRDefault="00590959" w:rsidP="00590959">
      <w:pPr>
        <w:pStyle w:val="a4"/>
        <w:jc w:val="both"/>
        <w:rPr>
          <w:rFonts w:ascii="Times New Roman" w:hAnsi="Times New Roman" w:cs="Times New Roman"/>
          <w:b/>
          <w:lang w:val="kk-KZ"/>
        </w:rPr>
      </w:pPr>
      <w:r>
        <w:rPr>
          <w:rFonts w:ascii="Times New Roman" w:hAnsi="Times New Roman" w:cs="Times New Roman"/>
          <w:color w:val="000000"/>
          <w:bdr w:val="none" w:sz="0" w:space="0" w:color="auto" w:frame="1"/>
          <w:lang w:val="kk-KZ"/>
        </w:rPr>
        <w:t xml:space="preserve">        </w:t>
      </w:r>
      <w:r w:rsidRPr="009B0CAA">
        <w:rPr>
          <w:rFonts w:ascii="Times New Roman" w:hAnsi="Times New Roman" w:cs="Times New Roman"/>
          <w:color w:val="000000"/>
          <w:bdr w:val="none" w:sz="0" w:space="0" w:color="auto" w:frame="1"/>
          <w:lang w:val="kk-KZ"/>
        </w:rPr>
        <w:t>Комиссияның, мемлекеттік кірістер басқармасының шешімдеріне, сондай-ақ мүлiктi жария етуді өткізу кезіндегі өзге де әрекеттерге (әрекетсіздікке) Қазақстан Республикасының заңдарында көзделген тәртіппен сотқа шағым жасалуы мүмкін.</w:t>
      </w:r>
    </w:p>
    <w:p w:rsidR="00DF778A" w:rsidRPr="00590959" w:rsidRDefault="00DF778A" w:rsidP="00590959">
      <w:pPr>
        <w:rPr>
          <w:lang w:val="kk-KZ"/>
        </w:rPr>
      </w:pPr>
    </w:p>
    <w:sectPr w:rsidR="00DF778A" w:rsidRPr="00590959" w:rsidSect="005B0A12">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Zan Courier New">
    <w:charset w:val="CC"/>
    <w:family w:val="modern"/>
    <w:pitch w:val="fixed"/>
    <w:sig w:usb0="20002A87" w:usb1="80000000" w:usb2="00000008"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174"/>
    <w:multiLevelType w:val="hybridMultilevel"/>
    <w:tmpl w:val="545A6B2A"/>
    <w:lvl w:ilvl="0" w:tplc="C6B8273A">
      <w:start w:val="1"/>
      <w:numFmt w:val="decimal"/>
      <w:lvlText w:val="%1)"/>
      <w:lvlJc w:val="left"/>
      <w:pPr>
        <w:ind w:left="450" w:hanging="360"/>
      </w:pPr>
      <w:rPr>
        <w:rFonts w:ascii="Zan Courier New" w:hAnsi="Zan Courier New" w:hint="default"/>
        <w:b w:val="0"/>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
    <w:nsid w:val="0D3026CD"/>
    <w:multiLevelType w:val="hybridMultilevel"/>
    <w:tmpl w:val="91A03886"/>
    <w:lvl w:ilvl="0" w:tplc="1B26DA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0C7ECC"/>
    <w:multiLevelType w:val="hybridMultilevel"/>
    <w:tmpl w:val="4A003BB8"/>
    <w:lvl w:ilvl="0" w:tplc="DDC21EF6">
      <w:start w:val="201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0E2"/>
    <w:rsid w:val="000F30E2"/>
    <w:rsid w:val="00147119"/>
    <w:rsid w:val="00224072"/>
    <w:rsid w:val="00295E97"/>
    <w:rsid w:val="002D7D87"/>
    <w:rsid w:val="00372E3B"/>
    <w:rsid w:val="004637BD"/>
    <w:rsid w:val="00465E2E"/>
    <w:rsid w:val="004868CB"/>
    <w:rsid w:val="00590959"/>
    <w:rsid w:val="0062163D"/>
    <w:rsid w:val="00643060"/>
    <w:rsid w:val="007363CF"/>
    <w:rsid w:val="0081027F"/>
    <w:rsid w:val="00820A4C"/>
    <w:rsid w:val="00836466"/>
    <w:rsid w:val="00883BBF"/>
    <w:rsid w:val="008E6E36"/>
    <w:rsid w:val="00901A1E"/>
    <w:rsid w:val="0097672D"/>
    <w:rsid w:val="009C3478"/>
    <w:rsid w:val="00A70DB0"/>
    <w:rsid w:val="00AA65E8"/>
    <w:rsid w:val="00AB4ED8"/>
    <w:rsid w:val="00B176D0"/>
    <w:rsid w:val="00B927F9"/>
    <w:rsid w:val="00BA5897"/>
    <w:rsid w:val="00BC13DA"/>
    <w:rsid w:val="00BC7AA4"/>
    <w:rsid w:val="00BF4480"/>
    <w:rsid w:val="00C40329"/>
    <w:rsid w:val="00C46D3F"/>
    <w:rsid w:val="00C70BC2"/>
    <w:rsid w:val="00C86482"/>
    <w:rsid w:val="00C949ED"/>
    <w:rsid w:val="00DB73FE"/>
    <w:rsid w:val="00DF778A"/>
    <w:rsid w:val="00E72FEE"/>
    <w:rsid w:val="00E85A09"/>
    <w:rsid w:val="00EF471C"/>
    <w:rsid w:val="00F47887"/>
    <w:rsid w:val="00F74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0F30E2"/>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rsid w:val="000F30E2"/>
    <w:rPr>
      <w:rFonts w:ascii="Times New Roman" w:hAnsi="Times New Roman" w:cs="Times New Roman" w:hint="default"/>
      <w:color w:val="333399"/>
      <w:u w:val="single"/>
    </w:rPr>
  </w:style>
  <w:style w:type="character" w:customStyle="1" w:styleId="s1">
    <w:name w:val="s1"/>
    <w:basedOn w:val="a0"/>
    <w:rsid w:val="00C949ED"/>
    <w:rPr>
      <w:rFonts w:ascii="Times New Roman" w:hAnsi="Times New Roman" w:cs="Times New Roman" w:hint="default"/>
      <w:b/>
      <w:bCs/>
      <w:i w:val="0"/>
      <w:iCs w:val="0"/>
      <w:strike w:val="0"/>
      <w:dstrike w:val="0"/>
      <w:color w:val="000000"/>
      <w:sz w:val="20"/>
      <w:szCs w:val="20"/>
      <w:u w:val="none"/>
      <w:effect w:val="none"/>
    </w:rPr>
  </w:style>
  <w:style w:type="paragraph" w:styleId="a4">
    <w:name w:val="No Spacing"/>
    <w:uiPriority w:val="1"/>
    <w:qFormat/>
    <w:rsid w:val="00C949ED"/>
    <w:pPr>
      <w:spacing w:after="0" w:line="240" w:lineRule="auto"/>
    </w:pPr>
    <w:rPr>
      <w:rFonts w:eastAsiaTheme="minorEastAsia"/>
      <w:lang w:eastAsia="ru-RU"/>
    </w:rPr>
  </w:style>
  <w:style w:type="paragraph" w:styleId="a5">
    <w:name w:val="List Paragraph"/>
    <w:basedOn w:val="a"/>
    <w:uiPriority w:val="34"/>
    <w:qFormat/>
    <w:rsid w:val="002D7D87"/>
    <w:pPr>
      <w:ind w:left="720"/>
      <w:contextualSpacing/>
    </w:pPr>
  </w:style>
  <w:style w:type="paragraph" w:styleId="a6">
    <w:name w:val="Normal (Web)"/>
    <w:basedOn w:val="a"/>
    <w:uiPriority w:val="99"/>
    <w:unhideWhenUsed/>
    <w:rsid w:val="002D7D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 Юдкина</dc:creator>
  <cp:keywords/>
  <dc:description/>
  <cp:lastModifiedBy>nugmagul</cp:lastModifiedBy>
  <cp:revision>5</cp:revision>
  <dcterms:created xsi:type="dcterms:W3CDTF">2015-07-08T10:45:00Z</dcterms:created>
  <dcterms:modified xsi:type="dcterms:W3CDTF">2015-07-09T09:10:00Z</dcterms:modified>
</cp:coreProperties>
</file>