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внутреннего конкурса </w:t>
      </w:r>
      <w:r w:rsidRPr="004F4F16">
        <w:rPr>
          <w:b/>
          <w:sz w:val="28"/>
          <w:szCs w:val="28"/>
        </w:rPr>
        <w:t xml:space="preserve">среди государственных служащих </w:t>
      </w:r>
      <w:r w:rsidRPr="004F4F16">
        <w:rPr>
          <w:b/>
          <w:sz w:val="28"/>
          <w:szCs w:val="28"/>
          <w:lang w:val="kk-KZ"/>
        </w:rPr>
        <w:t xml:space="preserve">данного госоргана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D95F2B" w:rsidRPr="004F4F16">
        <w:rPr>
          <w:b/>
          <w:sz w:val="28"/>
          <w:szCs w:val="28"/>
          <w:lang w:val="kk-KZ"/>
        </w:rPr>
        <w:t>3 от 18.10</w:t>
      </w:r>
      <w:r w:rsidR="00DA668B" w:rsidRPr="004F4F16">
        <w:rPr>
          <w:b/>
          <w:sz w:val="28"/>
          <w:szCs w:val="28"/>
          <w:lang w:val="kk-KZ"/>
        </w:rPr>
        <w:t>.2018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4355E4">
        <w:rPr>
          <w:sz w:val="28"/>
          <w:szCs w:val="28"/>
          <w:lang w:val="kk-KZ"/>
        </w:rPr>
        <w:t>руководителя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D95F2B">
        <w:rPr>
          <w:sz w:val="28"/>
          <w:szCs w:val="28"/>
          <w:lang w:val="kk-KZ"/>
        </w:rPr>
        <w:t>принудительного взимания и по работе с несостоятельными должниками</w:t>
      </w:r>
      <w:r w:rsidR="00DA66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D95F2B">
        <w:rPr>
          <w:b/>
          <w:bCs/>
          <w:sz w:val="28"/>
          <w:szCs w:val="28"/>
          <w:lang w:val="kk-KZ"/>
        </w:rPr>
        <w:t>Жайлауова Ерлена Сакеновича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="00D95F2B">
        <w:rPr>
          <w:b/>
          <w:bCs/>
          <w:sz w:val="28"/>
          <w:szCs w:val="28"/>
          <w:lang w:val="kk-KZ"/>
        </w:rPr>
        <w:t>должность руководителя</w:t>
      </w:r>
      <w:r w:rsidR="004355E4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D95F2B">
        <w:rPr>
          <w:sz w:val="28"/>
          <w:szCs w:val="28"/>
          <w:lang w:val="kk-KZ"/>
        </w:rPr>
        <w:t xml:space="preserve">администрирования акцизов и работы с акцизными постами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D95F2B">
        <w:rPr>
          <w:b/>
          <w:sz w:val="28"/>
          <w:szCs w:val="28"/>
          <w:lang w:val="kk-KZ"/>
        </w:rPr>
        <w:t>Кылышбаева Куандык Куанышевича</w:t>
      </w:r>
      <w:r>
        <w:rPr>
          <w:b/>
          <w:bCs/>
          <w:sz w:val="28"/>
          <w:szCs w:val="28"/>
          <w:lang w:val="kk-KZ"/>
        </w:rPr>
        <w:t>;</w:t>
      </w:r>
    </w:p>
    <w:p w:rsidR="004355E4" w:rsidRDefault="004355E4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D95F2B">
        <w:rPr>
          <w:sz w:val="28"/>
          <w:szCs w:val="28"/>
          <w:lang w:val="kk-KZ"/>
        </w:rPr>
        <w:t xml:space="preserve">должность руководителя </w:t>
      </w:r>
      <w:r w:rsidRPr="007677A6">
        <w:rPr>
          <w:sz w:val="28"/>
          <w:szCs w:val="28"/>
        </w:rPr>
        <w:t xml:space="preserve">отдела </w:t>
      </w:r>
      <w:r w:rsidR="00D95F2B">
        <w:rPr>
          <w:sz w:val="28"/>
          <w:szCs w:val="28"/>
          <w:lang w:val="kk-KZ"/>
        </w:rPr>
        <w:t>автоматизированного камерального контроля и администрирования НДС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D95F2B">
        <w:rPr>
          <w:b/>
          <w:sz w:val="28"/>
          <w:szCs w:val="28"/>
          <w:lang w:val="kk-KZ"/>
        </w:rPr>
        <w:t>Көкшин Бекболат Еркінбайұлы</w:t>
      </w:r>
      <w:r>
        <w:rPr>
          <w:b/>
          <w:sz w:val="28"/>
          <w:szCs w:val="28"/>
          <w:lang w:val="kk-KZ"/>
        </w:rPr>
        <w:t>;</w:t>
      </w:r>
    </w:p>
    <w:p w:rsidR="00D95F2B" w:rsidRDefault="00D95F2B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на должность главного специалиста </w:t>
      </w:r>
      <w:r w:rsidRPr="007677A6">
        <w:rPr>
          <w:sz w:val="28"/>
          <w:szCs w:val="28"/>
        </w:rPr>
        <w:t xml:space="preserve">отдела </w:t>
      </w:r>
      <w:r>
        <w:rPr>
          <w:sz w:val="28"/>
          <w:szCs w:val="28"/>
          <w:lang w:val="kk-KZ"/>
        </w:rPr>
        <w:t>администрирования индивидуальных предпринимателей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>Кусайновой Жанар Утегеновны;</w:t>
      </w:r>
    </w:p>
    <w:p w:rsidR="00395F48" w:rsidRDefault="001A73C7" w:rsidP="001A73C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D95F2B">
        <w:rPr>
          <w:sz w:val="28"/>
          <w:szCs w:val="28"/>
          <w:lang w:val="kk-KZ"/>
        </w:rPr>
        <w:t xml:space="preserve">должность </w:t>
      </w:r>
      <w:r>
        <w:rPr>
          <w:sz w:val="28"/>
          <w:szCs w:val="28"/>
          <w:lang w:val="kk-KZ"/>
        </w:rPr>
        <w:t>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автоматизированного камерального контроля и администрирования НДС 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4355E4">
        <w:rPr>
          <w:b/>
          <w:sz w:val="28"/>
          <w:szCs w:val="28"/>
          <w:lang w:val="kk-KZ"/>
        </w:rPr>
        <w:t>Атчибаев</w:t>
      </w:r>
      <w:r w:rsidR="009C767D">
        <w:rPr>
          <w:b/>
          <w:sz w:val="28"/>
          <w:szCs w:val="28"/>
          <w:lang w:val="kk-KZ"/>
        </w:rPr>
        <w:t>ой</w:t>
      </w:r>
      <w:r w:rsidR="004355E4">
        <w:rPr>
          <w:b/>
          <w:sz w:val="28"/>
          <w:szCs w:val="28"/>
          <w:lang w:val="kk-KZ"/>
        </w:rPr>
        <w:t xml:space="preserve"> Динар</w:t>
      </w:r>
      <w:r w:rsidR="009C767D">
        <w:rPr>
          <w:b/>
          <w:sz w:val="28"/>
          <w:szCs w:val="28"/>
          <w:lang w:val="kk-KZ"/>
        </w:rPr>
        <w:t>ы</w:t>
      </w:r>
      <w:r w:rsidR="004355E4">
        <w:rPr>
          <w:b/>
          <w:sz w:val="28"/>
          <w:szCs w:val="28"/>
          <w:lang w:val="kk-KZ"/>
        </w:rPr>
        <w:t xml:space="preserve"> Хамзаевн</w:t>
      </w:r>
      <w:r w:rsidR="009C767D">
        <w:rPr>
          <w:b/>
          <w:sz w:val="28"/>
          <w:szCs w:val="28"/>
          <w:lang w:val="kk-KZ"/>
        </w:rPr>
        <w:t>ы</w:t>
      </w:r>
      <w:r w:rsidR="004355E4">
        <w:rPr>
          <w:b/>
          <w:sz w:val="28"/>
          <w:szCs w:val="28"/>
          <w:lang w:val="kk-KZ"/>
        </w:rPr>
        <w:t>;</w:t>
      </w:r>
    </w:p>
    <w:p w:rsidR="00D95F2B" w:rsidRDefault="00D95F2B" w:rsidP="001A73C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должность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автоматизированного камерального контроля и администрирования НДС 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>Абдулиной Гулбану Букенбаевны;</w:t>
      </w:r>
    </w:p>
    <w:p w:rsidR="00D95F2B" w:rsidRDefault="00D95F2B" w:rsidP="001A73C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должность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автоматизированного камерального контроля и администрирования НДС 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>Мулькаевой Айымгуль Бахитжановны;</w:t>
      </w:r>
    </w:p>
    <w:p w:rsidR="004355E4" w:rsidRDefault="004355E4" w:rsidP="001A73C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-</w:t>
      </w:r>
      <w:r w:rsidRPr="004355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D95F2B">
        <w:rPr>
          <w:sz w:val="28"/>
          <w:szCs w:val="28"/>
          <w:lang w:val="kk-KZ"/>
        </w:rPr>
        <w:t xml:space="preserve">должность </w:t>
      </w:r>
      <w:r>
        <w:rPr>
          <w:sz w:val="28"/>
          <w:szCs w:val="28"/>
          <w:lang w:val="kk-KZ"/>
        </w:rPr>
        <w:t>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«Центр по приему и обработке информации</w:t>
      </w:r>
      <w:r w:rsidR="00D95F2B">
        <w:rPr>
          <w:sz w:val="28"/>
          <w:szCs w:val="28"/>
          <w:lang w:val="kk-KZ"/>
        </w:rPr>
        <w:t xml:space="preserve"> физических лиц</w:t>
      </w:r>
      <w:r>
        <w:rPr>
          <w:sz w:val="28"/>
          <w:szCs w:val="28"/>
          <w:lang w:val="kk-KZ"/>
        </w:rPr>
        <w:t>» (временно на период отпуска по уходу за ре</w:t>
      </w:r>
      <w:r w:rsidR="00D95F2B">
        <w:rPr>
          <w:sz w:val="28"/>
          <w:szCs w:val="28"/>
          <w:lang w:val="kk-KZ"/>
        </w:rPr>
        <w:t>бенком основного работника по 20.02</w:t>
      </w:r>
      <w:r>
        <w:rPr>
          <w:sz w:val="28"/>
          <w:szCs w:val="28"/>
          <w:lang w:val="kk-KZ"/>
        </w:rPr>
        <w:t>.2021г)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D95F2B">
        <w:rPr>
          <w:b/>
          <w:sz w:val="28"/>
          <w:szCs w:val="28"/>
          <w:lang w:val="kk-KZ"/>
        </w:rPr>
        <w:t>Турумовой Айнур Биратовны</w:t>
      </w:r>
      <w:r>
        <w:rPr>
          <w:b/>
          <w:sz w:val="28"/>
          <w:szCs w:val="28"/>
          <w:lang w:val="kk-KZ"/>
        </w:rPr>
        <w:t>;</w:t>
      </w:r>
    </w:p>
    <w:p w:rsidR="004355E4" w:rsidRDefault="004355E4" w:rsidP="001A73C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-</w:t>
      </w:r>
      <w:r w:rsidRPr="004355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</w:t>
      </w:r>
      <w:r w:rsidR="00D95F2B">
        <w:rPr>
          <w:sz w:val="28"/>
          <w:szCs w:val="28"/>
          <w:lang w:val="kk-KZ"/>
        </w:rPr>
        <w:t xml:space="preserve"> должность </w:t>
      </w:r>
      <w:r>
        <w:rPr>
          <w:sz w:val="28"/>
          <w:szCs w:val="28"/>
          <w:lang w:val="kk-KZ"/>
        </w:rPr>
        <w:t>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D95F2B">
        <w:rPr>
          <w:sz w:val="28"/>
          <w:szCs w:val="28"/>
          <w:lang w:val="kk-KZ"/>
        </w:rPr>
        <w:t>налогового контроля</w:t>
      </w:r>
      <w:r>
        <w:rPr>
          <w:sz w:val="28"/>
          <w:szCs w:val="28"/>
          <w:lang w:val="kk-KZ"/>
        </w:rPr>
        <w:t xml:space="preserve"> (временно на период отпуска по уходу за р</w:t>
      </w:r>
      <w:r w:rsidR="00D95F2B">
        <w:rPr>
          <w:sz w:val="28"/>
          <w:szCs w:val="28"/>
          <w:lang w:val="kk-KZ"/>
        </w:rPr>
        <w:t>ебенком основного работника по 15.03.2021</w:t>
      </w:r>
      <w:r>
        <w:rPr>
          <w:sz w:val="28"/>
          <w:szCs w:val="28"/>
          <w:lang w:val="kk-KZ"/>
        </w:rPr>
        <w:t>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D95F2B">
        <w:rPr>
          <w:b/>
          <w:sz w:val="28"/>
          <w:szCs w:val="28"/>
          <w:lang w:val="kk-KZ"/>
        </w:rPr>
        <w:t>Копжасарова Ержан Берікұлы;</w:t>
      </w:r>
    </w:p>
    <w:p w:rsidR="00D95F2B" w:rsidRDefault="00D95F2B" w:rsidP="00D95F2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-</w:t>
      </w:r>
      <w:r w:rsidRPr="004355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должность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принудительного взимания и по работе с несостоятельными должниками (временно на период отпуска по уходу за ребенком основного работника по 06.05.2019г)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>Даулбаева Жалгас Канжановича.</w:t>
      </w:r>
    </w:p>
    <w:p w:rsidR="009C767D" w:rsidRPr="007677A6" w:rsidRDefault="009C767D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E40CEF" w:rsidP="00395F48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lastRenderedPageBreak/>
        <w:t>Ақтөбе қаласы бойынша Мемлекеттік кірістер басқармасының осы мемлекеттік органның мемлекеттік қызметшілері арасындағы</w:t>
      </w:r>
      <w:r w:rsidRPr="00E40CEF">
        <w:rPr>
          <w:sz w:val="28"/>
          <w:szCs w:val="28"/>
          <w:lang w:val="kk-KZ"/>
        </w:rPr>
        <w:t xml:space="preserve">  </w:t>
      </w:r>
      <w:r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D95F2B">
        <w:rPr>
          <w:b/>
          <w:sz w:val="28"/>
          <w:szCs w:val="28"/>
          <w:lang w:val="kk-KZ"/>
        </w:rPr>
        <w:t>, 18.10</w:t>
      </w:r>
      <w:r w:rsidR="00395F48">
        <w:rPr>
          <w:b/>
          <w:sz w:val="28"/>
          <w:szCs w:val="28"/>
          <w:lang w:val="kk-KZ"/>
        </w:rPr>
        <w:t>.201</w:t>
      </w:r>
      <w:r w:rsidR="00DA668B">
        <w:rPr>
          <w:b/>
          <w:sz w:val="28"/>
          <w:szCs w:val="28"/>
          <w:lang w:val="kk-KZ"/>
        </w:rPr>
        <w:t>8</w:t>
      </w:r>
      <w:r w:rsidR="00395F48">
        <w:rPr>
          <w:b/>
          <w:sz w:val="28"/>
          <w:szCs w:val="28"/>
          <w:lang w:val="kk-KZ"/>
        </w:rPr>
        <w:t xml:space="preserve">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D95F2B">
        <w:rPr>
          <w:b/>
          <w:sz w:val="28"/>
          <w:szCs w:val="28"/>
          <w:lang w:val="kk-KZ"/>
        </w:rPr>
        <w:t>Ерлен Сакенович Жайлауовтың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D95F2B">
        <w:rPr>
          <w:sz w:val="28"/>
          <w:szCs w:val="28"/>
          <w:lang w:val="kk-KZ"/>
        </w:rPr>
        <w:t>мәжбүрлеп өндіру және дәрменсіз борышкерлермен жұмыс бойынша</w:t>
      </w:r>
      <w:r w:rsidR="004355E4">
        <w:rPr>
          <w:sz w:val="28"/>
          <w:szCs w:val="28"/>
          <w:lang w:val="kk-KZ"/>
        </w:rPr>
        <w:t xml:space="preserve"> бөлімінің бас</w:t>
      </w:r>
      <w:r w:rsidR="00D95F2B">
        <w:rPr>
          <w:sz w:val="28"/>
          <w:szCs w:val="28"/>
          <w:lang w:val="kk-KZ"/>
        </w:rPr>
        <w:t>шысы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D95F2B">
        <w:rPr>
          <w:b/>
          <w:sz w:val="28"/>
          <w:szCs w:val="28"/>
          <w:lang w:val="kk-KZ"/>
        </w:rPr>
        <w:t>Куандык Куанышевич Кылышбаевтың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D95F2B">
        <w:rPr>
          <w:sz w:val="28"/>
          <w:szCs w:val="28"/>
          <w:lang w:val="kk-KZ"/>
        </w:rPr>
        <w:t>акциз бекеттерімен жұмыс және акциздерді әкімшілендіру</w:t>
      </w:r>
      <w:r w:rsidR="004355E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бөлімінің бас</w:t>
      </w:r>
      <w:r w:rsidR="00D95F2B">
        <w:rPr>
          <w:sz w:val="28"/>
          <w:szCs w:val="28"/>
          <w:lang w:val="kk-KZ"/>
        </w:rPr>
        <w:t>шысы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9255D2" w:rsidRDefault="009255D2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Бе</w:t>
      </w:r>
      <w:r w:rsidR="00E40CEF">
        <w:rPr>
          <w:b/>
          <w:sz w:val="28"/>
          <w:szCs w:val="28"/>
          <w:lang w:val="kk-KZ"/>
        </w:rPr>
        <w:t>к</w:t>
      </w:r>
      <w:r>
        <w:rPr>
          <w:b/>
          <w:sz w:val="28"/>
          <w:szCs w:val="28"/>
          <w:lang w:val="kk-KZ"/>
        </w:rPr>
        <w:t>болат Еркінбайұлы Көкшиннің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автоматтандырылған камералды бақылау және ҚҚС әкімшілендіру бөлімінің басшысы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9255D2" w:rsidRDefault="009255D2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Жанар Утегеновна Кусайнованың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жеке кәсіпкерлерді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4355E4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-</w:t>
      </w:r>
      <w:r w:rsidR="00DA23FF">
        <w:rPr>
          <w:b/>
          <w:sz w:val="28"/>
          <w:szCs w:val="28"/>
          <w:lang w:val="kk-KZ"/>
        </w:rPr>
        <w:t>Динара Хамзаевна Атчибаеваның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автоматтандырылған камералды бақылау және ҚҚС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</w:t>
      </w:r>
      <w:r w:rsidR="00DA23FF">
        <w:rPr>
          <w:sz w:val="28"/>
          <w:szCs w:val="28"/>
          <w:lang w:val="kk-KZ"/>
        </w:rPr>
        <w:t>;</w:t>
      </w:r>
    </w:p>
    <w:p w:rsidR="009255D2" w:rsidRDefault="009255D2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-</w:t>
      </w:r>
      <w:r>
        <w:rPr>
          <w:b/>
          <w:sz w:val="28"/>
          <w:szCs w:val="28"/>
          <w:lang w:val="kk-KZ"/>
        </w:rPr>
        <w:t>Гулбану Букенбаевна Абдулинаның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автоматтандырылған камералды бақылау және ҚҚС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9255D2" w:rsidRDefault="009255D2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-</w:t>
      </w:r>
      <w:r>
        <w:rPr>
          <w:b/>
          <w:sz w:val="28"/>
          <w:szCs w:val="28"/>
          <w:lang w:val="kk-KZ"/>
        </w:rPr>
        <w:t>Айымгуль Бахитжановна Мулькаеваның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автоматтандырылған камералды бақылау және ҚҚС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9255D2" w:rsidRDefault="009255D2" w:rsidP="009255D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Ержан Берікұлы К</w:t>
      </w:r>
      <w:r w:rsidR="00CF55FE">
        <w:rPr>
          <w:b/>
          <w:sz w:val="28"/>
          <w:szCs w:val="28"/>
          <w:lang w:val="kk-KZ"/>
        </w:rPr>
        <w:t>о</w:t>
      </w:r>
      <w:r>
        <w:rPr>
          <w:b/>
          <w:sz w:val="28"/>
          <w:szCs w:val="28"/>
          <w:lang w:val="kk-KZ"/>
        </w:rPr>
        <w:t>пжасаровтың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салықтық бақылау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(уақытша негізгі қызметкердің бала күтімі бойынша демалысы кезеңінде 15.03.2021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DA23FF" w:rsidRDefault="00DA23FF" w:rsidP="00DA23FF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-</w:t>
      </w:r>
      <w:r w:rsidR="009255D2">
        <w:rPr>
          <w:b/>
          <w:sz w:val="28"/>
          <w:szCs w:val="28"/>
          <w:lang w:val="kk-KZ"/>
        </w:rPr>
        <w:t>Айнур Биратовна Турумованың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="009255D2">
        <w:rPr>
          <w:sz w:val="28"/>
          <w:szCs w:val="28"/>
          <w:lang w:val="kk-KZ"/>
        </w:rPr>
        <w:t>Жеке тұлғалардан а</w:t>
      </w:r>
      <w:r>
        <w:rPr>
          <w:sz w:val="28"/>
          <w:szCs w:val="28"/>
          <w:lang w:val="kk-KZ"/>
        </w:rPr>
        <w:t>қпараттарды қабылдау және өңдеу бойынша орталығы»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(уақытша негізгі қызметкердің бала күт</w:t>
      </w:r>
      <w:r w:rsidR="009255D2">
        <w:rPr>
          <w:sz w:val="28"/>
          <w:szCs w:val="28"/>
          <w:lang w:val="kk-KZ"/>
        </w:rPr>
        <w:t>імі бойынша демалысы кезеңінде 20</w:t>
      </w:r>
      <w:r>
        <w:rPr>
          <w:sz w:val="28"/>
          <w:szCs w:val="28"/>
          <w:lang w:val="kk-KZ"/>
        </w:rPr>
        <w:t>.0</w:t>
      </w:r>
      <w:r w:rsidR="009255D2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.2021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DA23FF" w:rsidRDefault="00DA23FF" w:rsidP="00DA23FF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-</w:t>
      </w:r>
      <w:r w:rsidR="009255D2">
        <w:rPr>
          <w:b/>
          <w:sz w:val="28"/>
          <w:szCs w:val="28"/>
          <w:lang w:val="kk-KZ"/>
        </w:rPr>
        <w:t>Жалгас Канжанович Даулбаевтың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9255D2">
        <w:rPr>
          <w:sz w:val="28"/>
          <w:szCs w:val="28"/>
          <w:lang w:val="kk-KZ"/>
        </w:rPr>
        <w:t>мәжбүрлеп өндіру және дәрменсіз борышкерлермен жұмыс бойынша</w:t>
      </w:r>
      <w:r>
        <w:rPr>
          <w:sz w:val="28"/>
          <w:szCs w:val="28"/>
          <w:lang w:val="kk-KZ"/>
        </w:rPr>
        <w:t xml:space="preserve">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(уақытша </w:t>
      </w:r>
      <w:r>
        <w:rPr>
          <w:sz w:val="28"/>
          <w:szCs w:val="28"/>
          <w:lang w:val="kk-KZ"/>
        </w:rPr>
        <w:lastRenderedPageBreak/>
        <w:t>негізгі қызметкердің бала күт</w:t>
      </w:r>
      <w:r w:rsidR="009255D2">
        <w:rPr>
          <w:sz w:val="28"/>
          <w:szCs w:val="28"/>
          <w:lang w:val="kk-KZ"/>
        </w:rPr>
        <w:t>імі бойынша демалысы кезеңінде 06.05</w:t>
      </w:r>
      <w:r>
        <w:rPr>
          <w:sz w:val="28"/>
          <w:szCs w:val="28"/>
          <w:lang w:val="kk-KZ"/>
        </w:rPr>
        <w:t>.201</w:t>
      </w:r>
      <w:r w:rsidR="009255D2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DA23FF" w:rsidRDefault="00DA23FF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DA23FF" w:rsidRPr="007677A6" w:rsidRDefault="00DA23FF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A73C7"/>
    <w:rsid w:val="002F6E71"/>
    <w:rsid w:val="00326887"/>
    <w:rsid w:val="0034066B"/>
    <w:rsid w:val="00395F48"/>
    <w:rsid w:val="0040489D"/>
    <w:rsid w:val="004355E4"/>
    <w:rsid w:val="004F4F16"/>
    <w:rsid w:val="0053680E"/>
    <w:rsid w:val="0054253D"/>
    <w:rsid w:val="005B18A1"/>
    <w:rsid w:val="007279E6"/>
    <w:rsid w:val="009255D2"/>
    <w:rsid w:val="009C767D"/>
    <w:rsid w:val="00B53322"/>
    <w:rsid w:val="00BF1AFA"/>
    <w:rsid w:val="00C12FA9"/>
    <w:rsid w:val="00C16A21"/>
    <w:rsid w:val="00CC1B8B"/>
    <w:rsid w:val="00CF55FE"/>
    <w:rsid w:val="00D74BE1"/>
    <w:rsid w:val="00D95F2B"/>
    <w:rsid w:val="00D97917"/>
    <w:rsid w:val="00DA23FF"/>
    <w:rsid w:val="00DA668B"/>
    <w:rsid w:val="00DE4066"/>
    <w:rsid w:val="00DF3DD8"/>
    <w:rsid w:val="00E40CEF"/>
    <w:rsid w:val="00E75361"/>
    <w:rsid w:val="00E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2018-10-22T05:37:00Z</dcterms:created>
  <dcterms:modified xsi:type="dcterms:W3CDTF">2018-10-22T05:37:00Z</dcterms:modified>
</cp:coreProperties>
</file>