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27182" w:rsidTr="00E2718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27182" w:rsidRDefault="00E27182" w:rsidP="005D26E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05.07.2019-ғы № МКБ-1-03-2/591 шығыс хаты</w:t>
            </w:r>
          </w:p>
          <w:p w:rsidR="00E27182" w:rsidRPr="00E27182" w:rsidRDefault="00E27182" w:rsidP="005D26E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05.07.2019-ғы № 18474 кіріс хаты</w:t>
            </w:r>
          </w:p>
        </w:tc>
      </w:tr>
    </w:tbl>
    <w:p w:rsidR="00063F71" w:rsidRPr="005D26EC" w:rsidRDefault="003F60AE" w:rsidP="005D26E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26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Ақтөбе облысы бойынша Мемлекеттік кірістер департаментінің </w:t>
      </w:r>
      <w:r w:rsidR="00900623">
        <w:rPr>
          <w:rFonts w:ascii="Times New Roman" w:hAnsi="Times New Roman" w:cs="Times New Roman"/>
          <w:b/>
          <w:sz w:val="24"/>
          <w:szCs w:val="24"/>
          <w:lang w:val="kk-KZ"/>
        </w:rPr>
        <w:t>Ырғыз</w:t>
      </w:r>
      <w:r w:rsidRPr="005D26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Мемлекеттік кірістер басқармасының Қазақстан Республикасы Қаржы министрлігінің «Б» корпусының бос мемлекеттік әкімшілік лауазымына орналасу үшін жалпы конкурс бойынша    2019 жылғы</w:t>
      </w:r>
      <w:r w:rsidR="00AD47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00623">
        <w:rPr>
          <w:rFonts w:ascii="Times New Roman" w:hAnsi="Times New Roman" w:cs="Times New Roman"/>
          <w:b/>
          <w:sz w:val="24"/>
          <w:szCs w:val="24"/>
          <w:lang w:val="kk-KZ"/>
        </w:rPr>
        <w:t>5 шілдедегі</w:t>
      </w:r>
      <w:r w:rsidRPr="005D26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 1 хаттамалық шешімі</w:t>
      </w:r>
    </w:p>
    <w:p w:rsidR="003F60AE" w:rsidRPr="005D26EC" w:rsidRDefault="003F60AE" w:rsidP="005D26E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6EC">
        <w:rPr>
          <w:rFonts w:ascii="Times New Roman" w:hAnsi="Times New Roman" w:cs="Times New Roman"/>
          <w:sz w:val="24"/>
          <w:szCs w:val="24"/>
          <w:lang w:val="kk-KZ"/>
        </w:rPr>
        <w:t>«Б» корпусының бос мемлекеттік әкімшілік лауазымына орналасу үшін жалпы конкурс бойынша әңгімелесі</w:t>
      </w:r>
      <w:r w:rsidR="004D43EC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5D26EC">
        <w:rPr>
          <w:rFonts w:ascii="Times New Roman" w:hAnsi="Times New Roman" w:cs="Times New Roman"/>
          <w:sz w:val="24"/>
          <w:szCs w:val="24"/>
          <w:lang w:val="kk-KZ"/>
        </w:rPr>
        <w:t>ге жіберілген кандидаттар тізімі</w:t>
      </w:r>
      <w:r w:rsidR="005D26EC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F60AE" w:rsidRPr="005D26EC" w:rsidRDefault="00900623" w:rsidP="005D26E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Ырғыз</w:t>
      </w:r>
      <w:r w:rsidR="003F60AE"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 ауданы бойынша Мемлекеттік кірістер басқармасының «Ақпараттарды қабылдау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3F60AE"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 өңдеу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="003F60AE"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 орталығы»</w:t>
      </w:r>
      <w:r>
        <w:rPr>
          <w:rFonts w:ascii="Times New Roman" w:hAnsi="Times New Roman" w:cs="Times New Roman"/>
          <w:sz w:val="24"/>
          <w:szCs w:val="24"/>
          <w:lang w:val="kk-KZ"/>
        </w:rPr>
        <w:t>, салық төлеушілерді тіркеу және</w:t>
      </w:r>
      <w:r w:rsidR="003F60AE"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 салықты әкімшіле</w:t>
      </w:r>
      <w:r w:rsidR="007D5C61">
        <w:rPr>
          <w:rFonts w:ascii="Times New Roman" w:hAnsi="Times New Roman" w:cs="Times New Roman"/>
          <w:sz w:val="24"/>
          <w:szCs w:val="24"/>
          <w:lang w:val="kk-KZ"/>
        </w:rPr>
        <w:t>ндіру бөлімінің бас маманы АҚ</w:t>
      </w:r>
      <w:r>
        <w:rPr>
          <w:rFonts w:ascii="Times New Roman" w:hAnsi="Times New Roman" w:cs="Times New Roman"/>
          <w:sz w:val="24"/>
          <w:szCs w:val="24"/>
          <w:lang w:val="kk-KZ"/>
        </w:rPr>
        <w:t>СТТ</w:t>
      </w:r>
      <w:r w:rsidR="003F60AE" w:rsidRPr="005D26EC">
        <w:rPr>
          <w:rFonts w:ascii="Times New Roman" w:hAnsi="Times New Roman" w:cs="Times New Roman"/>
          <w:sz w:val="24"/>
          <w:szCs w:val="24"/>
          <w:lang w:val="kk-KZ"/>
        </w:rPr>
        <w:t>жС</w:t>
      </w:r>
      <w:r w:rsidR="007D5C61">
        <w:rPr>
          <w:rFonts w:ascii="Times New Roman" w:hAnsi="Times New Roman" w:cs="Times New Roman"/>
          <w:sz w:val="24"/>
          <w:szCs w:val="24"/>
          <w:lang w:val="kk-KZ"/>
        </w:rPr>
        <w:t>ӘБ-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="007D5C61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="003F60AE"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  , санаты C-R-4</w:t>
      </w:r>
      <w:r w:rsidR="007D5C61">
        <w:rPr>
          <w:rFonts w:ascii="Times New Roman" w:hAnsi="Times New Roman" w:cs="Times New Roman"/>
          <w:sz w:val="24"/>
          <w:szCs w:val="24"/>
          <w:lang w:val="kk-KZ"/>
        </w:rPr>
        <w:t>; 1- бірлік.</w:t>
      </w:r>
    </w:p>
    <w:p w:rsidR="003F60AE" w:rsidRPr="005D26EC" w:rsidRDefault="003F60AE" w:rsidP="005D26E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6E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5D26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D43EC">
        <w:rPr>
          <w:rFonts w:ascii="Times New Roman" w:hAnsi="Times New Roman" w:cs="Times New Roman"/>
          <w:sz w:val="24"/>
          <w:szCs w:val="24"/>
          <w:lang w:val="kk-KZ"/>
        </w:rPr>
        <w:t>Ыбыраев Айбол Абатұ</w:t>
      </w:r>
      <w:r w:rsidR="00900623">
        <w:rPr>
          <w:rFonts w:ascii="Times New Roman" w:hAnsi="Times New Roman" w:cs="Times New Roman"/>
          <w:sz w:val="24"/>
          <w:szCs w:val="24"/>
          <w:lang w:val="kk-KZ"/>
        </w:rPr>
        <w:t>лы</w:t>
      </w:r>
    </w:p>
    <w:p w:rsidR="003F60AE" w:rsidRDefault="00900623" w:rsidP="005D26E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00623" w:rsidRPr="005D26EC" w:rsidRDefault="00900623" w:rsidP="005D26E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60AE" w:rsidRPr="005D26EC" w:rsidRDefault="003F60AE" w:rsidP="005D26E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Конкурстық комиссия отырысы 2019 жылғы   </w:t>
      </w:r>
      <w:r w:rsidR="00900623">
        <w:rPr>
          <w:rFonts w:ascii="Times New Roman" w:hAnsi="Times New Roman" w:cs="Times New Roman"/>
          <w:sz w:val="24"/>
          <w:szCs w:val="24"/>
          <w:lang w:val="kk-KZ"/>
        </w:rPr>
        <w:t>10 шілде</w:t>
      </w:r>
      <w:r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  сағат </w:t>
      </w:r>
      <w:r w:rsidR="007D5C61">
        <w:rPr>
          <w:rFonts w:ascii="Times New Roman" w:hAnsi="Times New Roman" w:cs="Times New Roman"/>
          <w:sz w:val="24"/>
          <w:szCs w:val="24"/>
          <w:lang w:val="kk-KZ"/>
        </w:rPr>
        <w:t>15-</w:t>
      </w:r>
      <w:r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00 минутта </w:t>
      </w:r>
      <w:r w:rsidR="00195214"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Ақтөбе облысы </w:t>
      </w:r>
      <w:r w:rsidR="00900623">
        <w:rPr>
          <w:rFonts w:ascii="Times New Roman" w:hAnsi="Times New Roman" w:cs="Times New Roman"/>
          <w:sz w:val="24"/>
          <w:szCs w:val="24"/>
          <w:lang w:val="kk-KZ"/>
        </w:rPr>
        <w:t>Ырғыз</w:t>
      </w:r>
      <w:r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 ауданы, </w:t>
      </w:r>
      <w:r w:rsidR="00900623">
        <w:rPr>
          <w:rFonts w:ascii="Times New Roman" w:hAnsi="Times New Roman" w:cs="Times New Roman"/>
          <w:sz w:val="24"/>
          <w:szCs w:val="24"/>
          <w:lang w:val="kk-KZ"/>
        </w:rPr>
        <w:t>Ырғыз</w:t>
      </w:r>
      <w:r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 селосы </w:t>
      </w:r>
      <w:r w:rsidR="00900623">
        <w:rPr>
          <w:rFonts w:ascii="Times New Roman" w:hAnsi="Times New Roman" w:cs="Times New Roman"/>
          <w:sz w:val="24"/>
          <w:szCs w:val="24"/>
          <w:lang w:val="kk-KZ"/>
        </w:rPr>
        <w:t>Алтынсарин</w:t>
      </w:r>
      <w:r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 көшесі , </w:t>
      </w:r>
      <w:r w:rsidR="00900623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5D26EC">
        <w:rPr>
          <w:rFonts w:ascii="Times New Roman" w:hAnsi="Times New Roman" w:cs="Times New Roman"/>
          <w:sz w:val="24"/>
          <w:szCs w:val="24"/>
          <w:lang w:val="kk-KZ"/>
        </w:rPr>
        <w:t xml:space="preserve"> мекен-жайында өтеді.</w:t>
      </w:r>
    </w:p>
    <w:p w:rsidR="004914A8" w:rsidRPr="005D26EC" w:rsidRDefault="004914A8" w:rsidP="005D26E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5214" w:rsidRPr="005D26EC" w:rsidRDefault="0090062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sectPr w:rsidR="00195214" w:rsidRPr="005D26EC" w:rsidSect="00063F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42" w:rsidRDefault="00EE4F42" w:rsidP="00E27182">
      <w:pPr>
        <w:spacing w:after="0" w:line="240" w:lineRule="auto"/>
      </w:pPr>
      <w:r>
        <w:separator/>
      </w:r>
    </w:p>
  </w:endnote>
  <w:endnote w:type="continuationSeparator" w:id="1">
    <w:p w:rsidR="00EE4F42" w:rsidRDefault="00EE4F42" w:rsidP="00E2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42" w:rsidRDefault="00EE4F42" w:rsidP="00E27182">
      <w:pPr>
        <w:spacing w:after="0" w:line="240" w:lineRule="auto"/>
      </w:pPr>
      <w:r>
        <w:separator/>
      </w:r>
    </w:p>
  </w:footnote>
  <w:footnote w:type="continuationSeparator" w:id="1">
    <w:p w:rsidR="00EE4F42" w:rsidRDefault="00EE4F42" w:rsidP="00E2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82" w:rsidRDefault="00E27182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27182" w:rsidRPr="00E27182" w:rsidRDefault="00E2718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09.07.2019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F60AE"/>
    <w:rsid w:val="00063F71"/>
    <w:rsid w:val="00195214"/>
    <w:rsid w:val="003B11EC"/>
    <w:rsid w:val="003F60AE"/>
    <w:rsid w:val="004914A8"/>
    <w:rsid w:val="004D43EC"/>
    <w:rsid w:val="005D26EC"/>
    <w:rsid w:val="0072345F"/>
    <w:rsid w:val="007D5C61"/>
    <w:rsid w:val="008F2E09"/>
    <w:rsid w:val="00900623"/>
    <w:rsid w:val="00936FCB"/>
    <w:rsid w:val="00AD4726"/>
    <w:rsid w:val="00E27182"/>
    <w:rsid w:val="00EE4F42"/>
    <w:rsid w:val="00FA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182"/>
  </w:style>
  <w:style w:type="paragraph" w:styleId="a5">
    <w:name w:val="footer"/>
    <w:basedOn w:val="a"/>
    <w:link w:val="a6"/>
    <w:uiPriority w:val="99"/>
    <w:semiHidden/>
    <w:unhideWhenUsed/>
    <w:rsid w:val="00E2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УГД по Уилскому району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Госдоход</dc:creator>
  <cp:lastModifiedBy>nugmagul</cp:lastModifiedBy>
  <cp:revision>2</cp:revision>
  <dcterms:created xsi:type="dcterms:W3CDTF">2019-07-09T03:30:00Z</dcterms:created>
  <dcterms:modified xsi:type="dcterms:W3CDTF">2019-07-09T03:30:00Z</dcterms:modified>
</cp:coreProperties>
</file>