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</w:t>
      </w:r>
      <w:r w:rsidR="00072021" w:rsidRPr="00072021">
        <w:rPr>
          <w:b/>
        </w:rPr>
        <w:t>среди государственных служащих</w:t>
      </w:r>
      <w:r w:rsidR="00072021" w:rsidRPr="004F05A9">
        <w:rPr>
          <w:b/>
          <w:sz w:val="20"/>
          <w:szCs w:val="20"/>
        </w:rPr>
        <w:t xml:space="preserve"> </w:t>
      </w:r>
      <w:r w:rsidR="00DC5E4F" w:rsidRPr="00DC5E4F">
        <w:rPr>
          <w:b/>
          <w:lang w:val="kk-KZ"/>
        </w:rPr>
        <w:t>данного госоргана</w:t>
      </w:r>
      <w:r w:rsidR="00DC5E4F">
        <w:rPr>
          <w:b/>
          <w:sz w:val="20"/>
          <w:szCs w:val="20"/>
          <w:lang w:val="kk-KZ"/>
        </w:rPr>
        <w:t xml:space="preserve"> </w:t>
      </w:r>
      <w:r w:rsidRPr="00886301">
        <w:rPr>
          <w:b/>
          <w:lang w:val="kk-KZ"/>
        </w:rPr>
        <w:t>для занятия вакантной административной государственной должности корпуса «Б», протокол №</w:t>
      </w:r>
      <w:r w:rsidR="00EA4510">
        <w:rPr>
          <w:b/>
          <w:lang w:val="kk-KZ"/>
        </w:rPr>
        <w:t xml:space="preserve">3 </w:t>
      </w:r>
      <w:r w:rsidR="00886301" w:rsidRPr="00886301">
        <w:rPr>
          <w:b/>
          <w:lang w:val="kk-KZ"/>
        </w:rPr>
        <w:t xml:space="preserve">от </w:t>
      </w:r>
      <w:r w:rsidR="00D320E0">
        <w:rPr>
          <w:b/>
          <w:lang w:val="kk-KZ"/>
        </w:rPr>
        <w:t>1</w:t>
      </w:r>
      <w:r w:rsidR="00EA4510">
        <w:rPr>
          <w:b/>
          <w:lang w:val="kk-KZ"/>
        </w:rPr>
        <w:t>9</w:t>
      </w:r>
      <w:r w:rsidR="00DC5E4F">
        <w:rPr>
          <w:b/>
          <w:lang w:val="kk-KZ"/>
        </w:rPr>
        <w:t xml:space="preserve"> </w:t>
      </w:r>
      <w:r w:rsidR="00EA4510">
        <w:rPr>
          <w:b/>
          <w:lang w:val="kk-KZ"/>
        </w:rPr>
        <w:t>сентябр</w:t>
      </w:r>
      <w:r w:rsidR="00DC5E4F">
        <w:rPr>
          <w:b/>
          <w:lang w:val="kk-KZ"/>
        </w:rPr>
        <w:t>я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072021" w:rsidRDefault="00C706E8" w:rsidP="005D18C8">
      <w:pPr>
        <w:ind w:firstLine="708"/>
        <w:jc w:val="both"/>
        <w:rPr>
          <w:lang w:val="kk-KZ"/>
        </w:rPr>
      </w:pPr>
      <w:r w:rsidRPr="0007202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072021">
        <w:rPr>
          <w:bCs/>
        </w:rPr>
        <w:t xml:space="preserve">должность </w:t>
      </w:r>
      <w:r w:rsidR="00A847B4" w:rsidRPr="00072021">
        <w:rPr>
          <w:lang w:val="kk-KZ"/>
        </w:rPr>
        <w:t>, представить кандидатур</w:t>
      </w:r>
      <w:r w:rsidR="007C35E4" w:rsidRPr="00072021">
        <w:rPr>
          <w:lang w:val="kk-KZ"/>
        </w:rPr>
        <w:t>у</w:t>
      </w:r>
      <w:r w:rsidR="005D18C8" w:rsidRPr="00072021">
        <w:rPr>
          <w:lang w:val="kk-KZ"/>
        </w:rPr>
        <w:t>:</w:t>
      </w:r>
    </w:p>
    <w:p w:rsidR="00EA4510" w:rsidRDefault="00EA4510" w:rsidP="00EA4510">
      <w:pPr>
        <w:pStyle w:val="a5"/>
        <w:ind w:firstLine="708"/>
        <w:jc w:val="both"/>
        <w:rPr>
          <w:szCs w:val="28"/>
          <w:lang w:val="kk-KZ"/>
        </w:rPr>
      </w:pPr>
      <w:r w:rsidRPr="00995F7A">
        <w:rPr>
          <w:lang w:val="kk-KZ"/>
        </w:rPr>
        <w:t>1.На должность</w:t>
      </w:r>
      <w:r w:rsidRPr="002D1855">
        <w:rPr>
          <w:lang w:val="kk-KZ"/>
        </w:rPr>
        <w:t xml:space="preserve"> </w:t>
      </w:r>
      <w:r>
        <w:rPr>
          <w:lang w:val="kk-KZ"/>
        </w:rPr>
        <w:t>р</w:t>
      </w:r>
      <w:proofErr w:type="spellStart"/>
      <w:r w:rsidRPr="004C4CDF">
        <w:t>уководител</w:t>
      </w:r>
      <w:proofErr w:type="spellEnd"/>
      <w:r>
        <w:rPr>
          <w:lang w:val="kk-KZ"/>
        </w:rPr>
        <w:t>я</w:t>
      </w:r>
      <w:r w:rsidRPr="004C4CDF">
        <w:t xml:space="preserve"> </w:t>
      </w:r>
      <w:r w:rsidRPr="004C4CDF">
        <w:rPr>
          <w:lang w:val="kk-KZ"/>
        </w:rPr>
        <w:t>у</w:t>
      </w:r>
      <w:r w:rsidRPr="004C4CDF">
        <w:t xml:space="preserve">правления </w:t>
      </w:r>
      <w:r>
        <w:rPr>
          <w:lang w:val="kk-KZ"/>
        </w:rPr>
        <w:t xml:space="preserve">экспортного контроля </w:t>
      </w:r>
      <w:r w:rsidRPr="004C4CDF">
        <w:rPr>
          <w:lang w:val="kk-KZ"/>
        </w:rPr>
        <w:t>Департамента государственных доходов по Актюбинской области</w:t>
      </w:r>
      <w:r>
        <w:rPr>
          <w:szCs w:val="28"/>
          <w:lang w:val="kk-KZ"/>
        </w:rPr>
        <w:t>:</w:t>
      </w:r>
    </w:p>
    <w:p w:rsidR="00EA4510" w:rsidRDefault="00EA4510" w:rsidP="00EA4510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Дарбаева У.Б.</w:t>
      </w:r>
    </w:p>
    <w:p w:rsidR="00EA4510" w:rsidRDefault="00EA4510" w:rsidP="00EA4510">
      <w:pPr>
        <w:pStyle w:val="a5"/>
        <w:ind w:firstLine="708"/>
        <w:jc w:val="both"/>
        <w:rPr>
          <w:color w:val="000000"/>
          <w:lang w:val="kk-KZ"/>
        </w:rPr>
      </w:pPr>
      <w:r w:rsidRPr="00995F7A">
        <w:rPr>
          <w:color w:val="000000"/>
          <w:lang w:val="kk-KZ"/>
        </w:rPr>
        <w:t>2.</w:t>
      </w:r>
      <w:r w:rsidRPr="00995F7A">
        <w:rPr>
          <w:lang w:val="kk-KZ"/>
        </w:rPr>
        <w:t>На должность</w:t>
      </w:r>
      <w:r w:rsidRPr="00995F7A">
        <w:rPr>
          <w:color w:val="000000"/>
          <w:lang w:val="kk-KZ"/>
        </w:rPr>
        <w:t xml:space="preserve"> </w:t>
      </w:r>
      <w:r>
        <w:rPr>
          <w:color w:val="000000"/>
          <w:lang w:val="kk-KZ"/>
        </w:rPr>
        <w:t>руководителя</w:t>
      </w:r>
      <w:r w:rsidRPr="00995F7A">
        <w:rPr>
          <w:color w:val="000000"/>
          <w:lang w:val="kk-KZ"/>
        </w:rPr>
        <w:t xml:space="preserve"> управления </w:t>
      </w:r>
      <w:r>
        <w:rPr>
          <w:color w:val="000000"/>
          <w:lang w:val="kk-KZ"/>
        </w:rPr>
        <w:t>контроля налоговых актов</w:t>
      </w:r>
      <w:r w:rsidRPr="00995F7A">
        <w:rPr>
          <w:color w:val="000000"/>
          <w:lang w:val="kk-KZ"/>
        </w:rPr>
        <w:t xml:space="preserve"> Департамента государственных доходов по Актюбинской области:</w:t>
      </w:r>
    </w:p>
    <w:p w:rsidR="00EA4510" w:rsidRDefault="00EA4510" w:rsidP="00EA4510">
      <w:pPr>
        <w:pStyle w:val="a5"/>
        <w:ind w:firstLine="708"/>
        <w:jc w:val="both"/>
        <w:rPr>
          <w:color w:val="000000"/>
          <w:lang w:val="kk-KZ"/>
        </w:rPr>
      </w:pPr>
      <w:r>
        <w:rPr>
          <w:color w:val="000000"/>
          <w:lang w:val="kk-KZ"/>
        </w:rPr>
        <w:t>Сабденова Б.Е.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3.</w:t>
      </w:r>
      <w:r w:rsidRPr="00995F7A">
        <w:rPr>
          <w:lang w:val="kk-KZ"/>
        </w:rPr>
        <w:t xml:space="preserve">На должность </w:t>
      </w:r>
      <w:r>
        <w:rPr>
          <w:lang w:val="kk-KZ"/>
        </w:rPr>
        <w:t>заместителя руководителя</w:t>
      </w:r>
      <w:r w:rsidRPr="00995F7A">
        <w:t xml:space="preserve"> управления </w:t>
      </w:r>
      <w:r>
        <w:rPr>
          <w:lang w:val="kk-KZ"/>
        </w:rPr>
        <w:t>государственных доходов по г.Актобе</w:t>
      </w:r>
      <w:r w:rsidRPr="00995F7A"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EA4510" w:rsidRDefault="00EA4510" w:rsidP="00EA4510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Адилова Т.Н.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5.</w:t>
      </w:r>
      <w:r w:rsidRPr="00995F7A">
        <w:rPr>
          <w:lang w:val="kk-KZ"/>
        </w:rPr>
        <w:t xml:space="preserve">На должность </w:t>
      </w:r>
      <w:r>
        <w:rPr>
          <w:lang w:val="kk-KZ"/>
        </w:rPr>
        <w:t>главного специалиста отдела администрирования в рамках Таможенного союза</w:t>
      </w:r>
      <w:r w:rsidRPr="00995F7A">
        <w:t xml:space="preserve"> Департамента государственных доходов по Актюбинской области</w:t>
      </w:r>
      <w:r>
        <w:rPr>
          <w:lang w:val="kk-KZ"/>
        </w:rPr>
        <w:t>:</w:t>
      </w:r>
    </w:p>
    <w:p w:rsidR="00EA4510" w:rsidRDefault="00EA4510" w:rsidP="00EA4510">
      <w:pPr>
        <w:pStyle w:val="a5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Көбейсін Ө.Е.</w:t>
      </w:r>
    </w:p>
    <w:p w:rsidR="00623901" w:rsidRPr="00072021" w:rsidRDefault="00623901" w:rsidP="00EA4510">
      <w:pPr>
        <w:pStyle w:val="a5"/>
        <w:ind w:firstLine="708"/>
        <w:jc w:val="both"/>
        <w:rPr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072021">
        <w:rPr>
          <w:b/>
          <w:lang w:val="kk-KZ"/>
        </w:rPr>
        <w:t xml:space="preserve">Ақтөбе облысы </w:t>
      </w:r>
      <w:r w:rsidR="00C706E8" w:rsidRPr="00072021">
        <w:rPr>
          <w:b/>
          <w:lang w:val="kk-KZ"/>
        </w:rPr>
        <w:t xml:space="preserve">бойынша Мемлекеттік кірістер  </w:t>
      </w:r>
      <w:r w:rsidRPr="00072021">
        <w:rPr>
          <w:b/>
          <w:lang w:val="kk-KZ"/>
        </w:rPr>
        <w:t>департаментінің</w:t>
      </w:r>
      <w:r w:rsidR="00C706E8" w:rsidRPr="00072021">
        <w:rPr>
          <w:b/>
          <w:lang w:val="kk-KZ"/>
        </w:rPr>
        <w:t xml:space="preserve"> </w:t>
      </w:r>
      <w:r w:rsidR="00DC5E4F">
        <w:rPr>
          <w:b/>
          <w:lang w:val="kk-KZ"/>
        </w:rPr>
        <w:t xml:space="preserve">осы </w:t>
      </w:r>
      <w:r w:rsidR="00072021" w:rsidRPr="00072021">
        <w:rPr>
          <w:b/>
          <w:lang w:val="kk-KZ"/>
        </w:rPr>
        <w:t>мемлекеттік орган</w:t>
      </w:r>
      <w:r w:rsidR="00DC5E4F">
        <w:rPr>
          <w:b/>
          <w:lang w:val="kk-KZ"/>
        </w:rPr>
        <w:t>н</w:t>
      </w:r>
      <w:r w:rsidR="00072021" w:rsidRPr="00072021">
        <w:rPr>
          <w:b/>
          <w:lang w:val="kk-KZ"/>
        </w:rPr>
        <w:t>ың мемлекеттік қызметшілері арасындағы</w:t>
      </w:r>
      <w:r w:rsidR="00072021" w:rsidRPr="004F05A9">
        <w:rPr>
          <w:sz w:val="20"/>
          <w:szCs w:val="20"/>
          <w:lang w:val="kk-KZ"/>
        </w:rPr>
        <w:t xml:space="preserve"> 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D320E0">
        <w:rPr>
          <w:b/>
          <w:lang w:val="kk-KZ"/>
        </w:rPr>
        <w:t>1</w:t>
      </w:r>
      <w:r w:rsidR="00EA4510" w:rsidRPr="00EA4510">
        <w:rPr>
          <w:b/>
          <w:lang w:val="kk-KZ"/>
        </w:rPr>
        <w:t>9</w:t>
      </w:r>
      <w:r w:rsidR="00886301" w:rsidRPr="00886301">
        <w:rPr>
          <w:b/>
          <w:lang w:val="kk-KZ"/>
        </w:rPr>
        <w:t xml:space="preserve">»  </w:t>
      </w:r>
      <w:r w:rsidR="00EA4510">
        <w:rPr>
          <w:b/>
          <w:lang w:val="kk-KZ"/>
        </w:rPr>
        <w:t>қыркүйек</w:t>
      </w:r>
      <w:r w:rsidR="00886301" w:rsidRPr="00886301">
        <w:rPr>
          <w:b/>
          <w:lang w:val="kk-KZ"/>
        </w:rPr>
        <w:t xml:space="preserve"> 201</w:t>
      </w:r>
      <w:r w:rsidR="007C7404">
        <w:rPr>
          <w:b/>
          <w:lang w:val="kk-KZ"/>
        </w:rPr>
        <w:t>8</w:t>
      </w:r>
      <w:r w:rsidR="00886301" w:rsidRPr="00886301">
        <w:rPr>
          <w:b/>
          <w:lang w:val="kk-KZ"/>
        </w:rPr>
        <w:t xml:space="preserve"> жылғы </w:t>
      </w:r>
      <w:r w:rsidR="00C706E8" w:rsidRPr="00886301">
        <w:rPr>
          <w:b/>
          <w:lang w:val="kk-KZ"/>
        </w:rPr>
        <w:t>№</w:t>
      </w:r>
      <w:r w:rsidR="00EA4510">
        <w:rPr>
          <w:b/>
          <w:lang w:val="kk-KZ"/>
        </w:rPr>
        <w:t>3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 xml:space="preserve">1.Ақтөбе облысы бойынша Мемлекеттік кірістер департаментінің  экспорттық бақылау басқармасының басшысы лауазымына:  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У.Б.Дарбаевты ұсынды.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2.Ақтөбе облысы бойынша Мемлекеттік кірістер департаментінің  салық актілерінің  бақылау басқармасының басшысы лауазымына: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Б.Е.Сабденовты ұсынды.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3. Ақтөбе облысы бойынша Мемлекеттік кірістер департаментінің  Ақтөбе қаласы бойынша Мемлекеттік кірістер басқармасы басшысының орынбасары лауазымына: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Т.Н.Адиловты ұсынды.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4.Ақтөбе облысы бойынша Мемлекеттік кірістер департаментінің  экспорттық бақылау басқармасының кеден одағы шеңберінде әкімшілендіру  бөлімінің  бас маманы лауазымына:</w:t>
      </w:r>
    </w:p>
    <w:p w:rsidR="00EA4510" w:rsidRDefault="00EA4510" w:rsidP="00EA4510">
      <w:pPr>
        <w:pStyle w:val="a5"/>
        <w:ind w:firstLine="708"/>
        <w:jc w:val="both"/>
        <w:rPr>
          <w:lang w:val="kk-KZ"/>
        </w:rPr>
      </w:pPr>
      <w:r>
        <w:rPr>
          <w:lang w:val="kk-KZ"/>
        </w:rPr>
        <w:t>Ө.Е.Көбейсінді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072021">
      <w:pgSz w:w="11906" w:h="16838"/>
      <w:pgMar w:top="709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5507A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8"/>
  </w:num>
  <w:num w:numId="5">
    <w:abstractNumId w:val="22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21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7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2021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66CCD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2C69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0D0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1562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3B48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C7404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54595"/>
    <w:rsid w:val="00A61540"/>
    <w:rsid w:val="00A749D4"/>
    <w:rsid w:val="00A74BB8"/>
    <w:rsid w:val="00A83441"/>
    <w:rsid w:val="00A847B4"/>
    <w:rsid w:val="00A85F02"/>
    <w:rsid w:val="00A904FD"/>
    <w:rsid w:val="00AA3B7A"/>
    <w:rsid w:val="00AD0FD6"/>
    <w:rsid w:val="00AD30EB"/>
    <w:rsid w:val="00AD6661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0E0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5C9"/>
    <w:rsid w:val="00DA4C21"/>
    <w:rsid w:val="00DA60DA"/>
    <w:rsid w:val="00DA6AE5"/>
    <w:rsid w:val="00DB0AC7"/>
    <w:rsid w:val="00DB1A15"/>
    <w:rsid w:val="00DB2150"/>
    <w:rsid w:val="00DB2E27"/>
    <w:rsid w:val="00DC1521"/>
    <w:rsid w:val="00DC5E4F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12E2"/>
    <w:rsid w:val="00E2265A"/>
    <w:rsid w:val="00E27626"/>
    <w:rsid w:val="00E31E1A"/>
    <w:rsid w:val="00E40055"/>
    <w:rsid w:val="00E40D3A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4510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8ED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DF731D"/>
    <w:rPr>
      <w:sz w:val="24"/>
      <w:szCs w:val="24"/>
    </w:rPr>
  </w:style>
  <w:style w:type="paragraph" w:styleId="a5">
    <w:name w:val="Body Text"/>
    <w:basedOn w:val="a0"/>
    <w:link w:val="a6"/>
    <w:rsid w:val="000C7B78"/>
    <w:pPr>
      <w:spacing w:after="120"/>
    </w:pPr>
  </w:style>
  <w:style w:type="character" w:customStyle="1" w:styleId="a6">
    <w:name w:val="Основной текст Знак"/>
    <w:basedOn w:val="a1"/>
    <w:link w:val="a5"/>
    <w:rsid w:val="000C7B78"/>
    <w:rPr>
      <w:sz w:val="24"/>
      <w:szCs w:val="24"/>
    </w:rPr>
  </w:style>
  <w:style w:type="paragraph" w:styleId="a7">
    <w:name w:val="List Paragraph"/>
    <w:basedOn w:val="a0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7B1E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a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b">
    <w:name w:val="Emphasis"/>
    <w:basedOn w:val="a1"/>
    <w:qFormat/>
    <w:rsid w:val="00575DC0"/>
    <w:rPr>
      <w:i/>
      <w:iCs/>
    </w:rPr>
  </w:style>
  <w:style w:type="character" w:styleId="ac">
    <w:name w:val="Hyperlink"/>
    <w:basedOn w:val="a1"/>
    <w:uiPriority w:val="99"/>
    <w:unhideWhenUsed/>
    <w:rsid w:val="00DE3834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072021"/>
    <w:pPr>
      <w:numPr>
        <w:numId w:val="2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6541-2C12-4F5D-A933-6970E19B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84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kenzhe.tampisheva</cp:lastModifiedBy>
  <cp:revision>32</cp:revision>
  <cp:lastPrinted>2017-04-19T11:18:00Z</cp:lastPrinted>
  <dcterms:created xsi:type="dcterms:W3CDTF">2017-09-19T03:54:00Z</dcterms:created>
  <dcterms:modified xsi:type="dcterms:W3CDTF">2018-09-20T03:56:00Z</dcterms:modified>
</cp:coreProperties>
</file>