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BE" w:rsidRPr="00F75BB9" w:rsidRDefault="00BC3EBE" w:rsidP="00BC3EBE">
      <w:pPr>
        <w:pStyle w:val="BodyText1"/>
        <w:keepNext/>
        <w:keepLines/>
        <w:ind w:left="-142" w:right="99"/>
        <w:jc w:val="center"/>
        <w:rPr>
          <w:rFonts w:ascii="Times New Roman" w:hAnsi="Times New Roman" w:cs="Times New Roman"/>
          <w:b/>
          <w:i/>
          <w:sz w:val="24"/>
          <w:szCs w:val="24"/>
        </w:rPr>
      </w:pPr>
      <w:r w:rsidRPr="00F75BB9">
        <w:rPr>
          <w:rFonts w:ascii="Times New Roman" w:hAnsi="Times New Roman" w:cs="Times New Roman"/>
          <w:b/>
          <w:bCs/>
          <w:sz w:val="24"/>
          <w:szCs w:val="24"/>
          <w:lang w:val="kk-KZ"/>
        </w:rPr>
        <w:t xml:space="preserve">Объявление внутреннего конкурса </w:t>
      </w:r>
      <w:r w:rsidRPr="00F75BB9">
        <w:rPr>
          <w:rFonts w:ascii="Times New Roman" w:hAnsi="Times New Roman" w:cs="Times New Roman"/>
          <w:b/>
          <w:sz w:val="24"/>
          <w:szCs w:val="24"/>
        </w:rPr>
        <w:t>среди государственных служащих</w:t>
      </w:r>
    </w:p>
    <w:p w:rsidR="00BC3EBE" w:rsidRPr="00F75BB9" w:rsidRDefault="00BC3EBE" w:rsidP="00BC3EBE">
      <w:pPr>
        <w:pStyle w:val="3"/>
        <w:jc w:val="center"/>
        <w:rPr>
          <w:rFonts w:ascii="Times New Roman" w:eastAsia="Times New Roman" w:hAnsi="Times New Roman" w:cs="Times New Roman"/>
          <w:bCs w:val="0"/>
          <w:i/>
          <w:iCs/>
          <w:color w:val="auto"/>
          <w:sz w:val="24"/>
          <w:szCs w:val="24"/>
          <w:lang w:val="kk-KZ"/>
        </w:rPr>
      </w:pPr>
      <w:r w:rsidRPr="00F75BB9">
        <w:rPr>
          <w:rFonts w:ascii="Times New Roman" w:eastAsia="Times New Roman" w:hAnsi="Times New Roman" w:cs="Times New Roman"/>
          <w:bCs w:val="0"/>
          <w:color w:val="auto"/>
          <w:sz w:val="24"/>
          <w:szCs w:val="24"/>
        </w:rPr>
        <w:t xml:space="preserve">Министерства финансов </w:t>
      </w:r>
      <w:r w:rsidRPr="00F75BB9">
        <w:rPr>
          <w:rFonts w:ascii="Times New Roman" w:eastAsia="Times New Roman" w:hAnsi="Times New Roman" w:cs="Times New Roman"/>
          <w:bCs w:val="0"/>
          <w:color w:val="auto"/>
          <w:sz w:val="24"/>
          <w:szCs w:val="24"/>
          <w:lang w:val="kk-KZ"/>
        </w:rPr>
        <w:t xml:space="preserve"> </w:t>
      </w:r>
      <w:r w:rsidRPr="00F75BB9">
        <w:rPr>
          <w:rFonts w:ascii="Times New Roman" w:eastAsia="Times New Roman" w:hAnsi="Times New Roman" w:cs="Times New Roman"/>
          <w:bCs w:val="0"/>
          <w:color w:val="auto"/>
          <w:sz w:val="24"/>
          <w:szCs w:val="24"/>
        </w:rPr>
        <w:t xml:space="preserve">Республики </w:t>
      </w:r>
      <w:r w:rsidRPr="00F75BB9">
        <w:rPr>
          <w:rFonts w:ascii="Times New Roman" w:eastAsia="Times New Roman" w:hAnsi="Times New Roman" w:cs="Times New Roman"/>
          <w:bCs w:val="0"/>
          <w:color w:val="auto"/>
          <w:sz w:val="24"/>
          <w:szCs w:val="24"/>
          <w:lang w:val="kk-KZ"/>
        </w:rPr>
        <w:t xml:space="preserve">Казахстан </w:t>
      </w:r>
      <w:r w:rsidRPr="00F75BB9">
        <w:rPr>
          <w:rFonts w:ascii="Times New Roman" w:hAnsi="Times New Roman" w:cs="Times New Roman"/>
          <w:color w:val="auto"/>
          <w:sz w:val="24"/>
          <w:szCs w:val="24"/>
          <w:lang w:val="kk-KZ"/>
        </w:rPr>
        <w:t>для занятия вакантной административной государственной должности</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882A08" w:rsidRPr="00F5308F" w:rsidRDefault="00BC3EBE" w:rsidP="00F5308F">
      <w:pPr>
        <w:spacing w:after="0" w:line="240" w:lineRule="auto"/>
        <w:ind w:firstLine="709"/>
        <w:contextualSpacing/>
        <w:jc w:val="both"/>
        <w:rPr>
          <w:rFonts w:ascii="Times New Roman" w:eastAsia="Times New Roman" w:hAnsi="Times New Roman" w:cs="Times New Roman"/>
          <w:b/>
          <w:color w:val="000000"/>
          <w:sz w:val="24"/>
          <w:szCs w:val="24"/>
          <w:lang w:val="kk-KZ"/>
        </w:rPr>
      </w:pPr>
      <w:r w:rsidRPr="00F75BB9">
        <w:rPr>
          <w:rFonts w:ascii="Times New Roman" w:hAnsi="Times New Roman" w:cs="Times New Roman"/>
          <w:b/>
          <w:sz w:val="24"/>
          <w:szCs w:val="24"/>
          <w:lang w:val="kk-KZ"/>
        </w:rPr>
        <w:t>Р</w:t>
      </w:r>
      <w:r w:rsidRPr="00F75BB9">
        <w:rPr>
          <w:rFonts w:ascii="Times New Roman" w:hAnsi="Times New Roman" w:cs="Times New Roman"/>
          <w:b/>
          <w:sz w:val="24"/>
          <w:szCs w:val="24"/>
        </w:rPr>
        <w:t>ГУ «</w:t>
      </w:r>
      <w:r w:rsidRPr="00F75BB9">
        <w:rPr>
          <w:rFonts w:ascii="Times New Roman" w:hAnsi="Times New Roman" w:cs="Times New Roman"/>
          <w:b/>
          <w:sz w:val="24"/>
          <w:szCs w:val="24"/>
          <w:lang w:val="kk-KZ"/>
        </w:rPr>
        <w:t>Управление государственных доходов по г.Актобе Д</w:t>
      </w:r>
      <w:proofErr w:type="spellStart"/>
      <w:r w:rsidRPr="00F75BB9">
        <w:rPr>
          <w:rFonts w:ascii="Times New Roman" w:hAnsi="Times New Roman" w:cs="Times New Roman"/>
          <w:b/>
          <w:sz w:val="24"/>
          <w:szCs w:val="24"/>
        </w:rPr>
        <w:t>епартамент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государственных доходов </w:t>
      </w:r>
      <w:r w:rsidRPr="00F75BB9">
        <w:rPr>
          <w:rFonts w:ascii="Times New Roman" w:hAnsi="Times New Roman" w:cs="Times New Roman"/>
          <w:b/>
          <w:sz w:val="24"/>
          <w:szCs w:val="24"/>
        </w:rPr>
        <w:t xml:space="preserve">по </w:t>
      </w:r>
      <w:r w:rsidRPr="00F75BB9">
        <w:rPr>
          <w:rFonts w:ascii="Times New Roman" w:hAnsi="Times New Roman" w:cs="Times New Roman"/>
          <w:b/>
          <w:sz w:val="24"/>
          <w:szCs w:val="24"/>
          <w:lang w:val="kk-KZ"/>
        </w:rPr>
        <w:t>Актюбинской</w:t>
      </w:r>
      <w:r w:rsidRPr="00F75BB9">
        <w:rPr>
          <w:rFonts w:ascii="Times New Roman" w:hAnsi="Times New Roman" w:cs="Times New Roman"/>
          <w:b/>
          <w:sz w:val="24"/>
          <w:szCs w:val="24"/>
        </w:rPr>
        <w:t xml:space="preserve"> области </w:t>
      </w:r>
      <w:r w:rsidRPr="00F75BB9">
        <w:rPr>
          <w:rFonts w:ascii="Times New Roman" w:hAnsi="Times New Roman" w:cs="Times New Roman"/>
          <w:b/>
          <w:sz w:val="24"/>
          <w:szCs w:val="24"/>
          <w:lang w:val="kk-KZ"/>
        </w:rPr>
        <w:t>К</w:t>
      </w:r>
      <w:proofErr w:type="spellStart"/>
      <w:r w:rsidR="00F5308F">
        <w:rPr>
          <w:rFonts w:ascii="Times New Roman" w:hAnsi="Times New Roman" w:cs="Times New Roman"/>
          <w:b/>
          <w:sz w:val="24"/>
          <w:szCs w:val="24"/>
        </w:rPr>
        <w:t>омитет</w:t>
      </w:r>
      <w:proofErr w:type="spellEnd"/>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государственных доходов</w:t>
      </w:r>
      <w:r w:rsidRPr="00F75BB9">
        <w:rPr>
          <w:rFonts w:ascii="Times New Roman" w:hAnsi="Times New Roman" w:cs="Times New Roman"/>
          <w:b/>
          <w:sz w:val="24"/>
          <w:szCs w:val="24"/>
        </w:rPr>
        <w:t xml:space="preserve"> Министерства финансов Республики Казахстан» </w:t>
      </w:r>
      <w:r w:rsidRPr="00F75BB9">
        <w:rPr>
          <w:rFonts w:ascii="Times New Roman" w:hAnsi="Times New Roman" w:cs="Times New Roman"/>
          <w:b/>
          <w:sz w:val="24"/>
          <w:szCs w:val="24"/>
          <w:lang w:val="kk-KZ"/>
        </w:rPr>
        <w:t>030019</w:t>
      </w:r>
      <w:r w:rsidRPr="00F75BB9">
        <w:rPr>
          <w:rFonts w:ascii="Times New Roman" w:hAnsi="Times New Roman" w:cs="Times New Roman"/>
          <w:b/>
          <w:sz w:val="24"/>
          <w:szCs w:val="24"/>
        </w:rPr>
        <w:t xml:space="preserve">, город </w:t>
      </w:r>
      <w:r w:rsidRPr="00F75BB9">
        <w:rPr>
          <w:rFonts w:ascii="Times New Roman" w:hAnsi="Times New Roman" w:cs="Times New Roman"/>
          <w:b/>
          <w:sz w:val="24"/>
          <w:szCs w:val="24"/>
          <w:lang w:val="kk-KZ"/>
        </w:rPr>
        <w:t>Актобе</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 xml:space="preserve"> Актюбинская область,</w:t>
      </w:r>
      <w:r w:rsidRPr="00F75BB9">
        <w:rPr>
          <w:rFonts w:ascii="Times New Roman" w:hAnsi="Times New Roman" w:cs="Times New Roman"/>
          <w:b/>
          <w:sz w:val="24"/>
          <w:szCs w:val="24"/>
        </w:rPr>
        <w:t xml:space="preserve"> улица </w:t>
      </w:r>
      <w:r w:rsidRPr="00F75BB9">
        <w:rPr>
          <w:rFonts w:ascii="Times New Roman" w:hAnsi="Times New Roman" w:cs="Times New Roman"/>
          <w:b/>
          <w:sz w:val="24"/>
          <w:szCs w:val="24"/>
          <w:lang w:val="kk-KZ"/>
        </w:rPr>
        <w:t>Маресьева д.97</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 xml:space="preserve">кабинет 48, </w:t>
      </w:r>
      <w:r w:rsidRPr="00F75BB9">
        <w:rPr>
          <w:rFonts w:ascii="Times New Roman" w:hAnsi="Times New Roman" w:cs="Times New Roman"/>
          <w:b/>
          <w:sz w:val="24"/>
          <w:szCs w:val="24"/>
        </w:rPr>
        <w:t>телефон для справок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47</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57</w:t>
      </w:r>
      <w:r w:rsidRPr="00F75BB9">
        <w:rPr>
          <w:rFonts w:ascii="Times New Roman" w:hAnsi="Times New Roman" w:cs="Times New Roman"/>
          <w:b/>
          <w:sz w:val="24"/>
          <w:szCs w:val="24"/>
        </w:rPr>
        <w:t xml:space="preserve">, </w:t>
      </w:r>
      <w:r w:rsidR="00C2319C">
        <w:rPr>
          <w:rFonts w:ascii="Times New Roman" w:hAnsi="Times New Roman" w:cs="Times New Roman"/>
          <w:b/>
          <w:sz w:val="24"/>
          <w:szCs w:val="24"/>
          <w:lang w:val="kk-KZ"/>
        </w:rPr>
        <w:t>8</w:t>
      </w:r>
      <w:r w:rsidRPr="00F75BB9">
        <w:rPr>
          <w:rFonts w:ascii="Times New Roman" w:hAnsi="Times New Roman" w:cs="Times New Roman"/>
          <w:b/>
          <w:sz w:val="24"/>
          <w:szCs w:val="24"/>
          <w:lang w:val="kk-KZ"/>
        </w:rPr>
        <w:t xml:space="preserve">(7132) 56-00-74, </w:t>
      </w:r>
      <w:r w:rsidRPr="00F75BB9">
        <w:rPr>
          <w:rFonts w:ascii="Times New Roman" w:hAnsi="Times New Roman" w:cs="Times New Roman"/>
          <w:b/>
          <w:sz w:val="24"/>
          <w:szCs w:val="24"/>
        </w:rPr>
        <w:t>факс 8(7</w:t>
      </w:r>
      <w:r w:rsidRPr="00F75BB9">
        <w:rPr>
          <w:rFonts w:ascii="Times New Roman" w:hAnsi="Times New Roman" w:cs="Times New Roman"/>
          <w:b/>
          <w:sz w:val="24"/>
          <w:szCs w:val="24"/>
          <w:lang w:val="kk-KZ"/>
        </w:rPr>
        <w:t>132</w:t>
      </w:r>
      <w:r w:rsidRPr="00F75BB9">
        <w:rPr>
          <w:rFonts w:ascii="Times New Roman" w:hAnsi="Times New Roman" w:cs="Times New Roman"/>
          <w:b/>
          <w:sz w:val="24"/>
          <w:szCs w:val="24"/>
        </w:rPr>
        <w:t xml:space="preserve">) </w:t>
      </w:r>
      <w:r w:rsidRPr="00F75BB9">
        <w:rPr>
          <w:rFonts w:ascii="Times New Roman" w:hAnsi="Times New Roman" w:cs="Times New Roman"/>
          <w:b/>
          <w:sz w:val="24"/>
          <w:szCs w:val="24"/>
          <w:lang w:val="kk-KZ"/>
        </w:rPr>
        <w:t>56</w:t>
      </w:r>
      <w:r w:rsidRPr="00F75BB9">
        <w:rPr>
          <w:rFonts w:ascii="Times New Roman" w:hAnsi="Times New Roman" w:cs="Times New Roman"/>
          <w:b/>
          <w:sz w:val="24"/>
          <w:szCs w:val="24"/>
        </w:rPr>
        <w:t>-</w:t>
      </w:r>
      <w:r w:rsidRPr="00F75BB9">
        <w:rPr>
          <w:rFonts w:ascii="Times New Roman" w:hAnsi="Times New Roman" w:cs="Times New Roman"/>
          <w:b/>
          <w:sz w:val="24"/>
          <w:szCs w:val="24"/>
          <w:lang w:val="kk-KZ"/>
        </w:rPr>
        <w:t>4</w:t>
      </w:r>
      <w:r w:rsidRPr="00F75BB9">
        <w:rPr>
          <w:rFonts w:ascii="Times New Roman" w:hAnsi="Times New Roman" w:cs="Times New Roman"/>
          <w:b/>
          <w:sz w:val="24"/>
          <w:szCs w:val="24"/>
        </w:rPr>
        <w:t>9-</w:t>
      </w:r>
      <w:r w:rsidRPr="00F75BB9">
        <w:rPr>
          <w:rFonts w:ascii="Times New Roman" w:hAnsi="Times New Roman" w:cs="Times New Roman"/>
          <w:b/>
          <w:sz w:val="24"/>
          <w:szCs w:val="24"/>
          <w:lang w:val="kk-KZ"/>
        </w:rPr>
        <w:t>97</w:t>
      </w:r>
      <w:r w:rsidRPr="00F75BB9">
        <w:rPr>
          <w:rFonts w:ascii="Times New Roman" w:hAnsi="Times New Roman" w:cs="Times New Roman"/>
          <w:b/>
          <w:sz w:val="24"/>
          <w:szCs w:val="24"/>
        </w:rPr>
        <w:t xml:space="preserve">, электронный адрес </w:t>
      </w:r>
      <w:hyperlink r:id="rId5" w:history="1">
        <w:r w:rsidRPr="00F75BB9">
          <w:rPr>
            <w:rStyle w:val="a3"/>
            <w:rFonts w:ascii="Times New Roman" w:eastAsiaTheme="majorEastAsia" w:hAnsi="Times New Roman" w:cs="Times New Roman"/>
            <w:b/>
            <w:color w:val="365F91" w:themeColor="accent1" w:themeShade="BF"/>
            <w:sz w:val="24"/>
            <w:szCs w:val="24"/>
          </w:rPr>
          <w:t>gornalog@taxaktub.mgd.kz</w:t>
        </w:r>
      </w:hyperlink>
      <w:r w:rsidRPr="00F75BB9">
        <w:rPr>
          <w:rFonts w:ascii="Times New Roman" w:hAnsi="Times New Roman" w:cs="Times New Roman"/>
          <w:b/>
          <w:color w:val="365F91" w:themeColor="accent1" w:themeShade="BF"/>
          <w:sz w:val="24"/>
          <w:szCs w:val="24"/>
        </w:rPr>
        <w:t xml:space="preserve">,  </w:t>
      </w:r>
      <w:hyperlink r:id="rId6"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bCs/>
          <w:sz w:val="24"/>
          <w:szCs w:val="24"/>
          <w:lang w:val="kk-KZ"/>
        </w:rPr>
        <w:t>,</w:t>
      </w:r>
      <w:r w:rsidRPr="00F75BB9">
        <w:rPr>
          <w:rFonts w:ascii="Times New Roman" w:hAnsi="Times New Roman" w:cs="Times New Roman"/>
          <w:b/>
          <w:sz w:val="24"/>
          <w:szCs w:val="24"/>
        </w:rPr>
        <w:t xml:space="preserve"> объявляет внутренний конкурс</w:t>
      </w:r>
      <w:r w:rsidRPr="00F75BB9">
        <w:rPr>
          <w:rFonts w:ascii="Times New Roman" w:hAnsi="Times New Roman" w:cs="Times New Roman"/>
          <w:b/>
          <w:color w:val="000000"/>
          <w:sz w:val="24"/>
          <w:szCs w:val="24"/>
        </w:rPr>
        <w:t xml:space="preserve"> </w:t>
      </w:r>
      <w:r w:rsidRPr="00F75BB9">
        <w:rPr>
          <w:rFonts w:ascii="Times New Roman" w:eastAsia="Times New Roman" w:hAnsi="Times New Roman" w:cs="Times New Roman"/>
          <w:b/>
          <w:color w:val="000000"/>
          <w:sz w:val="24"/>
          <w:szCs w:val="24"/>
        </w:rPr>
        <w:t>среди государственных служащих</w:t>
      </w:r>
      <w:r>
        <w:rPr>
          <w:rFonts w:ascii="Times New Roman" w:eastAsia="Times New Roman" w:hAnsi="Times New Roman" w:cs="Times New Roman"/>
          <w:b/>
          <w:color w:val="000000"/>
          <w:sz w:val="24"/>
          <w:szCs w:val="24"/>
          <w:lang w:val="kk-KZ"/>
        </w:rPr>
        <w:t xml:space="preserve"> данного государственного органа</w:t>
      </w:r>
      <w:r w:rsidRPr="00F75BB9">
        <w:rPr>
          <w:rFonts w:ascii="Times New Roman" w:eastAsia="Times New Roman" w:hAnsi="Times New Roman" w:cs="Times New Roman"/>
          <w:b/>
          <w:color w:val="000000"/>
          <w:sz w:val="24"/>
          <w:szCs w:val="24"/>
        </w:rPr>
        <w:t xml:space="preserve"> </w:t>
      </w:r>
      <w:r w:rsidRPr="00F75BB9">
        <w:rPr>
          <w:rFonts w:ascii="Times New Roman" w:eastAsia="Times New Roman" w:hAnsi="Times New Roman" w:cs="Times New Roman"/>
          <w:b/>
          <w:sz w:val="24"/>
          <w:szCs w:val="24"/>
        </w:rPr>
        <w:t xml:space="preserve">Министерства финансов </w:t>
      </w:r>
      <w:r w:rsidRPr="00F75BB9">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rPr>
        <w:t xml:space="preserve">Республики </w:t>
      </w:r>
      <w:r w:rsidRPr="00F75BB9">
        <w:rPr>
          <w:rFonts w:ascii="Times New Roman" w:eastAsia="Times New Roman" w:hAnsi="Times New Roman" w:cs="Times New Roman"/>
          <w:b/>
          <w:sz w:val="24"/>
          <w:szCs w:val="24"/>
          <w:lang w:val="kk-KZ"/>
        </w:rPr>
        <w:t>Казахстан</w:t>
      </w:r>
      <w:r w:rsidRPr="00F75BB9">
        <w:rPr>
          <w:rFonts w:ascii="Times New Roman" w:hAnsi="Times New Roman" w:cs="Times New Roman"/>
          <w:b/>
          <w:sz w:val="24"/>
          <w:szCs w:val="24"/>
        </w:rPr>
        <w:t xml:space="preserve"> на занятие </w:t>
      </w:r>
      <w:proofErr w:type="spellStart"/>
      <w:r w:rsidRPr="00F75BB9">
        <w:rPr>
          <w:rFonts w:ascii="Times New Roman" w:hAnsi="Times New Roman" w:cs="Times New Roman"/>
          <w:b/>
          <w:sz w:val="24"/>
          <w:szCs w:val="24"/>
        </w:rPr>
        <w:t>административн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государственн</w:t>
      </w:r>
      <w:proofErr w:type="spellEnd"/>
      <w:r w:rsidRPr="00F75BB9">
        <w:rPr>
          <w:rFonts w:ascii="Times New Roman" w:hAnsi="Times New Roman" w:cs="Times New Roman"/>
          <w:b/>
          <w:sz w:val="24"/>
          <w:szCs w:val="24"/>
          <w:lang w:val="kk-KZ"/>
        </w:rPr>
        <w:t>ых</w:t>
      </w:r>
      <w:r w:rsidRPr="00F75BB9">
        <w:rPr>
          <w:rFonts w:ascii="Times New Roman" w:hAnsi="Times New Roman" w:cs="Times New Roman"/>
          <w:b/>
          <w:sz w:val="24"/>
          <w:szCs w:val="24"/>
        </w:rPr>
        <w:t xml:space="preserve"> </w:t>
      </w:r>
      <w:proofErr w:type="spellStart"/>
      <w:r w:rsidRPr="00F75BB9">
        <w:rPr>
          <w:rFonts w:ascii="Times New Roman" w:hAnsi="Times New Roman" w:cs="Times New Roman"/>
          <w:b/>
          <w:sz w:val="24"/>
          <w:szCs w:val="24"/>
        </w:rPr>
        <w:t>должност</w:t>
      </w:r>
      <w:proofErr w:type="spellEnd"/>
      <w:r w:rsidRPr="00F75BB9">
        <w:rPr>
          <w:rFonts w:ascii="Times New Roman" w:hAnsi="Times New Roman" w:cs="Times New Roman"/>
          <w:b/>
          <w:sz w:val="24"/>
          <w:szCs w:val="24"/>
          <w:lang w:val="kk-KZ"/>
        </w:rPr>
        <w:t>ей</w:t>
      </w:r>
      <w:r w:rsidRPr="00F75BB9">
        <w:rPr>
          <w:rFonts w:ascii="Times New Roman" w:hAnsi="Times New Roman" w:cs="Times New Roman"/>
          <w:b/>
          <w:sz w:val="24"/>
          <w:szCs w:val="24"/>
        </w:rPr>
        <w:t xml:space="preserve"> корпуса «Б»:</w:t>
      </w:r>
    </w:p>
    <w:p w:rsidR="00882A08" w:rsidRPr="00F75BB9" w:rsidRDefault="00F5308F" w:rsidP="00882A08">
      <w:pPr>
        <w:spacing w:after="0" w:line="240" w:lineRule="auto"/>
        <w:ind w:firstLine="709"/>
        <w:contextualSpacing/>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1</w:t>
      </w:r>
      <w:r w:rsidR="00882A08" w:rsidRPr="00F75BB9">
        <w:rPr>
          <w:rFonts w:ascii="Times New Roman" w:hAnsi="Times New Roman" w:cs="Times New Roman"/>
          <w:b/>
          <w:bCs/>
          <w:iCs/>
          <w:sz w:val="24"/>
          <w:szCs w:val="24"/>
          <w:lang w:val="kk-KZ"/>
        </w:rPr>
        <w:t>.</w:t>
      </w:r>
      <w:r w:rsidR="00882A08">
        <w:rPr>
          <w:rFonts w:ascii="Times New Roman" w:hAnsi="Times New Roman" w:cs="Times New Roman"/>
          <w:b/>
          <w:sz w:val="24"/>
          <w:szCs w:val="24"/>
          <w:lang w:val="kk-KZ"/>
        </w:rPr>
        <w:t>Главный специалист</w:t>
      </w:r>
      <w:r w:rsidR="00882A08" w:rsidRPr="00F75BB9">
        <w:rPr>
          <w:rFonts w:ascii="Times New Roman" w:hAnsi="Times New Roman" w:cs="Times New Roman"/>
          <w:b/>
          <w:sz w:val="24"/>
          <w:szCs w:val="24"/>
          <w:lang w:val="kk-KZ"/>
        </w:rPr>
        <w:t xml:space="preserve"> отдела </w:t>
      </w:r>
      <w:r w:rsidR="00882A08">
        <w:rPr>
          <w:rFonts w:ascii="Times New Roman" w:hAnsi="Times New Roman" w:cs="Times New Roman"/>
          <w:b/>
          <w:sz w:val="24"/>
          <w:szCs w:val="24"/>
          <w:lang w:val="kk-KZ"/>
        </w:rPr>
        <w:t xml:space="preserve">мобильной группы и работы с незарегистрированными налогоплательщиками </w:t>
      </w:r>
      <w:r w:rsidR="00882A08" w:rsidRPr="00F75BB9">
        <w:rPr>
          <w:rFonts w:ascii="Times New Roman" w:hAnsi="Times New Roman" w:cs="Times New Roman"/>
          <w:b/>
          <w:sz w:val="24"/>
          <w:szCs w:val="24"/>
          <w:lang w:val="kk-KZ"/>
        </w:rPr>
        <w:t xml:space="preserve">Управления государственных доходов по г.Актобе,  </w:t>
      </w:r>
      <w:r w:rsidR="00882A08" w:rsidRPr="00F75BB9">
        <w:rPr>
          <w:rFonts w:ascii="Times New Roman" w:hAnsi="Times New Roman" w:cs="Times New Roman"/>
          <w:b/>
          <w:bCs/>
          <w:sz w:val="24"/>
          <w:szCs w:val="24"/>
          <w:lang w:val="kk-KZ"/>
        </w:rPr>
        <w:t>(</w:t>
      </w:r>
      <w:r w:rsidR="00882A08">
        <w:rPr>
          <w:rFonts w:ascii="Times New Roman" w:hAnsi="Times New Roman" w:cs="Times New Roman"/>
          <w:b/>
          <w:bCs/>
          <w:sz w:val="24"/>
          <w:szCs w:val="24"/>
          <w:lang w:val="kk-KZ"/>
        </w:rPr>
        <w:t>ОМГиНН</w:t>
      </w:r>
      <w:r w:rsidR="00882A08" w:rsidRPr="00F75BB9">
        <w:rPr>
          <w:rFonts w:ascii="Times New Roman" w:hAnsi="Times New Roman" w:cs="Times New Roman"/>
          <w:b/>
          <w:bCs/>
          <w:sz w:val="24"/>
          <w:szCs w:val="24"/>
          <w:lang w:val="kk-KZ"/>
        </w:rPr>
        <w:t>-</w:t>
      </w:r>
      <w:r w:rsidR="00882A08">
        <w:rPr>
          <w:rFonts w:ascii="Times New Roman" w:hAnsi="Times New Roman" w:cs="Times New Roman"/>
          <w:b/>
          <w:bCs/>
          <w:sz w:val="24"/>
          <w:szCs w:val="24"/>
          <w:lang w:val="kk-KZ"/>
        </w:rPr>
        <w:t>12</w:t>
      </w:r>
      <w:r w:rsidR="00882A08" w:rsidRPr="00F75BB9">
        <w:rPr>
          <w:rFonts w:ascii="Times New Roman" w:hAnsi="Times New Roman" w:cs="Times New Roman"/>
          <w:b/>
          <w:bCs/>
          <w:sz w:val="24"/>
          <w:szCs w:val="24"/>
        </w:rPr>
        <w:t>-</w:t>
      </w:r>
      <w:r w:rsidR="00882A08" w:rsidRPr="00F75BB9">
        <w:rPr>
          <w:rFonts w:ascii="Times New Roman" w:hAnsi="Times New Roman" w:cs="Times New Roman"/>
          <w:b/>
          <w:bCs/>
          <w:sz w:val="24"/>
          <w:szCs w:val="24"/>
          <w:lang w:val="kk-KZ"/>
        </w:rPr>
        <w:t>1</w:t>
      </w:r>
      <w:r w:rsidR="00882A08">
        <w:rPr>
          <w:rFonts w:ascii="Times New Roman" w:hAnsi="Times New Roman" w:cs="Times New Roman"/>
          <w:b/>
          <w:bCs/>
          <w:sz w:val="24"/>
          <w:szCs w:val="24"/>
          <w:lang w:val="kk-KZ"/>
        </w:rPr>
        <w:t>-</w:t>
      </w:r>
      <w:r w:rsidR="003E593B">
        <w:rPr>
          <w:rFonts w:ascii="Times New Roman" w:hAnsi="Times New Roman" w:cs="Times New Roman"/>
          <w:b/>
          <w:bCs/>
          <w:sz w:val="24"/>
          <w:szCs w:val="24"/>
          <w:lang w:val="kk-KZ"/>
        </w:rPr>
        <w:t>2</w:t>
      </w:r>
      <w:r w:rsidR="00882A08" w:rsidRPr="00F75BB9">
        <w:rPr>
          <w:rFonts w:ascii="Times New Roman" w:hAnsi="Times New Roman" w:cs="Times New Roman"/>
          <w:b/>
          <w:bCs/>
          <w:sz w:val="24"/>
          <w:szCs w:val="24"/>
          <w:lang w:val="kk-KZ"/>
        </w:rPr>
        <w:t>)</w:t>
      </w:r>
      <w:r w:rsidR="00882A08" w:rsidRPr="00F75BB9">
        <w:rPr>
          <w:rFonts w:ascii="Times New Roman" w:hAnsi="Times New Roman" w:cs="Times New Roman"/>
          <w:b/>
          <w:bCs/>
          <w:sz w:val="24"/>
          <w:szCs w:val="24"/>
        </w:rPr>
        <w:t xml:space="preserve">, категория </w:t>
      </w:r>
      <w:r w:rsidR="00882A08" w:rsidRPr="00F75BB9">
        <w:rPr>
          <w:rFonts w:ascii="Times New Roman" w:hAnsi="Times New Roman" w:cs="Times New Roman"/>
          <w:b/>
          <w:sz w:val="24"/>
          <w:szCs w:val="24"/>
          <w:lang w:val="kk-KZ"/>
        </w:rPr>
        <w:t>С-R-</w:t>
      </w:r>
      <w:r w:rsidR="00882A08">
        <w:rPr>
          <w:rFonts w:ascii="Times New Roman" w:hAnsi="Times New Roman" w:cs="Times New Roman"/>
          <w:b/>
          <w:sz w:val="24"/>
          <w:szCs w:val="24"/>
          <w:lang w:val="kk-KZ"/>
        </w:rPr>
        <w:t>4</w:t>
      </w:r>
      <w:r w:rsidR="00882A08" w:rsidRPr="00F75BB9">
        <w:rPr>
          <w:rFonts w:ascii="Times New Roman" w:hAnsi="Times New Roman" w:cs="Times New Roman"/>
          <w:b/>
          <w:bCs/>
          <w:sz w:val="24"/>
          <w:szCs w:val="24"/>
          <w:lang w:val="kk-KZ"/>
        </w:rPr>
        <w:t>,</w:t>
      </w:r>
      <w:r w:rsidR="00882A08" w:rsidRPr="00F75BB9">
        <w:rPr>
          <w:rFonts w:ascii="Times New Roman" w:hAnsi="Times New Roman" w:cs="Times New Roman"/>
          <w:b/>
          <w:bCs/>
          <w:sz w:val="24"/>
          <w:szCs w:val="24"/>
        </w:rPr>
        <w:t xml:space="preserve"> </w:t>
      </w:r>
      <w:r w:rsidR="00882A08">
        <w:rPr>
          <w:rFonts w:ascii="Times New Roman" w:hAnsi="Times New Roman" w:cs="Times New Roman"/>
          <w:b/>
          <w:bCs/>
          <w:sz w:val="24"/>
          <w:szCs w:val="24"/>
        </w:rPr>
        <w:t>1</w:t>
      </w:r>
      <w:r w:rsidR="00882A08" w:rsidRPr="00F75BB9">
        <w:rPr>
          <w:rFonts w:ascii="Times New Roman" w:hAnsi="Times New Roman" w:cs="Times New Roman"/>
          <w:b/>
          <w:bCs/>
          <w:sz w:val="24"/>
          <w:szCs w:val="24"/>
          <w:lang w:val="kk-KZ"/>
        </w:rPr>
        <w:t xml:space="preserve"> </w:t>
      </w:r>
      <w:r w:rsidR="00882A08" w:rsidRPr="00F75BB9">
        <w:rPr>
          <w:rFonts w:ascii="Times New Roman" w:hAnsi="Times New Roman" w:cs="Times New Roman"/>
          <w:b/>
          <w:bCs/>
          <w:sz w:val="24"/>
          <w:szCs w:val="24"/>
        </w:rPr>
        <w:t>ед.</w:t>
      </w:r>
    </w:p>
    <w:p w:rsidR="00882A08" w:rsidRPr="00F75BB9" w:rsidRDefault="00882A08" w:rsidP="00882A08">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w:t>
      </w:r>
      <w:r w:rsidR="00E839F8">
        <w:rPr>
          <w:rFonts w:ascii="Times New Roman" w:hAnsi="Times New Roman" w:cs="Times New Roman"/>
          <w:b/>
          <w:sz w:val="24"/>
          <w:szCs w:val="24"/>
          <w:lang w:val="kk-KZ"/>
        </w:rPr>
        <w:t>73266</w:t>
      </w:r>
      <w:r w:rsidRPr="00F75BB9">
        <w:rPr>
          <w:rFonts w:ascii="Times New Roman" w:hAnsi="Times New Roman" w:cs="Times New Roman"/>
          <w:b/>
          <w:sz w:val="24"/>
          <w:szCs w:val="24"/>
        </w:rPr>
        <w:t xml:space="preserve"> до </w:t>
      </w:r>
      <w:r>
        <w:rPr>
          <w:rFonts w:ascii="Times New Roman" w:hAnsi="Times New Roman" w:cs="Times New Roman"/>
          <w:b/>
          <w:sz w:val="24"/>
          <w:szCs w:val="24"/>
          <w:lang w:val="kk-KZ"/>
        </w:rPr>
        <w:t>9910</w:t>
      </w:r>
      <w:r w:rsidR="00E839F8">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882A08" w:rsidRPr="00F75BB9" w:rsidRDefault="00882A08" w:rsidP="00882A08">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r w:rsidRPr="00271DD6">
        <w:rPr>
          <w:rFonts w:ascii="Times New Roman" w:hAnsi="Times New Roman" w:cs="Times New Roman"/>
          <w:sz w:val="24"/>
          <w:szCs w:val="24"/>
          <w:lang w:val="kk-KZ"/>
        </w:rPr>
        <w:t>Определяет объекты и субъекты осуществляющих предпринимательскую деятельность без регистрации в налоговых органах.</w:t>
      </w:r>
      <w:r w:rsidRPr="00271DD6">
        <w:rPr>
          <w:rFonts w:ascii="Times New Roman" w:hAnsi="Times New Roman" w:cs="Times New Roman"/>
          <w:szCs w:val="24"/>
          <w:lang w:val="kk-KZ"/>
        </w:rPr>
        <w:t xml:space="preserve"> </w:t>
      </w:r>
      <w:r w:rsidRPr="00271DD6">
        <w:rPr>
          <w:rFonts w:ascii="Times New Roman" w:hAnsi="Times New Roman" w:cs="Times New Roman"/>
          <w:sz w:val="24"/>
          <w:szCs w:val="24"/>
          <w:lang w:val="kk-KZ"/>
        </w:rPr>
        <w:t>Выявл</w:t>
      </w:r>
      <w:r>
        <w:rPr>
          <w:rFonts w:ascii="Times New Roman" w:hAnsi="Times New Roman" w:cs="Times New Roman"/>
          <w:sz w:val="24"/>
          <w:szCs w:val="24"/>
          <w:lang w:val="kk-KZ"/>
        </w:rPr>
        <w:t>яет</w:t>
      </w:r>
      <w:r w:rsidRPr="00271DD6">
        <w:rPr>
          <w:rFonts w:ascii="Times New Roman" w:hAnsi="Times New Roman" w:cs="Times New Roman"/>
          <w:sz w:val="24"/>
          <w:szCs w:val="24"/>
          <w:lang w:val="kk-KZ"/>
        </w:rPr>
        <w:t xml:space="preserve"> фактов, связанных с неуплатой налогов и других обязательных платежей в бюджет, либо совершенных действий с целью сокрытия или занижения доходов, укрытия объектов обложения юридическими и физическими лицами повлекших приченение убытков бюджету в связи с не поступлением налогов и других обязательных платежей в бюджет. Пров</w:t>
      </w:r>
      <w:r>
        <w:rPr>
          <w:rFonts w:ascii="Times New Roman" w:hAnsi="Times New Roman" w:cs="Times New Roman"/>
          <w:sz w:val="24"/>
          <w:szCs w:val="24"/>
          <w:lang w:val="kk-KZ"/>
        </w:rPr>
        <w:t>одит</w:t>
      </w:r>
      <w:r w:rsidRPr="00271DD6">
        <w:rPr>
          <w:rFonts w:ascii="Times New Roman" w:hAnsi="Times New Roman" w:cs="Times New Roman"/>
          <w:sz w:val="24"/>
          <w:szCs w:val="24"/>
          <w:lang w:val="kk-KZ"/>
        </w:rPr>
        <w:t xml:space="preserve"> хрнонметражны</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 xml:space="preserve"> обследовани</w:t>
      </w:r>
      <w:r>
        <w:rPr>
          <w:rFonts w:ascii="Times New Roman" w:hAnsi="Times New Roman" w:cs="Times New Roman"/>
          <w:sz w:val="24"/>
          <w:szCs w:val="24"/>
          <w:lang w:val="kk-KZ"/>
        </w:rPr>
        <w:t>е</w:t>
      </w:r>
      <w:r w:rsidRPr="00271DD6">
        <w:rPr>
          <w:rFonts w:ascii="Times New Roman" w:hAnsi="Times New Roman" w:cs="Times New Roman"/>
          <w:sz w:val="24"/>
          <w:szCs w:val="24"/>
          <w:lang w:val="kk-KZ"/>
        </w:rPr>
        <w:t>.Вн</w:t>
      </w:r>
      <w:r>
        <w:rPr>
          <w:rFonts w:ascii="Times New Roman" w:hAnsi="Times New Roman" w:cs="Times New Roman"/>
          <w:sz w:val="24"/>
          <w:szCs w:val="24"/>
          <w:lang w:val="kk-KZ"/>
        </w:rPr>
        <w:t>осит</w:t>
      </w:r>
      <w:r w:rsidRPr="00271DD6">
        <w:rPr>
          <w:rFonts w:ascii="Times New Roman" w:hAnsi="Times New Roman" w:cs="Times New Roman"/>
          <w:sz w:val="24"/>
          <w:szCs w:val="24"/>
          <w:lang w:val="kk-KZ"/>
        </w:rPr>
        <w:t xml:space="preserve"> предложений по повышению эффективности контроля над субъектами предпринимательской деятельности и поступлениям налогов в бюджет. Обеспеч</w:t>
      </w:r>
      <w:r>
        <w:rPr>
          <w:rFonts w:ascii="Times New Roman" w:hAnsi="Times New Roman" w:cs="Times New Roman"/>
          <w:sz w:val="24"/>
          <w:szCs w:val="24"/>
          <w:lang w:val="kk-KZ"/>
        </w:rPr>
        <w:t>ивает</w:t>
      </w:r>
      <w:r w:rsidRPr="00271DD6">
        <w:rPr>
          <w:rFonts w:ascii="Times New Roman" w:hAnsi="Times New Roman" w:cs="Times New Roman"/>
          <w:sz w:val="24"/>
          <w:szCs w:val="24"/>
          <w:lang w:val="kk-KZ"/>
        </w:rPr>
        <w:t xml:space="preserve"> контрол</w:t>
      </w:r>
      <w:r>
        <w:rPr>
          <w:rFonts w:ascii="Times New Roman" w:hAnsi="Times New Roman" w:cs="Times New Roman"/>
          <w:sz w:val="24"/>
          <w:szCs w:val="24"/>
          <w:lang w:val="kk-KZ"/>
        </w:rPr>
        <w:t>ь</w:t>
      </w:r>
      <w:r w:rsidRPr="00271DD6">
        <w:rPr>
          <w:rFonts w:ascii="Times New Roman" w:hAnsi="Times New Roman" w:cs="Times New Roman"/>
          <w:sz w:val="24"/>
          <w:szCs w:val="24"/>
          <w:lang w:val="kk-KZ"/>
        </w:rPr>
        <w:t xml:space="preserve"> над соблюдением контрольно-кассовой дисциплины.</w:t>
      </w:r>
    </w:p>
    <w:p w:rsidR="00882A08" w:rsidRPr="00BC3EBE" w:rsidRDefault="00882A08" w:rsidP="00882A08">
      <w:pPr>
        <w:pStyle w:val="a4"/>
        <w:spacing w:after="0" w:line="240" w:lineRule="auto"/>
        <w:ind w:left="360"/>
        <w:jc w:val="both"/>
        <w:rPr>
          <w:rFonts w:ascii="Times New Roman" w:hAnsi="Times New Roman" w:cs="Times New Roman"/>
          <w:sz w:val="24"/>
          <w:szCs w:val="24"/>
          <w:lang w:val="ru-RU"/>
        </w:rPr>
      </w:pPr>
      <w:r>
        <w:rPr>
          <w:rFonts w:ascii="Times New Roman" w:hAnsi="Times New Roman" w:cs="Times New Roman"/>
          <w:b/>
          <w:sz w:val="24"/>
          <w:szCs w:val="24"/>
          <w:lang w:val="ru-RU"/>
        </w:rPr>
        <w:t xml:space="preserve">       </w:t>
      </w:r>
      <w:r w:rsidRPr="00BC3EBE">
        <w:rPr>
          <w:rFonts w:ascii="Times New Roman" w:hAnsi="Times New Roman" w:cs="Times New Roman"/>
          <w:b/>
          <w:sz w:val="24"/>
          <w:szCs w:val="24"/>
          <w:lang w:val="ru-RU"/>
        </w:rPr>
        <w:t xml:space="preserve">Требования </w:t>
      </w:r>
      <w:r w:rsidRPr="00BC3EBE">
        <w:rPr>
          <w:rFonts w:ascii="Times New Roman" w:hAnsi="Times New Roman" w:cs="Times New Roman"/>
          <w:b/>
          <w:bCs/>
          <w:sz w:val="24"/>
          <w:szCs w:val="24"/>
          <w:lang w:val="ru-RU"/>
        </w:rPr>
        <w:t>к</w:t>
      </w:r>
      <w:r w:rsidRPr="00BC3EBE">
        <w:rPr>
          <w:rFonts w:ascii="Times New Roman" w:hAnsi="Times New Roman" w:cs="Times New Roman"/>
          <w:b/>
          <w:bCs/>
          <w:sz w:val="24"/>
          <w:szCs w:val="24"/>
          <w:lang w:val="kk-KZ"/>
        </w:rPr>
        <w:t xml:space="preserve"> </w:t>
      </w:r>
      <w:r w:rsidRPr="00BC3EBE">
        <w:rPr>
          <w:rFonts w:ascii="Times New Roman" w:hAnsi="Times New Roman" w:cs="Times New Roman"/>
          <w:b/>
          <w:bCs/>
          <w:sz w:val="24"/>
          <w:szCs w:val="24"/>
          <w:lang w:val="ru-RU"/>
        </w:rPr>
        <w:t>участникам конкурса</w:t>
      </w:r>
      <w:r w:rsidRPr="00BC3EBE">
        <w:rPr>
          <w:rFonts w:ascii="Times New Roman" w:hAnsi="Times New Roman" w:cs="Times New Roman"/>
          <w:b/>
          <w:sz w:val="24"/>
          <w:szCs w:val="24"/>
          <w:lang w:val="ru-RU"/>
        </w:rPr>
        <w:t>:</w:t>
      </w:r>
      <w:r w:rsidRPr="00BC3EBE">
        <w:rPr>
          <w:rFonts w:ascii="Times New Roman" w:hAnsi="Times New Roman" w:cs="Times New Roman"/>
          <w:sz w:val="24"/>
          <w:szCs w:val="24"/>
          <w:lang w:val="ru-RU"/>
        </w:rPr>
        <w:t xml:space="preserve"> </w:t>
      </w:r>
    </w:p>
    <w:p w:rsidR="00882A08" w:rsidRPr="00BC3EBE" w:rsidRDefault="00882A08" w:rsidP="00882A08">
      <w:pPr>
        <w:spacing w:after="0" w:line="240" w:lineRule="auto"/>
        <w:jc w:val="both"/>
        <w:rPr>
          <w:rFonts w:ascii="Times New Roman" w:hAnsi="Times New Roman" w:cs="Times New Roman"/>
          <w:sz w:val="24"/>
          <w:szCs w:val="24"/>
          <w:u w:val="single"/>
          <w:lang w:val="kk-KZ"/>
        </w:rPr>
      </w:pPr>
      <w:r w:rsidRPr="00BC3E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3EBE">
        <w:rPr>
          <w:rFonts w:ascii="Times New Roman" w:hAnsi="Times New Roman" w:cs="Times New Roman"/>
          <w:sz w:val="24"/>
          <w:szCs w:val="24"/>
          <w:u w:val="single"/>
        </w:rPr>
        <w:t xml:space="preserve">Требования </w:t>
      </w:r>
      <w:r w:rsidRPr="00BC3EBE">
        <w:rPr>
          <w:rFonts w:ascii="Times New Roman" w:hAnsi="Times New Roman" w:cs="Times New Roman"/>
          <w:bCs/>
          <w:sz w:val="24"/>
          <w:szCs w:val="24"/>
          <w:u w:val="single"/>
          <w:lang w:val="kk-KZ"/>
        </w:rPr>
        <w:t>по образованию</w:t>
      </w:r>
      <w:r w:rsidRPr="00BC3EBE">
        <w:rPr>
          <w:rFonts w:ascii="Times New Roman" w:hAnsi="Times New Roman" w:cs="Times New Roman"/>
          <w:sz w:val="24"/>
          <w:szCs w:val="24"/>
          <w:u w:val="single"/>
        </w:rPr>
        <w:t xml:space="preserve">: </w:t>
      </w:r>
    </w:p>
    <w:p w:rsidR="00882A08" w:rsidRPr="00F75BB9" w:rsidRDefault="00882A08" w:rsidP="00882A08">
      <w:pPr>
        <w:pStyle w:val="FR1"/>
        <w:spacing w:after="0"/>
        <w:ind w:left="360" w:right="-1"/>
        <w:jc w:val="both"/>
        <w:rPr>
          <w:rFonts w:ascii="Times New Roman" w:hAnsi="Times New Roman"/>
          <w:b w:val="0"/>
          <w:i w:val="0"/>
          <w:szCs w:val="24"/>
        </w:rPr>
      </w:pPr>
      <w:r>
        <w:rPr>
          <w:rFonts w:ascii="Times New Roman" w:hAnsi="Times New Roman"/>
          <w:b w:val="0"/>
          <w:i w:val="0"/>
          <w:szCs w:val="24"/>
          <w:lang w:val="kk-KZ"/>
        </w:rPr>
        <w:t xml:space="preserve">       </w:t>
      </w:r>
      <w:r w:rsidR="003E593B">
        <w:rPr>
          <w:rFonts w:ascii="Times New Roman" w:hAnsi="Times New Roman"/>
          <w:b w:val="0"/>
          <w:i w:val="0"/>
          <w:szCs w:val="24"/>
          <w:lang w:val="kk-KZ"/>
        </w:rPr>
        <w:t xml:space="preserve"> Право; </w:t>
      </w:r>
      <w:r w:rsidR="003E593B">
        <w:rPr>
          <w:rFonts w:ascii="Times New Roman" w:hAnsi="Times New Roman"/>
          <w:b w:val="0"/>
          <w:i w:val="0"/>
          <w:color w:val="000000"/>
        </w:rPr>
        <w:t>с</w:t>
      </w:r>
      <w:r w:rsidR="003E593B" w:rsidRPr="003E593B">
        <w:rPr>
          <w:rFonts w:ascii="Times New Roman" w:hAnsi="Times New Roman"/>
          <w:b w:val="0"/>
          <w:i w:val="0"/>
          <w:color w:val="000000"/>
        </w:rPr>
        <w:t>оциальные науки, экономика и бизнес</w:t>
      </w:r>
      <w:r w:rsidR="003E593B">
        <w:rPr>
          <w:rFonts w:ascii="Times New Roman" w:hAnsi="Times New Roman"/>
          <w:b w:val="0"/>
          <w:i w:val="0"/>
          <w:color w:val="000000"/>
          <w:lang w:val="kk-KZ"/>
        </w:rPr>
        <w:t xml:space="preserve"> (экономика, менеджмент, учет и аудит, финансы, </w:t>
      </w:r>
      <w:r w:rsidR="003E593B">
        <w:rPr>
          <w:rFonts w:ascii="Times New Roman" w:hAnsi="Times New Roman"/>
          <w:b w:val="0"/>
          <w:i w:val="0"/>
          <w:sz w:val="22"/>
          <w:szCs w:val="22"/>
          <w:lang w:val="kk-KZ"/>
        </w:rPr>
        <w:t>г</w:t>
      </w:r>
      <w:proofErr w:type="spellStart"/>
      <w:r w:rsidR="003E593B" w:rsidRPr="00464C91">
        <w:rPr>
          <w:rFonts w:ascii="Times New Roman" w:hAnsi="Times New Roman"/>
          <w:b w:val="0"/>
          <w:i w:val="0"/>
          <w:sz w:val="22"/>
          <w:szCs w:val="22"/>
        </w:rPr>
        <w:t>осударственное</w:t>
      </w:r>
      <w:proofErr w:type="spellEnd"/>
      <w:r w:rsidR="003E593B" w:rsidRPr="00464C91">
        <w:rPr>
          <w:rFonts w:ascii="Times New Roman" w:hAnsi="Times New Roman"/>
          <w:b w:val="0"/>
          <w:i w:val="0"/>
          <w:sz w:val="22"/>
          <w:szCs w:val="22"/>
        </w:rPr>
        <w:t xml:space="preserve"> и местное управление</w:t>
      </w:r>
      <w:r w:rsidR="003E593B" w:rsidRPr="00464C91">
        <w:rPr>
          <w:rFonts w:ascii="Times New Roman" w:hAnsi="Times New Roman"/>
          <w:b w:val="0"/>
          <w:i w:val="0"/>
          <w:color w:val="000000"/>
          <w:sz w:val="22"/>
          <w:szCs w:val="22"/>
          <w:lang w:val="kk-KZ"/>
        </w:rPr>
        <w:t>,</w:t>
      </w:r>
      <w:r w:rsidR="003E593B">
        <w:rPr>
          <w:rFonts w:ascii="Times New Roman" w:hAnsi="Times New Roman"/>
          <w:b w:val="0"/>
          <w:i w:val="0"/>
          <w:color w:val="000000"/>
          <w:lang w:val="kk-KZ"/>
        </w:rPr>
        <w:t xml:space="preserve"> маркетинг, статистика, мировая экономика)</w:t>
      </w:r>
      <w:r w:rsidRPr="00F75BB9">
        <w:rPr>
          <w:rFonts w:ascii="Times New Roman" w:hAnsi="Times New Roman"/>
          <w:b w:val="0"/>
          <w:i w:val="0"/>
          <w:szCs w:val="24"/>
          <w:lang w:val="kk-KZ"/>
        </w:rPr>
        <w:t>.</w:t>
      </w:r>
    </w:p>
    <w:p w:rsidR="00882A08" w:rsidRPr="00BC3EBE" w:rsidRDefault="00882A08" w:rsidP="00882A08">
      <w:pPr>
        <w:pStyle w:val="a4"/>
        <w:spacing w:after="0" w:line="240" w:lineRule="auto"/>
        <w:ind w:left="360"/>
        <w:jc w:val="both"/>
        <w:rPr>
          <w:rFonts w:ascii="Times New Roman" w:hAnsi="Times New Roman" w:cs="Times New Roman"/>
          <w:sz w:val="24"/>
          <w:szCs w:val="24"/>
          <w:lang w:val="kk-KZ"/>
        </w:rPr>
      </w:pPr>
      <w:r w:rsidRPr="00BC3EBE">
        <w:rPr>
          <w:rFonts w:ascii="Times New Roman" w:hAnsi="Times New Roman" w:cs="Times New Roman"/>
          <w:sz w:val="24"/>
          <w:szCs w:val="24"/>
          <w:lang w:val="ru-RU"/>
        </w:rPr>
        <w:t xml:space="preserve">        </w:t>
      </w:r>
      <w:r w:rsidRPr="00BC3EBE">
        <w:rPr>
          <w:rFonts w:ascii="Times New Roman" w:hAnsi="Times New Roman" w:cs="Times New Roman"/>
          <w:sz w:val="24"/>
          <w:szCs w:val="24"/>
          <w:u w:val="single"/>
          <w:lang w:val="ru-RU"/>
        </w:rPr>
        <w:t>Требования</w:t>
      </w:r>
      <w:r w:rsidRPr="00BC3EBE">
        <w:rPr>
          <w:rFonts w:ascii="Times New Roman" w:hAnsi="Times New Roman" w:cs="Times New Roman"/>
          <w:sz w:val="24"/>
          <w:szCs w:val="24"/>
          <w:u w:val="single"/>
          <w:lang w:val="kk-KZ"/>
        </w:rPr>
        <w:t xml:space="preserve"> по</w:t>
      </w:r>
      <w:r w:rsidRPr="00BC3EBE">
        <w:rPr>
          <w:rFonts w:ascii="Times New Roman" w:hAnsi="Times New Roman" w:cs="Times New Roman"/>
          <w:sz w:val="24"/>
          <w:szCs w:val="24"/>
          <w:u w:val="single"/>
          <w:lang w:val="ru-RU"/>
        </w:rPr>
        <w:t xml:space="preserve"> </w:t>
      </w:r>
      <w:r w:rsidRPr="00BC3EBE">
        <w:rPr>
          <w:rFonts w:ascii="Times New Roman" w:hAnsi="Times New Roman" w:cs="Times New Roman"/>
          <w:bCs/>
          <w:sz w:val="24"/>
          <w:szCs w:val="24"/>
          <w:u w:val="single"/>
          <w:lang w:val="kk-KZ"/>
        </w:rPr>
        <w:t>компетенциям</w:t>
      </w:r>
      <w:r w:rsidRPr="00BC3EBE">
        <w:rPr>
          <w:rFonts w:ascii="Times New Roman" w:hAnsi="Times New Roman" w:cs="Times New Roman"/>
          <w:sz w:val="24"/>
          <w:szCs w:val="24"/>
          <w:lang w:val="ru-RU"/>
        </w:rPr>
        <w:t xml:space="preserve">: </w:t>
      </w:r>
    </w:p>
    <w:p w:rsidR="00882A08" w:rsidRPr="00BC3EBE" w:rsidRDefault="00882A08" w:rsidP="00882A08">
      <w:pPr>
        <w:pStyle w:val="a4"/>
        <w:spacing w:after="0" w:line="240" w:lineRule="auto"/>
        <w:ind w:left="0" w:firstLine="36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BC3EBE">
        <w:rPr>
          <w:rFonts w:ascii="Times New Roman" w:hAnsi="Times New Roman" w:cs="Times New Roman"/>
          <w:sz w:val="24"/>
          <w:szCs w:val="24"/>
          <w:lang w:val="kk-KZ"/>
        </w:rPr>
        <w:t>И</w:t>
      </w:r>
      <w:proofErr w:type="spellStart"/>
      <w:r w:rsidRPr="00BC3EBE">
        <w:rPr>
          <w:rFonts w:ascii="Times New Roman" w:hAnsi="Times New Roman" w:cs="Times New Roman"/>
          <w:sz w:val="24"/>
          <w:szCs w:val="24"/>
          <w:lang w:val="ru-RU"/>
        </w:rPr>
        <w:t>нициативность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коммуникативность</w:t>
      </w:r>
      <w:proofErr w:type="spellEnd"/>
      <w:r w:rsidRPr="00BC3EBE">
        <w:rPr>
          <w:rFonts w:ascii="Times New Roman" w:hAnsi="Times New Roman" w:cs="Times New Roman"/>
          <w:sz w:val="24"/>
          <w:szCs w:val="24"/>
          <w:lang w:val="ru-RU"/>
        </w:rPr>
        <w:t xml:space="preserve">, </w:t>
      </w:r>
      <w:proofErr w:type="spellStart"/>
      <w:r w:rsidRPr="00BC3EBE">
        <w:rPr>
          <w:rFonts w:ascii="Times New Roman" w:hAnsi="Times New Roman" w:cs="Times New Roman"/>
          <w:sz w:val="24"/>
          <w:szCs w:val="24"/>
          <w:lang w:val="ru-RU"/>
        </w:rPr>
        <w:t>аналитичность</w:t>
      </w:r>
      <w:proofErr w:type="spellEnd"/>
      <w:r w:rsidRPr="00BC3EBE">
        <w:rPr>
          <w:rFonts w:ascii="Times New Roman" w:hAnsi="Times New Roman" w:cs="Times New Roman"/>
          <w:sz w:val="24"/>
          <w:szCs w:val="24"/>
          <w:lang w:val="ru-RU"/>
        </w:rPr>
        <w:t>, организованность, этичность, ориентация на качество, ориентация на потребителя, нетерпимость к коррупции</w:t>
      </w:r>
      <w:r w:rsidRPr="00BC3EBE">
        <w:rPr>
          <w:rFonts w:ascii="Times New Roman" w:hAnsi="Times New Roman" w:cs="Times New Roman"/>
          <w:sz w:val="24"/>
          <w:szCs w:val="24"/>
          <w:lang w:val="kk-KZ"/>
        </w:rPr>
        <w:t>.</w:t>
      </w:r>
    </w:p>
    <w:p w:rsidR="00882A08" w:rsidRPr="00847AA9" w:rsidRDefault="00882A08" w:rsidP="00882A08">
      <w:pPr>
        <w:pStyle w:val="a4"/>
        <w:spacing w:after="0" w:line="240" w:lineRule="auto"/>
        <w:ind w:left="0"/>
        <w:jc w:val="both"/>
        <w:rPr>
          <w:rFonts w:ascii="Times New Roman" w:hAnsi="Times New Roman" w:cs="Times New Roman"/>
          <w:sz w:val="24"/>
          <w:szCs w:val="24"/>
          <w:u w:val="single"/>
          <w:lang w:val="kk-KZ"/>
        </w:rPr>
      </w:pPr>
      <w:r>
        <w:rPr>
          <w:rFonts w:ascii="Times New Roman" w:hAnsi="Times New Roman" w:cs="Times New Roman"/>
          <w:color w:val="000000"/>
          <w:sz w:val="24"/>
          <w:szCs w:val="24"/>
          <w:lang w:val="ru-RU"/>
        </w:rPr>
        <w:t xml:space="preserve">             </w:t>
      </w:r>
      <w:r>
        <w:rPr>
          <w:rFonts w:ascii="Times New Roman" w:hAnsi="Times New Roman" w:cs="Times New Roman"/>
          <w:sz w:val="24"/>
          <w:szCs w:val="24"/>
          <w:lang w:val="ru-RU"/>
        </w:rPr>
        <w:t xml:space="preserve"> </w:t>
      </w:r>
      <w:r w:rsidRPr="00847AA9">
        <w:rPr>
          <w:rFonts w:ascii="Times New Roman" w:hAnsi="Times New Roman" w:cs="Times New Roman"/>
          <w:sz w:val="24"/>
          <w:szCs w:val="24"/>
          <w:u w:val="single"/>
          <w:lang w:val="ru-RU"/>
        </w:rPr>
        <w:t>Требования</w:t>
      </w:r>
      <w:r w:rsidRPr="00847AA9">
        <w:rPr>
          <w:rFonts w:ascii="Times New Roman" w:hAnsi="Times New Roman" w:cs="Times New Roman"/>
          <w:sz w:val="24"/>
          <w:szCs w:val="24"/>
          <w:u w:val="single"/>
          <w:lang w:val="kk-KZ"/>
        </w:rPr>
        <w:t xml:space="preserve"> по</w:t>
      </w:r>
      <w:r w:rsidRPr="00847AA9">
        <w:rPr>
          <w:rFonts w:ascii="Times New Roman" w:hAnsi="Times New Roman" w:cs="Times New Roman"/>
          <w:sz w:val="24"/>
          <w:szCs w:val="24"/>
          <w:u w:val="single"/>
          <w:lang w:val="ru-RU"/>
        </w:rPr>
        <w:t xml:space="preserve"> </w:t>
      </w:r>
      <w:r w:rsidRPr="00847AA9">
        <w:rPr>
          <w:rFonts w:ascii="Times New Roman" w:hAnsi="Times New Roman" w:cs="Times New Roman"/>
          <w:bCs/>
          <w:sz w:val="24"/>
          <w:szCs w:val="24"/>
          <w:u w:val="single"/>
          <w:lang w:val="kk-KZ"/>
        </w:rPr>
        <w:t>опыту работы</w:t>
      </w:r>
      <w:r w:rsidRPr="00847AA9">
        <w:rPr>
          <w:rFonts w:ascii="Times New Roman" w:hAnsi="Times New Roman" w:cs="Times New Roman"/>
          <w:sz w:val="24"/>
          <w:szCs w:val="24"/>
          <w:u w:val="single"/>
          <w:lang w:val="ru-RU"/>
        </w:rPr>
        <w:t xml:space="preserve">: </w:t>
      </w:r>
    </w:p>
    <w:p w:rsidR="00882A08" w:rsidRPr="00F75BB9" w:rsidRDefault="00882A08" w:rsidP="00882A08">
      <w:pPr>
        <w:pStyle w:val="a6"/>
        <w:spacing w:before="0" w:beforeAutospacing="0" w:after="0" w:afterAutospacing="0"/>
        <w:ind w:firstLine="360"/>
        <w:jc w:val="both"/>
        <w:rPr>
          <w:lang w:val="kk-KZ"/>
        </w:rPr>
      </w:pPr>
      <w:r>
        <w:rPr>
          <w:lang w:val="kk-KZ"/>
        </w:rPr>
        <w:t xml:space="preserve">       </w:t>
      </w:r>
      <w:r w:rsidRPr="00F75BB9">
        <w:t>высшее</w:t>
      </w:r>
      <w:r w:rsidRPr="00F75BB9">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F75BB9">
        <w:t xml:space="preserve"> </w:t>
      </w:r>
    </w:p>
    <w:p w:rsidR="00882A08" w:rsidRDefault="00882A08" w:rsidP="00882A08">
      <w:pPr>
        <w:spacing w:after="0" w:line="240" w:lineRule="auto"/>
        <w:ind w:firstLine="709"/>
        <w:contextualSpacing/>
        <w:jc w:val="both"/>
        <w:rPr>
          <w:rFonts w:ascii="Times New Roman" w:hAnsi="Times New Roman" w:cs="Times New Roman"/>
          <w:spacing w:val="2"/>
          <w:sz w:val="24"/>
          <w:szCs w:val="24"/>
          <w:lang w:val="kk-KZ"/>
        </w:rPr>
      </w:pPr>
      <w:r>
        <w:rPr>
          <w:rFonts w:ascii="Times New Roman" w:hAnsi="Times New Roman" w:cs="Times New Roman"/>
          <w:spacing w:val="2"/>
          <w:sz w:val="24"/>
          <w:szCs w:val="24"/>
          <w:lang w:val="kk-KZ"/>
        </w:rPr>
        <w:t xml:space="preserve"> </w:t>
      </w:r>
      <w:r w:rsidRPr="00CE2DBA">
        <w:rPr>
          <w:rFonts w:ascii="Times New Roman" w:hAnsi="Times New Roman" w:cs="Times New Roman"/>
          <w:spacing w:val="2"/>
          <w:sz w:val="24"/>
          <w:szCs w:val="24"/>
          <w:lang w:val="kk-KZ"/>
        </w:rPr>
        <w:t>О</w:t>
      </w:r>
      <w:proofErr w:type="spellStart"/>
      <w:r w:rsidRPr="00CE2DBA">
        <w:rPr>
          <w:rFonts w:ascii="Times New Roman" w:hAnsi="Times New Roman" w:cs="Times New Roman"/>
          <w:spacing w:val="2"/>
          <w:sz w:val="24"/>
          <w:szCs w:val="24"/>
        </w:rPr>
        <w:t>пыт</w:t>
      </w:r>
      <w:proofErr w:type="spellEnd"/>
      <w:r w:rsidRPr="00CE2DBA">
        <w:rPr>
          <w:rFonts w:ascii="Times New Roman" w:hAnsi="Times New Roman" w:cs="Times New Roman"/>
          <w:spacing w:val="2"/>
          <w:sz w:val="24"/>
          <w:szCs w:val="24"/>
        </w:rPr>
        <w:t xml:space="preserve"> работы </w:t>
      </w:r>
      <w:r w:rsidRPr="00CE2DBA">
        <w:rPr>
          <w:rFonts w:ascii="Times New Roman" w:hAnsi="Times New Roman" w:cs="Times New Roman"/>
          <w:spacing w:val="2"/>
          <w:sz w:val="24"/>
          <w:szCs w:val="24"/>
          <w:lang w:val="kk-KZ"/>
        </w:rPr>
        <w:t>при наличии высшего образования не т</w:t>
      </w:r>
      <w:r w:rsidRPr="00CE2DBA">
        <w:rPr>
          <w:rFonts w:ascii="Times New Roman" w:hAnsi="Times New Roman" w:cs="Times New Roman"/>
          <w:spacing w:val="2"/>
          <w:sz w:val="24"/>
          <w:szCs w:val="24"/>
        </w:rPr>
        <w:t>ре</w:t>
      </w:r>
      <w:r w:rsidRPr="00CE2DBA">
        <w:rPr>
          <w:rFonts w:ascii="Times New Roman" w:hAnsi="Times New Roman" w:cs="Times New Roman"/>
          <w:spacing w:val="2"/>
          <w:sz w:val="24"/>
          <w:szCs w:val="24"/>
          <w:lang w:val="kk-KZ"/>
        </w:rPr>
        <w:t>буется.</w:t>
      </w:r>
    </w:p>
    <w:p w:rsidR="00F5308F" w:rsidRPr="00F75BB9" w:rsidRDefault="00F5308F" w:rsidP="00F5308F">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2</w:t>
      </w:r>
      <w:r w:rsidR="00882A08" w:rsidRPr="00B7495E">
        <w:rPr>
          <w:rFonts w:ascii="Times New Roman" w:hAnsi="Times New Roman" w:cs="Times New Roman"/>
          <w:b/>
          <w:bCs/>
          <w:iCs/>
          <w:sz w:val="24"/>
          <w:szCs w:val="24"/>
          <w:lang w:val="kk-KZ"/>
        </w:rPr>
        <w:t>.</w:t>
      </w:r>
      <w:r w:rsidRPr="00F5308F">
        <w:rPr>
          <w:rFonts w:ascii="Times New Roman" w:hAnsi="Times New Roman" w:cs="Times New Roman"/>
          <w:b/>
          <w:sz w:val="24"/>
          <w:szCs w:val="24"/>
          <w:lang w:val="ru-RU"/>
        </w:rPr>
        <w:t xml:space="preserve"> </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kk-KZ"/>
        </w:rPr>
        <w:tab/>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 xml:space="preserve">отдела </w:t>
      </w:r>
      <w:r w:rsidR="003E593B">
        <w:rPr>
          <w:rFonts w:ascii="Times New Roman" w:hAnsi="Times New Roman" w:cs="Times New Roman"/>
          <w:b/>
          <w:sz w:val="24"/>
          <w:szCs w:val="24"/>
          <w:lang w:val="kk-KZ"/>
        </w:rPr>
        <w:t xml:space="preserve">налогового контроля </w:t>
      </w:r>
      <w:r w:rsidRPr="00F75BB9">
        <w:rPr>
          <w:rFonts w:ascii="Times New Roman" w:hAnsi="Times New Roman" w:cs="Times New Roman"/>
          <w:b/>
          <w:sz w:val="24"/>
          <w:szCs w:val="24"/>
          <w:lang w:val="kk-KZ"/>
        </w:rPr>
        <w:t>Управления государственных доходов по г.Актобе, (</w:t>
      </w:r>
      <w:r w:rsidR="003E593B">
        <w:rPr>
          <w:rFonts w:ascii="Times New Roman" w:hAnsi="Times New Roman" w:cs="Times New Roman"/>
          <w:b/>
          <w:sz w:val="24"/>
          <w:szCs w:val="24"/>
          <w:lang w:val="kk-KZ"/>
        </w:rPr>
        <w:t>ОНК</w:t>
      </w:r>
      <w:r w:rsidRPr="00F75BB9">
        <w:rPr>
          <w:rFonts w:ascii="Times New Roman" w:hAnsi="Times New Roman" w:cs="Times New Roman"/>
          <w:b/>
          <w:sz w:val="24"/>
          <w:szCs w:val="24"/>
          <w:lang w:val="kk-KZ"/>
        </w:rPr>
        <w:t>-</w:t>
      </w:r>
      <w:r w:rsidR="003E593B">
        <w:rPr>
          <w:rFonts w:ascii="Times New Roman" w:hAnsi="Times New Roman" w:cs="Times New Roman"/>
          <w:b/>
          <w:sz w:val="24"/>
          <w:szCs w:val="24"/>
          <w:lang w:val="kk-KZ"/>
        </w:rPr>
        <w:t>15</w:t>
      </w:r>
      <w:r w:rsidRPr="00F75BB9">
        <w:rPr>
          <w:rFonts w:ascii="Times New Roman" w:hAnsi="Times New Roman" w:cs="Times New Roman"/>
          <w:b/>
          <w:sz w:val="24"/>
          <w:szCs w:val="24"/>
          <w:lang w:val="kk-KZ"/>
        </w:rPr>
        <w:t>-1-</w:t>
      </w:r>
      <w:r w:rsidR="003E593B">
        <w:rPr>
          <w:rFonts w:ascii="Times New Roman" w:hAnsi="Times New Roman" w:cs="Times New Roman"/>
          <w:b/>
          <w:sz w:val="24"/>
          <w:szCs w:val="24"/>
          <w:lang w:val="kk-KZ"/>
        </w:rPr>
        <w:t>4</w:t>
      </w:r>
      <w:r>
        <w:rPr>
          <w:rFonts w:ascii="Times New Roman" w:hAnsi="Times New Roman" w:cs="Times New Roman"/>
          <w:b/>
          <w:sz w:val="24"/>
          <w:szCs w:val="24"/>
          <w:lang w:val="kk-KZ"/>
        </w:rPr>
        <w:t>), категория С-R-4</w:t>
      </w:r>
      <w:r w:rsidRPr="00F75BB9">
        <w:rPr>
          <w:rFonts w:ascii="Times New Roman" w:hAnsi="Times New Roman" w:cs="Times New Roman"/>
          <w:b/>
          <w:sz w:val="24"/>
          <w:szCs w:val="24"/>
          <w:lang w:val="kk-KZ"/>
        </w:rPr>
        <w:t>.</w:t>
      </w:r>
    </w:p>
    <w:p w:rsidR="00F5308F" w:rsidRPr="00F75BB9" w:rsidRDefault="00F5308F" w:rsidP="00F5308F">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w:t>
      </w:r>
      <w:r w:rsidR="00E839F8">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w:t>
      </w:r>
      <w:r w:rsidR="00E839F8">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F5308F" w:rsidRPr="00F75BB9" w:rsidRDefault="00F5308F" w:rsidP="00F5308F">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proofErr w:type="spellStart"/>
      <w:r w:rsidR="003E593B" w:rsidRPr="003E593B">
        <w:rPr>
          <w:rFonts w:ascii="Times New Roman" w:hAnsi="Times New Roman" w:cs="Times New Roman"/>
          <w:sz w:val="24"/>
          <w:szCs w:val="24"/>
        </w:rPr>
        <w:t>Составля</w:t>
      </w:r>
      <w:proofErr w:type="spellEnd"/>
      <w:r w:rsidR="003E593B" w:rsidRPr="003E593B">
        <w:rPr>
          <w:rFonts w:ascii="Times New Roman" w:hAnsi="Times New Roman" w:cs="Times New Roman"/>
          <w:sz w:val="24"/>
          <w:szCs w:val="24"/>
          <w:lang w:val="kk-KZ"/>
        </w:rPr>
        <w:t>ет</w:t>
      </w:r>
      <w:r w:rsidR="003E593B" w:rsidRPr="003E593B">
        <w:rPr>
          <w:rFonts w:ascii="Times New Roman" w:hAnsi="Times New Roman" w:cs="Times New Roman"/>
          <w:sz w:val="24"/>
          <w:szCs w:val="24"/>
        </w:rPr>
        <w:t xml:space="preserve"> </w:t>
      </w:r>
      <w:proofErr w:type="spellStart"/>
      <w:r w:rsidR="003E593B" w:rsidRPr="003E593B">
        <w:rPr>
          <w:rFonts w:ascii="Times New Roman" w:hAnsi="Times New Roman" w:cs="Times New Roman"/>
          <w:sz w:val="24"/>
          <w:szCs w:val="24"/>
        </w:rPr>
        <w:t>заключени</w:t>
      </w:r>
      <w:proofErr w:type="spellEnd"/>
      <w:r w:rsidR="003E593B" w:rsidRPr="003E593B">
        <w:rPr>
          <w:rFonts w:ascii="Times New Roman" w:hAnsi="Times New Roman" w:cs="Times New Roman"/>
          <w:sz w:val="24"/>
          <w:szCs w:val="24"/>
          <w:lang w:val="kk-KZ"/>
        </w:rPr>
        <w:t>я</w:t>
      </w:r>
      <w:r w:rsidR="003E593B" w:rsidRPr="003E593B">
        <w:rPr>
          <w:rFonts w:ascii="Times New Roman" w:hAnsi="Times New Roman" w:cs="Times New Roman"/>
          <w:sz w:val="24"/>
          <w:szCs w:val="24"/>
        </w:rPr>
        <w:t xml:space="preserve"> камерального контроля при прекращении деятельности отдельных категории</w:t>
      </w:r>
      <w:r w:rsidR="003E593B" w:rsidRPr="003E593B">
        <w:rPr>
          <w:rFonts w:ascii="Times New Roman" w:hAnsi="Times New Roman" w:cs="Times New Roman"/>
          <w:sz w:val="24"/>
          <w:szCs w:val="24"/>
          <w:lang w:val="kk-KZ"/>
        </w:rPr>
        <w:t xml:space="preserve"> </w:t>
      </w:r>
      <w:r w:rsidR="003E593B" w:rsidRPr="003E593B">
        <w:rPr>
          <w:rFonts w:ascii="Times New Roman" w:hAnsi="Times New Roman" w:cs="Times New Roman"/>
          <w:sz w:val="24"/>
          <w:szCs w:val="24"/>
        </w:rPr>
        <w:t>индивидуальных предпринимателей и ликвидируемых юридических лиц-резидентов, соответствующих условиям ст.</w:t>
      </w:r>
      <w:r w:rsidR="003E53A9">
        <w:rPr>
          <w:rFonts w:ascii="Times New Roman" w:hAnsi="Times New Roman" w:cs="Times New Roman"/>
          <w:sz w:val="24"/>
          <w:szCs w:val="24"/>
          <w:lang w:val="kk-KZ"/>
        </w:rPr>
        <w:t>59</w:t>
      </w:r>
      <w:r w:rsidR="00D968B5">
        <w:rPr>
          <w:rFonts w:ascii="Times New Roman" w:hAnsi="Times New Roman" w:cs="Times New Roman"/>
          <w:sz w:val="24"/>
          <w:szCs w:val="24"/>
        </w:rPr>
        <w:t xml:space="preserve">, </w:t>
      </w:r>
      <w:r w:rsidR="003E53A9">
        <w:rPr>
          <w:rFonts w:ascii="Times New Roman" w:hAnsi="Times New Roman" w:cs="Times New Roman"/>
          <w:sz w:val="24"/>
          <w:szCs w:val="24"/>
        </w:rPr>
        <w:t xml:space="preserve"> ст. </w:t>
      </w:r>
      <w:r w:rsidR="003E53A9">
        <w:rPr>
          <w:rFonts w:ascii="Times New Roman" w:hAnsi="Times New Roman" w:cs="Times New Roman"/>
          <w:sz w:val="24"/>
          <w:szCs w:val="24"/>
          <w:lang w:val="kk-KZ"/>
        </w:rPr>
        <w:t>66</w:t>
      </w:r>
      <w:r w:rsidR="003E593B" w:rsidRPr="003E593B">
        <w:rPr>
          <w:rFonts w:ascii="Times New Roman" w:hAnsi="Times New Roman" w:cs="Times New Roman"/>
          <w:sz w:val="24"/>
          <w:szCs w:val="24"/>
        </w:rPr>
        <w:t xml:space="preserve">  Налогового кодекса РК. </w:t>
      </w:r>
      <w:r w:rsidR="003E593B" w:rsidRPr="003E593B">
        <w:rPr>
          <w:rFonts w:ascii="Times New Roman" w:hAnsi="Times New Roman" w:cs="Times New Roman"/>
          <w:sz w:val="24"/>
          <w:szCs w:val="24"/>
          <w:lang w:val="kk-KZ"/>
        </w:rPr>
        <w:t>О</w:t>
      </w:r>
      <w:r w:rsidR="003E593B" w:rsidRPr="003E593B">
        <w:rPr>
          <w:rFonts w:ascii="Times New Roman" w:hAnsi="Times New Roman" w:cs="Times New Roman"/>
          <w:sz w:val="24"/>
          <w:szCs w:val="24"/>
        </w:rPr>
        <w:t>трабатыва</w:t>
      </w:r>
      <w:r w:rsidR="003E593B" w:rsidRPr="003E593B">
        <w:rPr>
          <w:rFonts w:ascii="Times New Roman" w:hAnsi="Times New Roman" w:cs="Times New Roman"/>
          <w:sz w:val="24"/>
          <w:szCs w:val="24"/>
          <w:lang w:val="kk-KZ"/>
        </w:rPr>
        <w:t>ет</w:t>
      </w:r>
      <w:r w:rsidR="003E593B" w:rsidRPr="003E593B">
        <w:rPr>
          <w:rFonts w:ascii="Times New Roman" w:hAnsi="Times New Roman" w:cs="Times New Roman"/>
          <w:sz w:val="24"/>
          <w:szCs w:val="24"/>
        </w:rPr>
        <w:t xml:space="preserve">  переплату и недоимку по л</w:t>
      </w:r>
      <w:r w:rsidR="003E593B" w:rsidRPr="003E593B">
        <w:rPr>
          <w:rFonts w:ascii="Times New Roman" w:hAnsi="Times New Roman" w:cs="Times New Roman"/>
          <w:sz w:val="24"/>
          <w:szCs w:val="24"/>
          <w:lang w:val="kk-KZ"/>
        </w:rPr>
        <w:t xml:space="preserve">ицевому </w:t>
      </w:r>
      <w:r w:rsidR="003E593B" w:rsidRPr="003E593B">
        <w:rPr>
          <w:rFonts w:ascii="Times New Roman" w:hAnsi="Times New Roman" w:cs="Times New Roman"/>
          <w:sz w:val="24"/>
          <w:szCs w:val="24"/>
        </w:rPr>
        <w:t xml:space="preserve">счету налогоплательщика, также </w:t>
      </w:r>
      <w:proofErr w:type="spellStart"/>
      <w:r w:rsidR="003E593B" w:rsidRPr="003E593B">
        <w:rPr>
          <w:rFonts w:ascii="Times New Roman" w:hAnsi="Times New Roman" w:cs="Times New Roman"/>
          <w:sz w:val="24"/>
          <w:szCs w:val="24"/>
        </w:rPr>
        <w:t>отрабатыва</w:t>
      </w:r>
      <w:proofErr w:type="spellEnd"/>
      <w:r w:rsidR="003E593B" w:rsidRPr="003E593B">
        <w:rPr>
          <w:rFonts w:ascii="Times New Roman" w:hAnsi="Times New Roman" w:cs="Times New Roman"/>
          <w:sz w:val="24"/>
          <w:szCs w:val="24"/>
          <w:lang w:val="kk-KZ"/>
        </w:rPr>
        <w:t xml:space="preserve">ет </w:t>
      </w:r>
      <w:r w:rsidR="003E593B" w:rsidRPr="003E593B">
        <w:rPr>
          <w:rFonts w:ascii="Times New Roman" w:hAnsi="Times New Roman" w:cs="Times New Roman"/>
          <w:sz w:val="24"/>
          <w:szCs w:val="24"/>
        </w:rPr>
        <w:t xml:space="preserve"> переплату до 6-ти МРП</w:t>
      </w:r>
      <w:r w:rsidR="003E593B" w:rsidRPr="003E593B">
        <w:rPr>
          <w:rFonts w:ascii="Times New Roman" w:hAnsi="Times New Roman" w:cs="Times New Roman"/>
          <w:sz w:val="24"/>
          <w:szCs w:val="24"/>
          <w:lang w:val="kk-KZ"/>
        </w:rPr>
        <w:t>. К</w:t>
      </w:r>
      <w:proofErr w:type="spellStart"/>
      <w:r w:rsidR="003E593B" w:rsidRPr="003E593B">
        <w:rPr>
          <w:rFonts w:ascii="Times New Roman" w:hAnsi="Times New Roman" w:cs="Times New Roman"/>
          <w:sz w:val="24"/>
          <w:szCs w:val="24"/>
        </w:rPr>
        <w:t>онтролир</w:t>
      </w:r>
      <w:proofErr w:type="spellEnd"/>
      <w:r w:rsidR="003E593B" w:rsidRPr="003E593B">
        <w:rPr>
          <w:rFonts w:ascii="Times New Roman" w:hAnsi="Times New Roman" w:cs="Times New Roman"/>
          <w:sz w:val="24"/>
          <w:szCs w:val="24"/>
          <w:lang w:val="kk-KZ"/>
        </w:rPr>
        <w:t>ует</w:t>
      </w:r>
      <w:bookmarkStart w:id="0" w:name="_GoBack"/>
      <w:bookmarkEnd w:id="0"/>
      <w:r w:rsidR="003E593B" w:rsidRPr="003E593B">
        <w:rPr>
          <w:rFonts w:ascii="Times New Roman" w:hAnsi="Times New Roman" w:cs="Times New Roman"/>
          <w:sz w:val="24"/>
          <w:szCs w:val="24"/>
        </w:rPr>
        <w:t xml:space="preserve"> закрытие </w:t>
      </w:r>
      <w:proofErr w:type="spellStart"/>
      <w:r w:rsidR="003E593B" w:rsidRPr="003E593B">
        <w:rPr>
          <w:rFonts w:ascii="Times New Roman" w:hAnsi="Times New Roman" w:cs="Times New Roman"/>
          <w:sz w:val="24"/>
          <w:szCs w:val="24"/>
        </w:rPr>
        <w:t>р</w:t>
      </w:r>
      <w:proofErr w:type="spellEnd"/>
      <w:r w:rsidR="003E593B" w:rsidRPr="003E593B">
        <w:rPr>
          <w:rFonts w:ascii="Times New Roman" w:hAnsi="Times New Roman" w:cs="Times New Roman"/>
          <w:sz w:val="24"/>
          <w:szCs w:val="24"/>
          <w:lang w:val="kk-KZ"/>
        </w:rPr>
        <w:t xml:space="preserve">асчетного </w:t>
      </w:r>
      <w:r w:rsidR="003E593B" w:rsidRPr="003E593B">
        <w:rPr>
          <w:rFonts w:ascii="Times New Roman" w:hAnsi="Times New Roman" w:cs="Times New Roman"/>
          <w:sz w:val="24"/>
          <w:szCs w:val="24"/>
        </w:rPr>
        <w:t xml:space="preserve">счета в банках, снятие с учета </w:t>
      </w:r>
      <w:r w:rsidR="003E593B" w:rsidRPr="003E593B">
        <w:rPr>
          <w:rFonts w:ascii="Times New Roman" w:hAnsi="Times New Roman" w:cs="Times New Roman"/>
          <w:sz w:val="24"/>
          <w:szCs w:val="24"/>
          <w:lang w:val="kk-KZ"/>
        </w:rPr>
        <w:t xml:space="preserve">контрольно-кассовой машины </w:t>
      </w:r>
      <w:r w:rsidR="003E593B" w:rsidRPr="003E593B">
        <w:rPr>
          <w:rFonts w:ascii="Times New Roman" w:hAnsi="Times New Roman" w:cs="Times New Roman"/>
          <w:sz w:val="24"/>
          <w:szCs w:val="24"/>
        </w:rPr>
        <w:t xml:space="preserve">с </w:t>
      </w:r>
      <w:r w:rsidR="003E593B" w:rsidRPr="003E593B">
        <w:rPr>
          <w:rFonts w:ascii="Times New Roman" w:hAnsi="Times New Roman" w:cs="Times New Roman"/>
          <w:sz w:val="24"/>
          <w:szCs w:val="24"/>
          <w:lang w:val="kk-KZ"/>
        </w:rPr>
        <w:t>фискальной памятью</w:t>
      </w:r>
      <w:r w:rsidR="003E593B" w:rsidRPr="003E593B">
        <w:rPr>
          <w:rFonts w:ascii="Times New Roman" w:hAnsi="Times New Roman" w:cs="Times New Roman"/>
          <w:sz w:val="24"/>
          <w:szCs w:val="24"/>
        </w:rPr>
        <w:t xml:space="preserve">, аннулирование </w:t>
      </w:r>
      <w:r w:rsidR="003E593B" w:rsidRPr="003E593B">
        <w:rPr>
          <w:rFonts w:ascii="Times New Roman" w:hAnsi="Times New Roman" w:cs="Times New Roman"/>
          <w:sz w:val="24"/>
          <w:szCs w:val="24"/>
          <w:lang w:val="kk-KZ"/>
        </w:rPr>
        <w:t>электронной-цифровой подписи</w:t>
      </w:r>
      <w:r w:rsidR="003E593B" w:rsidRPr="003E593B">
        <w:rPr>
          <w:rFonts w:ascii="Times New Roman" w:hAnsi="Times New Roman" w:cs="Times New Roman"/>
          <w:sz w:val="24"/>
          <w:szCs w:val="24"/>
        </w:rPr>
        <w:t xml:space="preserve">, заполнение </w:t>
      </w:r>
      <w:proofErr w:type="spellStart"/>
      <w:r w:rsidR="003E593B" w:rsidRPr="003E593B">
        <w:rPr>
          <w:rFonts w:ascii="Times New Roman" w:hAnsi="Times New Roman" w:cs="Times New Roman"/>
          <w:sz w:val="24"/>
          <w:szCs w:val="24"/>
        </w:rPr>
        <w:t>ф</w:t>
      </w:r>
      <w:proofErr w:type="spellEnd"/>
      <w:r w:rsidR="003E593B" w:rsidRPr="003E593B">
        <w:rPr>
          <w:rFonts w:ascii="Times New Roman" w:hAnsi="Times New Roman" w:cs="Times New Roman"/>
          <w:sz w:val="24"/>
          <w:szCs w:val="24"/>
          <w:lang w:val="kk-KZ"/>
        </w:rPr>
        <w:t>ормы</w:t>
      </w:r>
      <w:r w:rsidR="003E593B" w:rsidRPr="003E593B">
        <w:rPr>
          <w:rFonts w:ascii="Times New Roman" w:hAnsi="Times New Roman" w:cs="Times New Roman"/>
          <w:sz w:val="24"/>
          <w:szCs w:val="24"/>
        </w:rPr>
        <w:t xml:space="preserve">.66 на снятие с учета в качестве </w:t>
      </w:r>
      <w:r w:rsidR="003E593B" w:rsidRPr="003E593B">
        <w:rPr>
          <w:rFonts w:ascii="Times New Roman" w:hAnsi="Times New Roman" w:cs="Times New Roman"/>
          <w:sz w:val="24"/>
          <w:szCs w:val="24"/>
          <w:lang w:val="kk-KZ"/>
        </w:rPr>
        <w:t xml:space="preserve">индивидуального предпринимателя. </w:t>
      </w:r>
    </w:p>
    <w:p w:rsidR="00F5308F" w:rsidRPr="00B7495E" w:rsidRDefault="00F5308F" w:rsidP="00F5308F">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lastRenderedPageBreak/>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F5308F" w:rsidRPr="003E593B" w:rsidRDefault="00F5308F" w:rsidP="00F5308F">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F5308F" w:rsidRPr="00B7495E" w:rsidRDefault="00F5308F" w:rsidP="00F5308F">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003E593B">
        <w:rPr>
          <w:rFonts w:ascii="Times New Roman" w:hAnsi="Times New Roman"/>
          <w:b w:val="0"/>
          <w:i w:val="0"/>
          <w:szCs w:val="24"/>
          <w:lang w:val="kk-KZ"/>
        </w:rPr>
        <w:t xml:space="preserve">Право; </w:t>
      </w:r>
      <w:r w:rsidR="003E593B">
        <w:rPr>
          <w:rFonts w:ascii="Times New Roman" w:hAnsi="Times New Roman"/>
          <w:b w:val="0"/>
          <w:i w:val="0"/>
          <w:color w:val="000000"/>
        </w:rPr>
        <w:t>с</w:t>
      </w:r>
      <w:r w:rsidR="003E593B" w:rsidRPr="003E593B">
        <w:rPr>
          <w:rFonts w:ascii="Times New Roman" w:hAnsi="Times New Roman"/>
          <w:b w:val="0"/>
          <w:i w:val="0"/>
          <w:color w:val="000000"/>
        </w:rPr>
        <w:t>оциальные науки, экономика и бизнес</w:t>
      </w:r>
      <w:r w:rsidR="003E593B">
        <w:rPr>
          <w:rFonts w:ascii="Times New Roman" w:hAnsi="Times New Roman"/>
          <w:b w:val="0"/>
          <w:i w:val="0"/>
          <w:color w:val="000000"/>
          <w:lang w:val="kk-KZ"/>
        </w:rPr>
        <w:t xml:space="preserve"> (экономика, менеджмент, учет и аудит, финансы, </w:t>
      </w:r>
      <w:r w:rsidR="003E593B">
        <w:rPr>
          <w:rFonts w:ascii="Times New Roman" w:hAnsi="Times New Roman"/>
          <w:b w:val="0"/>
          <w:i w:val="0"/>
          <w:sz w:val="22"/>
          <w:szCs w:val="22"/>
          <w:lang w:val="kk-KZ"/>
        </w:rPr>
        <w:t>г</w:t>
      </w:r>
      <w:proofErr w:type="spellStart"/>
      <w:r w:rsidR="003E593B" w:rsidRPr="00464C91">
        <w:rPr>
          <w:rFonts w:ascii="Times New Roman" w:hAnsi="Times New Roman"/>
          <w:b w:val="0"/>
          <w:i w:val="0"/>
          <w:sz w:val="22"/>
          <w:szCs w:val="22"/>
        </w:rPr>
        <w:t>осударственное</w:t>
      </w:r>
      <w:proofErr w:type="spellEnd"/>
      <w:r w:rsidR="003E593B" w:rsidRPr="00464C91">
        <w:rPr>
          <w:rFonts w:ascii="Times New Roman" w:hAnsi="Times New Roman"/>
          <w:b w:val="0"/>
          <w:i w:val="0"/>
          <w:sz w:val="22"/>
          <w:szCs w:val="22"/>
        </w:rPr>
        <w:t xml:space="preserve"> и местное управление</w:t>
      </w:r>
      <w:r w:rsidR="003E593B" w:rsidRPr="00464C91">
        <w:rPr>
          <w:rFonts w:ascii="Times New Roman" w:hAnsi="Times New Roman"/>
          <w:b w:val="0"/>
          <w:i w:val="0"/>
          <w:color w:val="000000"/>
          <w:sz w:val="22"/>
          <w:szCs w:val="22"/>
          <w:lang w:val="kk-KZ"/>
        </w:rPr>
        <w:t>,</w:t>
      </w:r>
      <w:r w:rsidR="003E593B">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
    <w:p w:rsidR="00F5308F" w:rsidRPr="003E593B" w:rsidRDefault="00F5308F" w:rsidP="00F5308F">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F5308F" w:rsidRPr="00B7495E" w:rsidRDefault="00F5308F" w:rsidP="00F5308F">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F5308F" w:rsidRPr="003E593B" w:rsidRDefault="00F5308F" w:rsidP="00F5308F">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F5308F" w:rsidRPr="00B7495E" w:rsidRDefault="00F5308F" w:rsidP="00F5308F">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882A08" w:rsidRDefault="00F5308F" w:rsidP="00F5308F">
      <w:pPr>
        <w:spacing w:after="0" w:line="240" w:lineRule="auto"/>
        <w:ind w:firstLine="709"/>
        <w:contextualSpacing/>
        <w:jc w:val="both"/>
        <w:rPr>
          <w:rFonts w:ascii="Times New Roman" w:hAnsi="Times New Roman" w:cs="Times New Roman"/>
          <w:b/>
          <w:bCs/>
          <w:iCs/>
          <w:sz w:val="24"/>
          <w:szCs w:val="24"/>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rPr>
        <w:t>пыт</w:t>
      </w:r>
      <w:proofErr w:type="spellEnd"/>
      <w:r w:rsidRPr="00B7495E">
        <w:rPr>
          <w:rFonts w:ascii="Times New Roman" w:hAnsi="Times New Roman" w:cs="Times New Roman"/>
          <w:spacing w:val="2"/>
          <w:sz w:val="24"/>
          <w:szCs w:val="24"/>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rPr>
        <w:t>ре</w:t>
      </w:r>
      <w:r w:rsidRPr="00B7495E">
        <w:rPr>
          <w:rFonts w:ascii="Times New Roman" w:hAnsi="Times New Roman" w:cs="Times New Roman"/>
          <w:spacing w:val="2"/>
          <w:sz w:val="24"/>
          <w:szCs w:val="24"/>
          <w:lang w:val="kk-KZ"/>
        </w:rPr>
        <w:t>буется</w:t>
      </w:r>
      <w:r w:rsidR="00882A08" w:rsidRPr="00B7495E">
        <w:rPr>
          <w:rFonts w:ascii="Times New Roman" w:hAnsi="Times New Roman" w:cs="Times New Roman"/>
          <w:spacing w:val="2"/>
          <w:sz w:val="24"/>
          <w:szCs w:val="24"/>
          <w:lang w:val="kk-KZ"/>
        </w:rPr>
        <w:t>.</w:t>
      </w:r>
    </w:p>
    <w:p w:rsidR="003E593B" w:rsidRPr="00B7495E" w:rsidRDefault="00F5308F" w:rsidP="003E593B">
      <w:pPr>
        <w:pStyle w:val="a4"/>
        <w:spacing w:after="0" w:line="240" w:lineRule="auto"/>
        <w:ind w:left="0" w:firstLine="36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3</w:t>
      </w:r>
      <w:r w:rsidR="002B45B4" w:rsidRPr="00F75BB9">
        <w:rPr>
          <w:rFonts w:ascii="Times New Roman" w:hAnsi="Times New Roman" w:cs="Times New Roman"/>
          <w:b/>
          <w:bCs/>
          <w:iCs/>
          <w:sz w:val="24"/>
          <w:szCs w:val="24"/>
          <w:lang w:val="kk-KZ"/>
        </w:rPr>
        <w:t>.</w:t>
      </w:r>
      <w:r w:rsidR="003E593B" w:rsidRPr="003E593B">
        <w:rPr>
          <w:rFonts w:ascii="Times New Roman" w:hAnsi="Times New Roman" w:cs="Times New Roman"/>
          <w:b/>
          <w:sz w:val="24"/>
          <w:szCs w:val="24"/>
          <w:lang w:val="ru-RU"/>
        </w:rPr>
        <w:t xml:space="preserve"> </w:t>
      </w:r>
      <w:proofErr w:type="spellStart"/>
      <w:r w:rsidR="003E593B" w:rsidRPr="00B7495E">
        <w:rPr>
          <w:rFonts w:ascii="Times New Roman" w:hAnsi="Times New Roman" w:cs="Times New Roman"/>
          <w:b/>
          <w:sz w:val="24"/>
          <w:szCs w:val="24"/>
          <w:lang w:val="ru-RU"/>
        </w:rPr>
        <w:t>Главн</w:t>
      </w:r>
      <w:proofErr w:type="spellEnd"/>
      <w:r w:rsidR="003E593B" w:rsidRPr="00B7495E">
        <w:rPr>
          <w:rFonts w:ascii="Times New Roman" w:hAnsi="Times New Roman" w:cs="Times New Roman"/>
          <w:b/>
          <w:sz w:val="24"/>
          <w:szCs w:val="24"/>
          <w:lang w:val="kk-KZ"/>
        </w:rPr>
        <w:t>ый</w:t>
      </w:r>
      <w:r w:rsidR="003E593B" w:rsidRPr="00B7495E">
        <w:rPr>
          <w:rFonts w:ascii="Times New Roman" w:hAnsi="Times New Roman" w:cs="Times New Roman"/>
          <w:b/>
          <w:sz w:val="24"/>
          <w:szCs w:val="24"/>
          <w:lang w:val="ru-RU"/>
        </w:rPr>
        <w:t xml:space="preserve"> специалист </w:t>
      </w:r>
      <w:r w:rsidR="003E593B" w:rsidRPr="00B7495E">
        <w:rPr>
          <w:rFonts w:ascii="Times New Roman" w:hAnsi="Times New Roman" w:cs="Times New Roman"/>
          <w:b/>
          <w:sz w:val="24"/>
          <w:szCs w:val="24"/>
          <w:lang w:val="kk-KZ"/>
        </w:rPr>
        <w:t>отдела «Центр по приему и обработке информации»</w:t>
      </w:r>
      <w:r w:rsidR="003E593B">
        <w:rPr>
          <w:rFonts w:ascii="Times New Roman" w:hAnsi="Times New Roman" w:cs="Times New Roman"/>
          <w:b/>
          <w:sz w:val="24"/>
          <w:szCs w:val="24"/>
          <w:lang w:val="kk-KZ"/>
        </w:rPr>
        <w:t xml:space="preserve"> </w:t>
      </w:r>
      <w:r w:rsidR="003E593B" w:rsidRPr="00B7495E">
        <w:rPr>
          <w:rFonts w:ascii="Times New Roman" w:hAnsi="Times New Roman" w:cs="Times New Roman"/>
          <w:b/>
          <w:sz w:val="24"/>
          <w:szCs w:val="24"/>
          <w:lang w:val="kk-KZ"/>
        </w:rPr>
        <w:t>Управления государственных доходов по г.Актобе,</w:t>
      </w:r>
      <w:r w:rsidR="000A42B3" w:rsidRPr="000A42B3">
        <w:rPr>
          <w:rFonts w:ascii="Times New Roman" w:hAnsi="Times New Roman" w:cs="Times New Roman"/>
          <w:b/>
          <w:sz w:val="24"/>
          <w:szCs w:val="24"/>
          <w:lang w:val="kk-KZ"/>
        </w:rPr>
        <w:t xml:space="preserve"> </w:t>
      </w:r>
      <w:r w:rsidR="000A42B3">
        <w:rPr>
          <w:rFonts w:ascii="Times New Roman" w:hAnsi="Times New Roman" w:cs="Times New Roman"/>
          <w:b/>
          <w:sz w:val="24"/>
          <w:szCs w:val="24"/>
          <w:lang w:val="kk-KZ"/>
        </w:rPr>
        <w:t>временно, на период отпуска по уходу за ребенком основного работника по 10.03.2020 г.,</w:t>
      </w:r>
      <w:r w:rsidR="003E593B" w:rsidRPr="00B7495E">
        <w:rPr>
          <w:rFonts w:ascii="Times New Roman" w:hAnsi="Times New Roman" w:cs="Times New Roman"/>
          <w:b/>
          <w:sz w:val="24"/>
          <w:szCs w:val="24"/>
          <w:lang w:val="kk-KZ"/>
        </w:rPr>
        <w:t xml:space="preserve"> </w:t>
      </w:r>
      <w:r w:rsidR="000A42B3">
        <w:rPr>
          <w:rFonts w:ascii="Times New Roman" w:hAnsi="Times New Roman" w:cs="Times New Roman"/>
          <w:b/>
          <w:sz w:val="24"/>
          <w:szCs w:val="24"/>
          <w:lang w:val="kk-KZ"/>
        </w:rPr>
        <w:t xml:space="preserve"> </w:t>
      </w:r>
      <w:r w:rsidR="003E593B" w:rsidRPr="00B7495E">
        <w:rPr>
          <w:rFonts w:ascii="Times New Roman" w:hAnsi="Times New Roman" w:cs="Times New Roman"/>
          <w:b/>
          <w:sz w:val="24"/>
          <w:szCs w:val="24"/>
          <w:lang w:val="kk-KZ"/>
        </w:rPr>
        <w:t>(ЦПО-7-1-</w:t>
      </w:r>
      <w:r w:rsidR="000A42B3">
        <w:rPr>
          <w:rFonts w:ascii="Times New Roman" w:hAnsi="Times New Roman" w:cs="Times New Roman"/>
          <w:b/>
          <w:sz w:val="24"/>
          <w:szCs w:val="24"/>
          <w:lang w:val="kk-KZ"/>
        </w:rPr>
        <w:t>15</w:t>
      </w:r>
      <w:r w:rsidR="003E593B" w:rsidRPr="00B7495E">
        <w:rPr>
          <w:rFonts w:ascii="Times New Roman" w:hAnsi="Times New Roman" w:cs="Times New Roman"/>
          <w:b/>
          <w:sz w:val="24"/>
          <w:szCs w:val="24"/>
          <w:lang w:val="kk-KZ"/>
        </w:rPr>
        <w:t>)</w:t>
      </w:r>
      <w:r w:rsidR="003E593B" w:rsidRPr="00B7495E">
        <w:rPr>
          <w:rFonts w:ascii="Times New Roman" w:hAnsi="Times New Roman" w:cs="Times New Roman"/>
          <w:sz w:val="24"/>
          <w:szCs w:val="24"/>
          <w:lang w:val="kk-KZ"/>
        </w:rPr>
        <w:t>,</w:t>
      </w:r>
      <w:r w:rsidR="000A42B3">
        <w:rPr>
          <w:rFonts w:ascii="Times New Roman" w:hAnsi="Times New Roman" w:cs="Times New Roman"/>
          <w:b/>
          <w:sz w:val="24"/>
          <w:szCs w:val="24"/>
          <w:lang w:val="kk-KZ"/>
        </w:rPr>
        <w:t xml:space="preserve">      категория С-R-4</w:t>
      </w:r>
      <w:r w:rsidR="003E593B" w:rsidRPr="00B7495E">
        <w:rPr>
          <w:rFonts w:ascii="Times New Roman" w:hAnsi="Times New Roman" w:cs="Times New Roman"/>
          <w:b/>
          <w:sz w:val="24"/>
          <w:szCs w:val="24"/>
          <w:lang w:val="kk-KZ"/>
        </w:rPr>
        <w:t>.</w:t>
      </w:r>
    </w:p>
    <w:p w:rsidR="003E593B" w:rsidRPr="00B7495E" w:rsidRDefault="003E593B" w:rsidP="003E593B">
      <w:pPr>
        <w:spacing w:after="0" w:line="240" w:lineRule="auto"/>
        <w:ind w:firstLine="709"/>
        <w:contextualSpacing/>
        <w:jc w:val="both"/>
        <w:rPr>
          <w:rFonts w:ascii="Times New Roman" w:hAnsi="Times New Roman" w:cs="Times New Roman"/>
          <w:b/>
          <w:sz w:val="24"/>
          <w:szCs w:val="24"/>
        </w:rPr>
      </w:pPr>
      <w:r w:rsidRPr="00B7495E">
        <w:rPr>
          <w:rFonts w:ascii="Times New Roman" w:hAnsi="Times New Roman" w:cs="Times New Roman"/>
          <w:b/>
          <w:sz w:val="24"/>
          <w:szCs w:val="24"/>
        </w:rPr>
        <w:t>Должностной оклад в зависимости от выслуги лет – от</w:t>
      </w:r>
      <w:r w:rsidRPr="00B7495E">
        <w:rPr>
          <w:rFonts w:ascii="Times New Roman" w:hAnsi="Times New Roman" w:cs="Times New Roman"/>
          <w:b/>
          <w:sz w:val="24"/>
          <w:szCs w:val="24"/>
          <w:lang w:val="kk-KZ"/>
        </w:rPr>
        <w:t xml:space="preserve"> 732</w:t>
      </w:r>
      <w:r w:rsidR="00E839F8">
        <w:rPr>
          <w:rFonts w:ascii="Times New Roman" w:hAnsi="Times New Roman" w:cs="Times New Roman"/>
          <w:b/>
          <w:sz w:val="24"/>
          <w:szCs w:val="24"/>
          <w:lang w:val="kk-KZ"/>
        </w:rPr>
        <w:t>66</w:t>
      </w:r>
      <w:r w:rsidRPr="00B7495E">
        <w:rPr>
          <w:rFonts w:ascii="Times New Roman" w:hAnsi="Times New Roman" w:cs="Times New Roman"/>
          <w:b/>
          <w:sz w:val="24"/>
          <w:szCs w:val="24"/>
        </w:rPr>
        <w:t xml:space="preserve"> до </w:t>
      </w:r>
      <w:r w:rsidRPr="00B7495E">
        <w:rPr>
          <w:rFonts w:ascii="Times New Roman" w:hAnsi="Times New Roman" w:cs="Times New Roman"/>
          <w:b/>
          <w:sz w:val="24"/>
          <w:szCs w:val="24"/>
          <w:lang w:val="kk-KZ"/>
        </w:rPr>
        <w:t>9910</w:t>
      </w:r>
      <w:r w:rsidR="00E839F8">
        <w:rPr>
          <w:rFonts w:ascii="Times New Roman" w:hAnsi="Times New Roman" w:cs="Times New Roman"/>
          <w:b/>
          <w:sz w:val="24"/>
          <w:szCs w:val="24"/>
          <w:lang w:val="kk-KZ"/>
        </w:rPr>
        <w:t>3</w:t>
      </w:r>
      <w:r w:rsidRPr="00B7495E">
        <w:rPr>
          <w:rFonts w:ascii="Times New Roman" w:hAnsi="Times New Roman" w:cs="Times New Roman"/>
          <w:sz w:val="24"/>
          <w:szCs w:val="24"/>
        </w:rPr>
        <w:t xml:space="preserve"> </w:t>
      </w:r>
      <w:r w:rsidRPr="00B7495E">
        <w:rPr>
          <w:rFonts w:ascii="Times New Roman" w:hAnsi="Times New Roman" w:cs="Times New Roman"/>
          <w:b/>
          <w:sz w:val="24"/>
          <w:szCs w:val="24"/>
        </w:rPr>
        <w:t>тенге.</w:t>
      </w:r>
    </w:p>
    <w:p w:rsidR="003E593B" w:rsidRPr="00B7495E" w:rsidRDefault="003E593B" w:rsidP="003E593B">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Функциональные обязанности:</w:t>
      </w:r>
      <w:r w:rsidRPr="00B7495E">
        <w:rPr>
          <w:rFonts w:ascii="Times New Roman" w:hAnsi="Times New Roman" w:cs="Times New Roman"/>
          <w:sz w:val="24"/>
          <w:szCs w:val="24"/>
        </w:rPr>
        <w:t xml:space="preserve"> </w:t>
      </w:r>
      <w:r w:rsidRPr="00B7495E">
        <w:rPr>
          <w:rFonts w:ascii="Times New Roman" w:hAnsi="Times New Roman" w:cs="Times New Roman"/>
          <w:sz w:val="24"/>
          <w:szCs w:val="24"/>
          <w:lang w:val="kk-KZ"/>
        </w:rPr>
        <w:t xml:space="preserve">Ввод всех видов налоговых отчетностей, заявлений  предусмотренных Налоговым Кодексом,  в ИС СОНО, ИС ИНИС  согласно регламента ввода, а также ввод данных ФНО в систему ручным методом с носителей, а также методом электронного сканирования. </w:t>
      </w:r>
      <w:proofErr w:type="gramStart"/>
      <w:r w:rsidRPr="00B7495E">
        <w:rPr>
          <w:rFonts w:ascii="Times New Roman" w:hAnsi="Times New Roman" w:cs="Times New Roman"/>
          <w:sz w:val="24"/>
          <w:szCs w:val="24"/>
        </w:rPr>
        <w:t>Контроль за</w:t>
      </w:r>
      <w:proofErr w:type="gramEnd"/>
      <w:r w:rsidRPr="00B7495E">
        <w:rPr>
          <w:rFonts w:ascii="Times New Roman" w:hAnsi="Times New Roman" w:cs="Times New Roman"/>
          <w:sz w:val="24"/>
          <w:szCs w:val="24"/>
        </w:rPr>
        <w:t xml:space="preserve"> своевременной разноской  </w:t>
      </w:r>
      <w:r w:rsidRPr="00B7495E">
        <w:rPr>
          <w:rFonts w:ascii="Times New Roman" w:hAnsi="Times New Roman" w:cs="Times New Roman"/>
          <w:sz w:val="24"/>
          <w:szCs w:val="24"/>
          <w:lang w:val="kk-KZ"/>
        </w:rPr>
        <w:t>ФНО и корректность ввода ФНО на бумажном носителе. Своевременное приостановление и возобновление расходных операций по банковским счетам налогоплательщиков. Ежедневная выгрузка с ИС сданных очередных ФНО позже срока, для проставления  статусов в ИС ИНИС РК и РВУ (режим выставлении уведомлений) по сформированным  уведомлениям.</w:t>
      </w:r>
    </w:p>
    <w:p w:rsidR="003E593B" w:rsidRPr="00B7495E" w:rsidRDefault="003E593B" w:rsidP="003E593B">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3E593B" w:rsidRPr="000A42B3" w:rsidRDefault="003E593B" w:rsidP="003E593B">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rPr>
        <w:t xml:space="preserve">Требования </w:t>
      </w:r>
      <w:r w:rsidRPr="000A42B3">
        <w:rPr>
          <w:rFonts w:ascii="Times New Roman" w:hAnsi="Times New Roman" w:cs="Times New Roman"/>
          <w:b/>
          <w:bCs/>
          <w:sz w:val="24"/>
          <w:szCs w:val="24"/>
          <w:u w:val="single"/>
          <w:lang w:val="kk-KZ"/>
        </w:rPr>
        <w:t>по образованию</w:t>
      </w:r>
      <w:r w:rsidRPr="000A42B3">
        <w:rPr>
          <w:rFonts w:ascii="Times New Roman" w:hAnsi="Times New Roman" w:cs="Times New Roman"/>
          <w:b/>
          <w:sz w:val="24"/>
          <w:szCs w:val="24"/>
          <w:u w:val="single"/>
        </w:rPr>
        <w:t xml:space="preserve">: </w:t>
      </w:r>
    </w:p>
    <w:p w:rsidR="003E593B" w:rsidRPr="00B7495E" w:rsidRDefault="003E593B" w:rsidP="003E593B">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sidR="000A42B3">
        <w:rPr>
          <w:rFonts w:ascii="Times New Roman" w:hAnsi="Times New Roman"/>
          <w:b w:val="0"/>
          <w:i w:val="0"/>
          <w:szCs w:val="24"/>
          <w:lang w:val="kk-KZ"/>
        </w:rPr>
        <w:t xml:space="preserve">Право; </w:t>
      </w:r>
      <w:r w:rsidR="000A42B3">
        <w:rPr>
          <w:rFonts w:ascii="Times New Roman" w:hAnsi="Times New Roman"/>
          <w:b w:val="0"/>
          <w:i w:val="0"/>
          <w:color w:val="000000"/>
        </w:rPr>
        <w:t>с</w:t>
      </w:r>
      <w:r w:rsidR="000A42B3" w:rsidRPr="003E593B">
        <w:rPr>
          <w:rFonts w:ascii="Times New Roman" w:hAnsi="Times New Roman"/>
          <w:b w:val="0"/>
          <w:i w:val="0"/>
          <w:color w:val="000000"/>
        </w:rPr>
        <w:t>оциальные науки, экономика и бизнес</w:t>
      </w:r>
      <w:r w:rsidR="000A42B3">
        <w:rPr>
          <w:rFonts w:ascii="Times New Roman" w:hAnsi="Times New Roman"/>
          <w:b w:val="0"/>
          <w:i w:val="0"/>
          <w:color w:val="000000"/>
          <w:lang w:val="kk-KZ"/>
        </w:rPr>
        <w:t xml:space="preserve"> (экономика, менеджмент, учет и аудит, финансы, </w:t>
      </w:r>
      <w:r w:rsidR="000A42B3">
        <w:rPr>
          <w:rFonts w:ascii="Times New Roman" w:hAnsi="Times New Roman"/>
          <w:b w:val="0"/>
          <w:i w:val="0"/>
          <w:sz w:val="22"/>
          <w:szCs w:val="22"/>
          <w:lang w:val="kk-KZ"/>
        </w:rPr>
        <w:t>г</w:t>
      </w:r>
      <w:proofErr w:type="spellStart"/>
      <w:r w:rsidR="000A42B3" w:rsidRPr="00464C91">
        <w:rPr>
          <w:rFonts w:ascii="Times New Roman" w:hAnsi="Times New Roman"/>
          <w:b w:val="0"/>
          <w:i w:val="0"/>
          <w:sz w:val="22"/>
          <w:szCs w:val="22"/>
        </w:rPr>
        <w:t>осударственное</w:t>
      </w:r>
      <w:proofErr w:type="spellEnd"/>
      <w:r w:rsidR="000A42B3" w:rsidRPr="00464C91">
        <w:rPr>
          <w:rFonts w:ascii="Times New Roman" w:hAnsi="Times New Roman"/>
          <w:b w:val="0"/>
          <w:i w:val="0"/>
          <w:sz w:val="22"/>
          <w:szCs w:val="22"/>
        </w:rPr>
        <w:t xml:space="preserve"> и местное управление</w:t>
      </w:r>
      <w:r w:rsidR="000A42B3" w:rsidRPr="00464C91">
        <w:rPr>
          <w:rFonts w:ascii="Times New Roman" w:hAnsi="Times New Roman"/>
          <w:b w:val="0"/>
          <w:i w:val="0"/>
          <w:color w:val="000000"/>
          <w:sz w:val="22"/>
          <w:szCs w:val="22"/>
          <w:lang w:val="kk-KZ"/>
        </w:rPr>
        <w:t>,</w:t>
      </w:r>
      <w:r w:rsidR="000A42B3">
        <w:rPr>
          <w:rFonts w:ascii="Times New Roman" w:hAnsi="Times New Roman"/>
          <w:b w:val="0"/>
          <w:i w:val="0"/>
          <w:color w:val="000000"/>
          <w:lang w:val="kk-KZ"/>
        </w:rPr>
        <w:t xml:space="preserve"> маркетинг, статистика, мировая экономика)</w:t>
      </w:r>
      <w:r w:rsidR="000A42B3" w:rsidRPr="00B7495E">
        <w:rPr>
          <w:rFonts w:ascii="Times New Roman" w:hAnsi="Times New Roman"/>
          <w:b w:val="0"/>
          <w:i w:val="0"/>
          <w:szCs w:val="24"/>
          <w:lang w:val="kk-KZ"/>
        </w:rPr>
        <w:t>.</w:t>
      </w:r>
    </w:p>
    <w:p w:rsidR="003E593B" w:rsidRPr="000A42B3" w:rsidRDefault="003E593B" w:rsidP="003E593B">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rPr>
        <w:t>Требования</w:t>
      </w:r>
      <w:r w:rsidRPr="000A42B3">
        <w:rPr>
          <w:rFonts w:ascii="Times New Roman" w:hAnsi="Times New Roman" w:cs="Times New Roman"/>
          <w:b/>
          <w:sz w:val="24"/>
          <w:szCs w:val="24"/>
          <w:u w:val="single"/>
          <w:lang w:val="kk-KZ"/>
        </w:rPr>
        <w:t xml:space="preserve"> по</w:t>
      </w:r>
      <w:r w:rsidRPr="000A42B3">
        <w:rPr>
          <w:rFonts w:ascii="Times New Roman" w:hAnsi="Times New Roman" w:cs="Times New Roman"/>
          <w:b/>
          <w:sz w:val="24"/>
          <w:szCs w:val="24"/>
          <w:u w:val="single"/>
        </w:rPr>
        <w:t xml:space="preserve"> </w:t>
      </w:r>
      <w:r w:rsidRPr="000A42B3">
        <w:rPr>
          <w:rFonts w:ascii="Times New Roman" w:hAnsi="Times New Roman" w:cs="Times New Roman"/>
          <w:b/>
          <w:bCs/>
          <w:sz w:val="24"/>
          <w:szCs w:val="24"/>
          <w:u w:val="single"/>
          <w:lang w:val="kk-KZ"/>
        </w:rPr>
        <w:t>компетенциям</w:t>
      </w:r>
      <w:r w:rsidRPr="000A42B3">
        <w:rPr>
          <w:rFonts w:ascii="Times New Roman" w:hAnsi="Times New Roman" w:cs="Times New Roman"/>
          <w:b/>
          <w:sz w:val="24"/>
          <w:szCs w:val="24"/>
          <w:u w:val="single"/>
        </w:rPr>
        <w:t xml:space="preserve">: </w:t>
      </w:r>
    </w:p>
    <w:p w:rsidR="003E593B" w:rsidRPr="00B7495E" w:rsidRDefault="003E593B" w:rsidP="003E593B">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3E593B" w:rsidRPr="000A42B3" w:rsidRDefault="003E593B" w:rsidP="003E593B">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rPr>
        <w:t>Требования</w:t>
      </w:r>
      <w:r w:rsidRPr="000A42B3">
        <w:rPr>
          <w:rFonts w:ascii="Times New Roman" w:hAnsi="Times New Roman" w:cs="Times New Roman"/>
          <w:b/>
          <w:sz w:val="24"/>
          <w:szCs w:val="24"/>
          <w:u w:val="single"/>
          <w:lang w:val="kk-KZ"/>
        </w:rPr>
        <w:t xml:space="preserve"> по</w:t>
      </w:r>
      <w:r w:rsidRPr="000A42B3">
        <w:rPr>
          <w:rFonts w:ascii="Times New Roman" w:hAnsi="Times New Roman" w:cs="Times New Roman"/>
          <w:b/>
          <w:sz w:val="24"/>
          <w:szCs w:val="24"/>
          <w:u w:val="single"/>
        </w:rPr>
        <w:t xml:space="preserve"> </w:t>
      </w:r>
      <w:r w:rsidRPr="000A42B3">
        <w:rPr>
          <w:rFonts w:ascii="Times New Roman" w:hAnsi="Times New Roman" w:cs="Times New Roman"/>
          <w:b/>
          <w:bCs/>
          <w:sz w:val="24"/>
          <w:szCs w:val="24"/>
          <w:u w:val="single"/>
          <w:lang w:val="kk-KZ"/>
        </w:rPr>
        <w:t>опыту работы</w:t>
      </w:r>
      <w:r w:rsidRPr="000A42B3">
        <w:rPr>
          <w:rFonts w:ascii="Times New Roman" w:hAnsi="Times New Roman" w:cs="Times New Roman"/>
          <w:b/>
          <w:sz w:val="24"/>
          <w:szCs w:val="24"/>
          <w:u w:val="single"/>
        </w:rPr>
        <w:t xml:space="preserve">: </w:t>
      </w:r>
    </w:p>
    <w:p w:rsidR="003E593B" w:rsidRPr="00B7495E" w:rsidRDefault="003E593B" w:rsidP="003E593B">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2B45B4" w:rsidRDefault="003E593B" w:rsidP="003E593B">
      <w:pPr>
        <w:pStyle w:val="a4"/>
        <w:spacing w:after="0" w:line="240" w:lineRule="auto"/>
        <w:ind w:left="0" w:firstLine="360"/>
        <w:jc w:val="both"/>
        <w:rPr>
          <w:spacing w:val="2"/>
          <w:lang w:val="kk-KZ"/>
        </w:rPr>
      </w:pPr>
      <w:r w:rsidRPr="00B7495E">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B7495E">
        <w:rPr>
          <w:rFonts w:ascii="Times New Roman" w:hAnsi="Times New Roman" w:cs="Times New Roman"/>
          <w:spacing w:val="2"/>
          <w:sz w:val="24"/>
          <w:szCs w:val="24"/>
          <w:lang w:val="ru-RU"/>
        </w:rPr>
        <w:t>пыт</w:t>
      </w:r>
      <w:proofErr w:type="spellEnd"/>
      <w:r w:rsidRPr="00B7495E">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B7495E">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r w:rsidR="002B45B4" w:rsidRPr="00CE2DBA">
        <w:rPr>
          <w:spacing w:val="2"/>
          <w:lang w:val="kk-KZ"/>
        </w:rPr>
        <w:t>.</w:t>
      </w:r>
    </w:p>
    <w:p w:rsidR="00D80DE1" w:rsidRPr="00F75BB9" w:rsidRDefault="00D80DE1" w:rsidP="00D80DE1">
      <w:pPr>
        <w:pStyle w:val="a4"/>
        <w:spacing w:after="0" w:line="240" w:lineRule="auto"/>
        <w:ind w:left="0"/>
        <w:jc w:val="both"/>
        <w:rPr>
          <w:rFonts w:ascii="Times New Roman" w:hAnsi="Times New Roman" w:cs="Times New Roman"/>
          <w:b/>
          <w:sz w:val="24"/>
          <w:szCs w:val="24"/>
          <w:lang w:val="kk-KZ"/>
        </w:rPr>
      </w:pPr>
      <w:r>
        <w:rPr>
          <w:rFonts w:ascii="Times New Roman" w:hAnsi="Times New Roman" w:cs="Times New Roman"/>
          <w:b/>
          <w:bCs/>
          <w:iCs/>
          <w:sz w:val="24"/>
          <w:szCs w:val="24"/>
          <w:lang w:val="kk-KZ"/>
        </w:rPr>
        <w:t xml:space="preserve">            4</w:t>
      </w:r>
      <w:r w:rsidRPr="00B7495E">
        <w:rPr>
          <w:rFonts w:ascii="Times New Roman" w:hAnsi="Times New Roman" w:cs="Times New Roman"/>
          <w:b/>
          <w:bCs/>
          <w:iCs/>
          <w:sz w:val="24"/>
          <w:szCs w:val="24"/>
          <w:lang w:val="kk-KZ"/>
        </w:rPr>
        <w:t>.</w:t>
      </w:r>
      <w:r w:rsidRPr="00F5308F">
        <w:rPr>
          <w:rFonts w:ascii="Times New Roman" w:hAnsi="Times New Roman" w:cs="Times New Roman"/>
          <w:b/>
          <w:sz w:val="24"/>
          <w:szCs w:val="24"/>
          <w:lang w:val="ru-RU"/>
        </w:rPr>
        <w:t xml:space="preserve"> </w:t>
      </w:r>
      <w:proofErr w:type="spellStart"/>
      <w:r w:rsidRPr="00F75BB9">
        <w:rPr>
          <w:rFonts w:ascii="Times New Roman" w:hAnsi="Times New Roman" w:cs="Times New Roman"/>
          <w:b/>
          <w:sz w:val="24"/>
          <w:szCs w:val="24"/>
          <w:lang w:val="ru-RU"/>
        </w:rPr>
        <w:t>Главн</w:t>
      </w:r>
      <w:proofErr w:type="spellEnd"/>
      <w:r w:rsidRPr="00F75BB9">
        <w:rPr>
          <w:rFonts w:ascii="Times New Roman" w:hAnsi="Times New Roman" w:cs="Times New Roman"/>
          <w:b/>
          <w:sz w:val="24"/>
          <w:szCs w:val="24"/>
          <w:lang w:val="kk-KZ"/>
        </w:rPr>
        <w:t>ый</w:t>
      </w:r>
      <w:r w:rsidRPr="00F75BB9">
        <w:rPr>
          <w:rFonts w:ascii="Times New Roman" w:hAnsi="Times New Roman" w:cs="Times New Roman"/>
          <w:b/>
          <w:sz w:val="24"/>
          <w:szCs w:val="24"/>
          <w:lang w:val="kk-KZ"/>
        </w:rPr>
        <w:tab/>
      </w:r>
      <w:r w:rsidRPr="00F75BB9">
        <w:rPr>
          <w:rFonts w:ascii="Times New Roman" w:hAnsi="Times New Roman" w:cs="Times New Roman"/>
          <w:b/>
          <w:sz w:val="24"/>
          <w:szCs w:val="24"/>
          <w:lang w:val="ru-RU"/>
        </w:rPr>
        <w:t xml:space="preserve"> специалист </w:t>
      </w:r>
      <w:r w:rsidRPr="00F75BB9">
        <w:rPr>
          <w:rFonts w:ascii="Times New Roman" w:hAnsi="Times New Roman" w:cs="Times New Roman"/>
          <w:b/>
          <w:sz w:val="24"/>
          <w:szCs w:val="24"/>
          <w:lang w:val="kk-KZ"/>
        </w:rPr>
        <w:t xml:space="preserve">отдела </w:t>
      </w:r>
      <w:r>
        <w:rPr>
          <w:rFonts w:ascii="Times New Roman" w:hAnsi="Times New Roman" w:cs="Times New Roman"/>
          <w:b/>
          <w:sz w:val="24"/>
          <w:szCs w:val="24"/>
          <w:lang w:val="kk-KZ"/>
        </w:rPr>
        <w:t xml:space="preserve">налогового контроля </w:t>
      </w:r>
      <w:r w:rsidRPr="00F75BB9">
        <w:rPr>
          <w:rFonts w:ascii="Times New Roman" w:hAnsi="Times New Roman" w:cs="Times New Roman"/>
          <w:b/>
          <w:sz w:val="24"/>
          <w:szCs w:val="24"/>
          <w:lang w:val="kk-KZ"/>
        </w:rPr>
        <w:t xml:space="preserve">Управления государственных доходов по г.Актобе, </w:t>
      </w:r>
      <w:r>
        <w:rPr>
          <w:rFonts w:ascii="Times New Roman" w:hAnsi="Times New Roman" w:cs="Times New Roman"/>
          <w:b/>
          <w:sz w:val="24"/>
          <w:szCs w:val="24"/>
          <w:lang w:val="kk-KZ"/>
        </w:rPr>
        <w:t>временно, на период отпуска по уходу за ребенком основного работника по 15.03.2021 г.,</w:t>
      </w:r>
      <w:r w:rsidRPr="00B7495E">
        <w:rPr>
          <w:rFonts w:ascii="Times New Roman" w:hAnsi="Times New Roman" w:cs="Times New Roman"/>
          <w:b/>
          <w:sz w:val="24"/>
          <w:szCs w:val="24"/>
          <w:lang w:val="kk-KZ"/>
        </w:rPr>
        <w:t xml:space="preserve"> </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ОНК</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15</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5), категория С-R-4</w:t>
      </w:r>
      <w:r w:rsidRPr="00F75BB9">
        <w:rPr>
          <w:rFonts w:ascii="Times New Roman" w:hAnsi="Times New Roman" w:cs="Times New Roman"/>
          <w:b/>
          <w:sz w:val="24"/>
          <w:szCs w:val="24"/>
          <w:lang w:val="kk-KZ"/>
        </w:rPr>
        <w:t>.</w:t>
      </w:r>
    </w:p>
    <w:p w:rsidR="00D80DE1" w:rsidRPr="00F75BB9" w:rsidRDefault="00D80DE1" w:rsidP="00D80DE1">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Должностной оклад в зависимости от выслуги лет – от</w:t>
      </w:r>
      <w:r w:rsidRPr="00F75BB9">
        <w:rPr>
          <w:rFonts w:ascii="Times New Roman" w:hAnsi="Times New Roman" w:cs="Times New Roman"/>
          <w:b/>
          <w:sz w:val="24"/>
          <w:szCs w:val="24"/>
          <w:lang w:val="kk-KZ"/>
        </w:rPr>
        <w:t xml:space="preserve"> 732</w:t>
      </w:r>
      <w:r>
        <w:rPr>
          <w:rFonts w:ascii="Times New Roman" w:hAnsi="Times New Roman" w:cs="Times New Roman"/>
          <w:b/>
          <w:sz w:val="24"/>
          <w:szCs w:val="24"/>
          <w:lang w:val="kk-KZ"/>
        </w:rPr>
        <w:t>66</w:t>
      </w:r>
      <w:r w:rsidRPr="00F75BB9">
        <w:rPr>
          <w:rFonts w:ascii="Times New Roman" w:hAnsi="Times New Roman" w:cs="Times New Roman"/>
          <w:b/>
          <w:sz w:val="24"/>
          <w:szCs w:val="24"/>
        </w:rPr>
        <w:t xml:space="preserve"> до </w:t>
      </w:r>
      <w:r w:rsidRPr="00F75BB9">
        <w:rPr>
          <w:rFonts w:ascii="Times New Roman" w:hAnsi="Times New Roman" w:cs="Times New Roman"/>
          <w:b/>
          <w:sz w:val="24"/>
          <w:szCs w:val="24"/>
          <w:lang w:val="kk-KZ"/>
        </w:rPr>
        <w:t>9910</w:t>
      </w:r>
      <w:r>
        <w:rPr>
          <w:rFonts w:ascii="Times New Roman" w:hAnsi="Times New Roman" w:cs="Times New Roman"/>
          <w:b/>
          <w:sz w:val="24"/>
          <w:szCs w:val="24"/>
          <w:lang w:val="kk-KZ"/>
        </w:rPr>
        <w:t>3</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rPr>
        <w:t>тенге.</w:t>
      </w:r>
    </w:p>
    <w:p w:rsidR="00D80DE1" w:rsidRPr="00F75BB9" w:rsidRDefault="00D80DE1" w:rsidP="00D80DE1">
      <w:pPr>
        <w:spacing w:after="0" w:line="240" w:lineRule="auto"/>
        <w:ind w:firstLine="709"/>
        <w:contextualSpacing/>
        <w:jc w:val="both"/>
        <w:rPr>
          <w:rFonts w:ascii="Times New Roman" w:hAnsi="Times New Roman" w:cs="Times New Roman"/>
          <w:sz w:val="24"/>
          <w:szCs w:val="24"/>
        </w:rPr>
      </w:pPr>
      <w:r w:rsidRPr="00F75BB9">
        <w:rPr>
          <w:rFonts w:ascii="Times New Roman" w:hAnsi="Times New Roman" w:cs="Times New Roman"/>
          <w:b/>
          <w:sz w:val="24"/>
          <w:szCs w:val="24"/>
        </w:rPr>
        <w:t>Функциональные обязанности:</w:t>
      </w:r>
      <w:r w:rsidRPr="00F75BB9">
        <w:rPr>
          <w:rFonts w:ascii="Times New Roman" w:hAnsi="Times New Roman" w:cs="Times New Roman"/>
          <w:sz w:val="24"/>
          <w:szCs w:val="24"/>
        </w:rPr>
        <w:t xml:space="preserve"> </w:t>
      </w:r>
      <w:proofErr w:type="spellStart"/>
      <w:r w:rsidRPr="003E593B">
        <w:rPr>
          <w:rFonts w:ascii="Times New Roman" w:hAnsi="Times New Roman" w:cs="Times New Roman"/>
          <w:sz w:val="24"/>
          <w:szCs w:val="24"/>
        </w:rPr>
        <w:t>Составля</w:t>
      </w:r>
      <w:proofErr w:type="spellEnd"/>
      <w:r w:rsidRPr="003E593B">
        <w:rPr>
          <w:rFonts w:ascii="Times New Roman" w:hAnsi="Times New Roman" w:cs="Times New Roman"/>
          <w:sz w:val="24"/>
          <w:szCs w:val="24"/>
          <w:lang w:val="kk-KZ"/>
        </w:rPr>
        <w:t>ет</w:t>
      </w:r>
      <w:r w:rsidRPr="003E593B">
        <w:rPr>
          <w:rFonts w:ascii="Times New Roman" w:hAnsi="Times New Roman" w:cs="Times New Roman"/>
          <w:sz w:val="24"/>
          <w:szCs w:val="24"/>
        </w:rPr>
        <w:t xml:space="preserve"> </w:t>
      </w:r>
      <w:proofErr w:type="spellStart"/>
      <w:r w:rsidRPr="003E593B">
        <w:rPr>
          <w:rFonts w:ascii="Times New Roman" w:hAnsi="Times New Roman" w:cs="Times New Roman"/>
          <w:sz w:val="24"/>
          <w:szCs w:val="24"/>
        </w:rPr>
        <w:t>заключени</w:t>
      </w:r>
      <w:proofErr w:type="spellEnd"/>
      <w:r w:rsidRPr="003E593B">
        <w:rPr>
          <w:rFonts w:ascii="Times New Roman" w:hAnsi="Times New Roman" w:cs="Times New Roman"/>
          <w:sz w:val="24"/>
          <w:szCs w:val="24"/>
          <w:lang w:val="kk-KZ"/>
        </w:rPr>
        <w:t>я</w:t>
      </w:r>
      <w:r w:rsidRPr="003E593B">
        <w:rPr>
          <w:rFonts w:ascii="Times New Roman" w:hAnsi="Times New Roman" w:cs="Times New Roman"/>
          <w:sz w:val="24"/>
          <w:szCs w:val="24"/>
        </w:rPr>
        <w:t xml:space="preserve"> камерального контроля при прекращении деятельности отдельных категории</w:t>
      </w:r>
      <w:r w:rsidRPr="003E593B">
        <w:rPr>
          <w:rFonts w:ascii="Times New Roman" w:hAnsi="Times New Roman" w:cs="Times New Roman"/>
          <w:sz w:val="24"/>
          <w:szCs w:val="24"/>
          <w:lang w:val="kk-KZ"/>
        </w:rPr>
        <w:t xml:space="preserve"> </w:t>
      </w:r>
      <w:r w:rsidRPr="003E593B">
        <w:rPr>
          <w:rFonts w:ascii="Times New Roman" w:hAnsi="Times New Roman" w:cs="Times New Roman"/>
          <w:sz w:val="24"/>
          <w:szCs w:val="24"/>
        </w:rPr>
        <w:t>индивидуальных предпринимателей и ликвидируемых юридических лиц-резидентов, соответствующих условиям ст.</w:t>
      </w:r>
      <w:r>
        <w:rPr>
          <w:rFonts w:ascii="Times New Roman" w:hAnsi="Times New Roman" w:cs="Times New Roman"/>
          <w:sz w:val="24"/>
          <w:szCs w:val="24"/>
          <w:lang w:val="kk-KZ"/>
        </w:rPr>
        <w:t>59</w:t>
      </w:r>
      <w:r>
        <w:rPr>
          <w:rFonts w:ascii="Times New Roman" w:hAnsi="Times New Roman" w:cs="Times New Roman"/>
          <w:sz w:val="24"/>
          <w:szCs w:val="24"/>
        </w:rPr>
        <w:t xml:space="preserve">,  ст. </w:t>
      </w:r>
      <w:r>
        <w:rPr>
          <w:rFonts w:ascii="Times New Roman" w:hAnsi="Times New Roman" w:cs="Times New Roman"/>
          <w:sz w:val="24"/>
          <w:szCs w:val="24"/>
          <w:lang w:val="kk-KZ"/>
        </w:rPr>
        <w:t>66</w:t>
      </w:r>
      <w:r w:rsidRPr="003E593B">
        <w:rPr>
          <w:rFonts w:ascii="Times New Roman" w:hAnsi="Times New Roman" w:cs="Times New Roman"/>
          <w:sz w:val="24"/>
          <w:szCs w:val="24"/>
        </w:rPr>
        <w:t xml:space="preserve">  Налогового кодекса РК. </w:t>
      </w:r>
      <w:r w:rsidRPr="003E593B">
        <w:rPr>
          <w:rFonts w:ascii="Times New Roman" w:hAnsi="Times New Roman" w:cs="Times New Roman"/>
          <w:sz w:val="24"/>
          <w:szCs w:val="24"/>
          <w:lang w:val="kk-KZ"/>
        </w:rPr>
        <w:t>О</w:t>
      </w:r>
      <w:proofErr w:type="spellStart"/>
      <w:r w:rsidRPr="003E593B">
        <w:rPr>
          <w:rFonts w:ascii="Times New Roman" w:hAnsi="Times New Roman" w:cs="Times New Roman"/>
          <w:sz w:val="24"/>
          <w:szCs w:val="24"/>
        </w:rPr>
        <w:t>трабатыва</w:t>
      </w:r>
      <w:proofErr w:type="spellEnd"/>
      <w:r w:rsidRPr="003E593B">
        <w:rPr>
          <w:rFonts w:ascii="Times New Roman" w:hAnsi="Times New Roman" w:cs="Times New Roman"/>
          <w:sz w:val="24"/>
          <w:szCs w:val="24"/>
          <w:lang w:val="kk-KZ"/>
        </w:rPr>
        <w:t>ет</w:t>
      </w:r>
      <w:r w:rsidRPr="003E593B">
        <w:rPr>
          <w:rFonts w:ascii="Times New Roman" w:hAnsi="Times New Roman" w:cs="Times New Roman"/>
          <w:sz w:val="24"/>
          <w:szCs w:val="24"/>
        </w:rPr>
        <w:t xml:space="preserve">  переплату и недоимку по л</w:t>
      </w:r>
      <w:r w:rsidRPr="003E593B">
        <w:rPr>
          <w:rFonts w:ascii="Times New Roman" w:hAnsi="Times New Roman" w:cs="Times New Roman"/>
          <w:sz w:val="24"/>
          <w:szCs w:val="24"/>
          <w:lang w:val="kk-KZ"/>
        </w:rPr>
        <w:t xml:space="preserve">ицевому </w:t>
      </w:r>
      <w:r w:rsidRPr="003E593B">
        <w:rPr>
          <w:rFonts w:ascii="Times New Roman" w:hAnsi="Times New Roman" w:cs="Times New Roman"/>
          <w:sz w:val="24"/>
          <w:szCs w:val="24"/>
        </w:rPr>
        <w:t xml:space="preserve">счету налогоплательщика, также </w:t>
      </w:r>
      <w:proofErr w:type="spellStart"/>
      <w:r w:rsidRPr="003E593B">
        <w:rPr>
          <w:rFonts w:ascii="Times New Roman" w:hAnsi="Times New Roman" w:cs="Times New Roman"/>
          <w:sz w:val="24"/>
          <w:szCs w:val="24"/>
        </w:rPr>
        <w:t>отрабатыва</w:t>
      </w:r>
      <w:proofErr w:type="spellEnd"/>
      <w:r w:rsidRPr="003E593B">
        <w:rPr>
          <w:rFonts w:ascii="Times New Roman" w:hAnsi="Times New Roman" w:cs="Times New Roman"/>
          <w:sz w:val="24"/>
          <w:szCs w:val="24"/>
          <w:lang w:val="kk-KZ"/>
        </w:rPr>
        <w:t xml:space="preserve">ет </w:t>
      </w:r>
      <w:r w:rsidRPr="003E593B">
        <w:rPr>
          <w:rFonts w:ascii="Times New Roman" w:hAnsi="Times New Roman" w:cs="Times New Roman"/>
          <w:sz w:val="24"/>
          <w:szCs w:val="24"/>
        </w:rPr>
        <w:t xml:space="preserve"> переплату до 6-ти МРП</w:t>
      </w:r>
      <w:r w:rsidRPr="003E593B">
        <w:rPr>
          <w:rFonts w:ascii="Times New Roman" w:hAnsi="Times New Roman" w:cs="Times New Roman"/>
          <w:sz w:val="24"/>
          <w:szCs w:val="24"/>
          <w:lang w:val="kk-KZ"/>
        </w:rPr>
        <w:t>. К</w:t>
      </w:r>
      <w:proofErr w:type="spellStart"/>
      <w:r w:rsidRPr="003E593B">
        <w:rPr>
          <w:rFonts w:ascii="Times New Roman" w:hAnsi="Times New Roman" w:cs="Times New Roman"/>
          <w:sz w:val="24"/>
          <w:szCs w:val="24"/>
        </w:rPr>
        <w:t>онтролир</w:t>
      </w:r>
      <w:proofErr w:type="spellEnd"/>
      <w:r w:rsidRPr="003E593B">
        <w:rPr>
          <w:rFonts w:ascii="Times New Roman" w:hAnsi="Times New Roman" w:cs="Times New Roman"/>
          <w:sz w:val="24"/>
          <w:szCs w:val="24"/>
          <w:lang w:val="kk-KZ"/>
        </w:rPr>
        <w:t>ует</w:t>
      </w:r>
      <w:r w:rsidRPr="003E593B">
        <w:rPr>
          <w:rFonts w:ascii="Times New Roman" w:hAnsi="Times New Roman" w:cs="Times New Roman"/>
          <w:sz w:val="24"/>
          <w:szCs w:val="24"/>
        </w:rPr>
        <w:t xml:space="preserve"> закрытие </w:t>
      </w:r>
      <w:proofErr w:type="spellStart"/>
      <w:r w:rsidRPr="003E593B">
        <w:rPr>
          <w:rFonts w:ascii="Times New Roman" w:hAnsi="Times New Roman" w:cs="Times New Roman"/>
          <w:sz w:val="24"/>
          <w:szCs w:val="24"/>
        </w:rPr>
        <w:t>р</w:t>
      </w:r>
      <w:proofErr w:type="spellEnd"/>
      <w:r w:rsidRPr="003E593B">
        <w:rPr>
          <w:rFonts w:ascii="Times New Roman" w:hAnsi="Times New Roman" w:cs="Times New Roman"/>
          <w:sz w:val="24"/>
          <w:szCs w:val="24"/>
          <w:lang w:val="kk-KZ"/>
        </w:rPr>
        <w:t xml:space="preserve">асчетного </w:t>
      </w:r>
      <w:r w:rsidRPr="003E593B">
        <w:rPr>
          <w:rFonts w:ascii="Times New Roman" w:hAnsi="Times New Roman" w:cs="Times New Roman"/>
          <w:sz w:val="24"/>
          <w:szCs w:val="24"/>
        </w:rPr>
        <w:t xml:space="preserve">счета в банках, снятие с учета </w:t>
      </w:r>
      <w:r w:rsidRPr="003E593B">
        <w:rPr>
          <w:rFonts w:ascii="Times New Roman" w:hAnsi="Times New Roman" w:cs="Times New Roman"/>
          <w:sz w:val="24"/>
          <w:szCs w:val="24"/>
          <w:lang w:val="kk-KZ"/>
        </w:rPr>
        <w:t xml:space="preserve">контрольно-кассовой машины </w:t>
      </w:r>
      <w:r w:rsidRPr="003E593B">
        <w:rPr>
          <w:rFonts w:ascii="Times New Roman" w:hAnsi="Times New Roman" w:cs="Times New Roman"/>
          <w:sz w:val="24"/>
          <w:szCs w:val="24"/>
        </w:rPr>
        <w:t xml:space="preserve">с </w:t>
      </w:r>
      <w:r w:rsidRPr="003E593B">
        <w:rPr>
          <w:rFonts w:ascii="Times New Roman" w:hAnsi="Times New Roman" w:cs="Times New Roman"/>
          <w:sz w:val="24"/>
          <w:szCs w:val="24"/>
          <w:lang w:val="kk-KZ"/>
        </w:rPr>
        <w:t xml:space="preserve">фискальной </w:t>
      </w:r>
      <w:r w:rsidRPr="003E593B">
        <w:rPr>
          <w:rFonts w:ascii="Times New Roman" w:hAnsi="Times New Roman" w:cs="Times New Roman"/>
          <w:sz w:val="24"/>
          <w:szCs w:val="24"/>
          <w:lang w:val="kk-KZ"/>
        </w:rPr>
        <w:lastRenderedPageBreak/>
        <w:t>памятью</w:t>
      </w:r>
      <w:r w:rsidRPr="003E593B">
        <w:rPr>
          <w:rFonts w:ascii="Times New Roman" w:hAnsi="Times New Roman" w:cs="Times New Roman"/>
          <w:sz w:val="24"/>
          <w:szCs w:val="24"/>
        </w:rPr>
        <w:t xml:space="preserve">, аннулирование </w:t>
      </w:r>
      <w:r w:rsidRPr="003E593B">
        <w:rPr>
          <w:rFonts w:ascii="Times New Roman" w:hAnsi="Times New Roman" w:cs="Times New Roman"/>
          <w:sz w:val="24"/>
          <w:szCs w:val="24"/>
          <w:lang w:val="kk-KZ"/>
        </w:rPr>
        <w:t>электронной-цифровой подписи</w:t>
      </w:r>
      <w:r w:rsidRPr="003E593B">
        <w:rPr>
          <w:rFonts w:ascii="Times New Roman" w:hAnsi="Times New Roman" w:cs="Times New Roman"/>
          <w:sz w:val="24"/>
          <w:szCs w:val="24"/>
        </w:rPr>
        <w:t xml:space="preserve">, заполнение </w:t>
      </w:r>
      <w:proofErr w:type="spellStart"/>
      <w:r w:rsidRPr="003E593B">
        <w:rPr>
          <w:rFonts w:ascii="Times New Roman" w:hAnsi="Times New Roman" w:cs="Times New Roman"/>
          <w:sz w:val="24"/>
          <w:szCs w:val="24"/>
        </w:rPr>
        <w:t>ф</w:t>
      </w:r>
      <w:proofErr w:type="spellEnd"/>
      <w:r w:rsidRPr="003E593B">
        <w:rPr>
          <w:rFonts w:ascii="Times New Roman" w:hAnsi="Times New Roman" w:cs="Times New Roman"/>
          <w:sz w:val="24"/>
          <w:szCs w:val="24"/>
          <w:lang w:val="kk-KZ"/>
        </w:rPr>
        <w:t>ормы</w:t>
      </w:r>
      <w:r w:rsidRPr="003E593B">
        <w:rPr>
          <w:rFonts w:ascii="Times New Roman" w:hAnsi="Times New Roman" w:cs="Times New Roman"/>
          <w:sz w:val="24"/>
          <w:szCs w:val="24"/>
        </w:rPr>
        <w:t xml:space="preserve">.66 на снятие с учета в качестве </w:t>
      </w:r>
      <w:r w:rsidRPr="003E593B">
        <w:rPr>
          <w:rFonts w:ascii="Times New Roman" w:hAnsi="Times New Roman" w:cs="Times New Roman"/>
          <w:sz w:val="24"/>
          <w:szCs w:val="24"/>
          <w:lang w:val="kk-KZ"/>
        </w:rPr>
        <w:t xml:space="preserve">индивидуального предпринимателя. </w:t>
      </w:r>
    </w:p>
    <w:p w:rsidR="00D80DE1" w:rsidRPr="00B7495E" w:rsidRDefault="00D80DE1" w:rsidP="00D80DE1">
      <w:pPr>
        <w:spacing w:after="0" w:line="240" w:lineRule="auto"/>
        <w:ind w:firstLine="709"/>
        <w:contextualSpacing/>
        <w:jc w:val="both"/>
        <w:rPr>
          <w:rFonts w:ascii="Times New Roman" w:hAnsi="Times New Roman" w:cs="Times New Roman"/>
          <w:sz w:val="24"/>
          <w:szCs w:val="24"/>
        </w:rPr>
      </w:pPr>
      <w:r w:rsidRPr="00B7495E">
        <w:rPr>
          <w:rFonts w:ascii="Times New Roman" w:hAnsi="Times New Roman" w:cs="Times New Roman"/>
          <w:b/>
          <w:sz w:val="24"/>
          <w:szCs w:val="24"/>
        </w:rPr>
        <w:t xml:space="preserve">Требования </w:t>
      </w:r>
      <w:r w:rsidRPr="00B7495E">
        <w:rPr>
          <w:rFonts w:ascii="Times New Roman" w:hAnsi="Times New Roman" w:cs="Times New Roman"/>
          <w:b/>
          <w:bCs/>
          <w:sz w:val="24"/>
          <w:szCs w:val="24"/>
        </w:rPr>
        <w:t>к</w:t>
      </w:r>
      <w:r w:rsidRPr="00B7495E">
        <w:rPr>
          <w:rFonts w:ascii="Times New Roman" w:hAnsi="Times New Roman" w:cs="Times New Roman"/>
          <w:b/>
          <w:bCs/>
          <w:sz w:val="24"/>
          <w:szCs w:val="24"/>
          <w:lang w:val="kk-KZ"/>
        </w:rPr>
        <w:t xml:space="preserve"> </w:t>
      </w:r>
      <w:r w:rsidRPr="00B7495E">
        <w:rPr>
          <w:rFonts w:ascii="Times New Roman" w:hAnsi="Times New Roman" w:cs="Times New Roman"/>
          <w:b/>
          <w:bCs/>
          <w:sz w:val="24"/>
          <w:szCs w:val="24"/>
        </w:rPr>
        <w:t>участникам конкурса</w:t>
      </w:r>
      <w:r w:rsidRPr="00B7495E">
        <w:rPr>
          <w:rFonts w:ascii="Times New Roman" w:hAnsi="Times New Roman" w:cs="Times New Roman"/>
          <w:b/>
          <w:sz w:val="24"/>
          <w:szCs w:val="24"/>
        </w:rPr>
        <w:t>:</w:t>
      </w:r>
      <w:r w:rsidRPr="00B7495E">
        <w:rPr>
          <w:rFonts w:ascii="Times New Roman" w:hAnsi="Times New Roman" w:cs="Times New Roman"/>
          <w:sz w:val="24"/>
          <w:szCs w:val="24"/>
        </w:rPr>
        <w:t xml:space="preserve"> </w:t>
      </w:r>
    </w:p>
    <w:p w:rsidR="00D80DE1" w:rsidRPr="003E593B"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 xml:space="preserve">Требования </w:t>
      </w:r>
      <w:r w:rsidRPr="003E593B">
        <w:rPr>
          <w:rFonts w:ascii="Times New Roman" w:hAnsi="Times New Roman" w:cs="Times New Roman"/>
          <w:b/>
          <w:bCs/>
          <w:sz w:val="24"/>
          <w:szCs w:val="24"/>
          <w:u w:val="single"/>
          <w:lang w:val="kk-KZ"/>
        </w:rPr>
        <w:t>по образованию</w:t>
      </w:r>
      <w:r w:rsidRPr="003E593B">
        <w:rPr>
          <w:rFonts w:ascii="Times New Roman" w:hAnsi="Times New Roman" w:cs="Times New Roman"/>
          <w:b/>
          <w:sz w:val="24"/>
          <w:szCs w:val="24"/>
          <w:u w:val="single"/>
        </w:rPr>
        <w:t xml:space="preserve">: </w:t>
      </w:r>
    </w:p>
    <w:p w:rsidR="00D80DE1" w:rsidRPr="00B7495E" w:rsidRDefault="00D80DE1" w:rsidP="00D80DE1">
      <w:pPr>
        <w:pStyle w:val="FR1"/>
        <w:spacing w:after="0"/>
        <w:ind w:left="-284" w:right="-1"/>
        <w:jc w:val="both"/>
        <w:rPr>
          <w:rFonts w:ascii="Times New Roman" w:hAnsi="Times New Roman"/>
          <w:b w:val="0"/>
          <w:i w:val="0"/>
          <w:szCs w:val="24"/>
        </w:rPr>
      </w:pPr>
      <w:r w:rsidRPr="00B7495E">
        <w:rPr>
          <w:rFonts w:ascii="Times New Roman" w:hAnsi="Times New Roman"/>
          <w:color w:val="FF0000"/>
          <w:szCs w:val="24"/>
        </w:rPr>
        <w:t xml:space="preserve"> </w:t>
      </w:r>
      <w:r w:rsidRPr="00B7495E">
        <w:rPr>
          <w:rFonts w:ascii="Times New Roman" w:hAnsi="Times New Roman"/>
          <w:color w:val="FF0000"/>
          <w:szCs w:val="24"/>
          <w:lang w:val="kk-KZ"/>
        </w:rPr>
        <w:t xml:space="preserve">               </w:t>
      </w:r>
      <w:r>
        <w:rPr>
          <w:rFonts w:ascii="Times New Roman" w:hAnsi="Times New Roman"/>
          <w:b w:val="0"/>
          <w:i w:val="0"/>
          <w:szCs w:val="24"/>
          <w:lang w:val="kk-KZ"/>
        </w:rPr>
        <w:t xml:space="preserve">Право; </w:t>
      </w:r>
      <w:r>
        <w:rPr>
          <w:rFonts w:ascii="Times New Roman" w:hAnsi="Times New Roman"/>
          <w:b w:val="0"/>
          <w:i w:val="0"/>
          <w:color w:val="000000"/>
        </w:rPr>
        <w:t>с</w:t>
      </w:r>
      <w:r w:rsidRPr="003E593B">
        <w:rPr>
          <w:rFonts w:ascii="Times New Roman" w:hAnsi="Times New Roman"/>
          <w:b w:val="0"/>
          <w:i w:val="0"/>
          <w:color w:val="000000"/>
        </w:rPr>
        <w:t>оциальные науки, экономика и бизнес</w:t>
      </w:r>
      <w:r>
        <w:rPr>
          <w:rFonts w:ascii="Times New Roman" w:hAnsi="Times New Roman"/>
          <w:b w:val="0"/>
          <w:i w:val="0"/>
          <w:color w:val="000000"/>
          <w:lang w:val="kk-KZ"/>
        </w:rPr>
        <w:t xml:space="preserve"> (экономика, менеджмент, учет и аудит, финансы, </w:t>
      </w:r>
      <w:r>
        <w:rPr>
          <w:rFonts w:ascii="Times New Roman" w:hAnsi="Times New Roman"/>
          <w:b w:val="0"/>
          <w:i w:val="0"/>
          <w:sz w:val="22"/>
          <w:szCs w:val="22"/>
          <w:lang w:val="kk-KZ"/>
        </w:rPr>
        <w:t>г</w:t>
      </w:r>
      <w:proofErr w:type="spellStart"/>
      <w:r w:rsidRPr="00464C91">
        <w:rPr>
          <w:rFonts w:ascii="Times New Roman" w:hAnsi="Times New Roman"/>
          <w:b w:val="0"/>
          <w:i w:val="0"/>
          <w:sz w:val="22"/>
          <w:szCs w:val="22"/>
        </w:rPr>
        <w:t>осударственное</w:t>
      </w:r>
      <w:proofErr w:type="spellEnd"/>
      <w:r w:rsidRPr="00464C91">
        <w:rPr>
          <w:rFonts w:ascii="Times New Roman" w:hAnsi="Times New Roman"/>
          <w:b w:val="0"/>
          <w:i w:val="0"/>
          <w:sz w:val="22"/>
          <w:szCs w:val="22"/>
        </w:rPr>
        <w:t xml:space="preserve"> и местное управление</w:t>
      </w:r>
      <w:r w:rsidRPr="00464C91">
        <w:rPr>
          <w:rFonts w:ascii="Times New Roman" w:hAnsi="Times New Roman"/>
          <w:b w:val="0"/>
          <w:i w:val="0"/>
          <w:color w:val="000000"/>
          <w:sz w:val="22"/>
          <w:szCs w:val="22"/>
          <w:lang w:val="kk-KZ"/>
        </w:rPr>
        <w:t>,</w:t>
      </w:r>
      <w:r>
        <w:rPr>
          <w:rFonts w:ascii="Times New Roman" w:hAnsi="Times New Roman"/>
          <w:b w:val="0"/>
          <w:i w:val="0"/>
          <w:color w:val="000000"/>
          <w:lang w:val="kk-KZ"/>
        </w:rPr>
        <w:t xml:space="preserve"> маркетинг, статистика, мировая экономика)</w:t>
      </w:r>
      <w:r w:rsidRPr="00B7495E">
        <w:rPr>
          <w:rFonts w:ascii="Times New Roman" w:hAnsi="Times New Roman"/>
          <w:b w:val="0"/>
          <w:i w:val="0"/>
          <w:szCs w:val="24"/>
          <w:lang w:val="kk-KZ"/>
        </w:rPr>
        <w:t>.</w:t>
      </w:r>
    </w:p>
    <w:p w:rsidR="00D80DE1" w:rsidRPr="003E593B"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компетенциям</w:t>
      </w:r>
      <w:r w:rsidRPr="003E593B">
        <w:rPr>
          <w:rFonts w:ascii="Times New Roman" w:hAnsi="Times New Roman" w:cs="Times New Roman"/>
          <w:b/>
          <w:sz w:val="24"/>
          <w:szCs w:val="24"/>
          <w:u w:val="single"/>
        </w:rPr>
        <w:t xml:space="preserve">: </w:t>
      </w:r>
    </w:p>
    <w:p w:rsidR="00D80DE1" w:rsidRPr="00B7495E" w:rsidRDefault="00D80DE1" w:rsidP="00D80DE1">
      <w:pPr>
        <w:spacing w:after="0" w:line="240" w:lineRule="auto"/>
        <w:ind w:firstLine="709"/>
        <w:contextualSpacing/>
        <w:jc w:val="both"/>
        <w:rPr>
          <w:rFonts w:ascii="Times New Roman" w:hAnsi="Times New Roman" w:cs="Times New Roman"/>
          <w:sz w:val="24"/>
          <w:szCs w:val="24"/>
          <w:lang w:val="kk-KZ"/>
        </w:rPr>
      </w:pPr>
      <w:r w:rsidRPr="00B7495E">
        <w:rPr>
          <w:rFonts w:ascii="Times New Roman" w:hAnsi="Times New Roman" w:cs="Times New Roman"/>
          <w:sz w:val="24"/>
          <w:szCs w:val="24"/>
          <w:lang w:val="kk-KZ"/>
        </w:rPr>
        <w:t>И</w:t>
      </w:r>
      <w:proofErr w:type="spellStart"/>
      <w:r w:rsidRPr="00B7495E">
        <w:rPr>
          <w:rFonts w:ascii="Times New Roman" w:hAnsi="Times New Roman" w:cs="Times New Roman"/>
          <w:sz w:val="24"/>
          <w:szCs w:val="24"/>
        </w:rPr>
        <w:t>нициативность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коммуникативность</w:t>
      </w:r>
      <w:proofErr w:type="spellEnd"/>
      <w:r w:rsidRPr="00B7495E">
        <w:rPr>
          <w:rFonts w:ascii="Times New Roman" w:hAnsi="Times New Roman" w:cs="Times New Roman"/>
          <w:sz w:val="24"/>
          <w:szCs w:val="24"/>
        </w:rPr>
        <w:t xml:space="preserve">, </w:t>
      </w:r>
      <w:proofErr w:type="spellStart"/>
      <w:r w:rsidRPr="00B7495E">
        <w:rPr>
          <w:rFonts w:ascii="Times New Roman" w:hAnsi="Times New Roman" w:cs="Times New Roman"/>
          <w:sz w:val="24"/>
          <w:szCs w:val="24"/>
        </w:rPr>
        <w:t>аналитичность</w:t>
      </w:r>
      <w:proofErr w:type="spellEnd"/>
      <w:r w:rsidRPr="00B7495E">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r w:rsidRPr="00B7495E">
        <w:rPr>
          <w:rFonts w:ascii="Times New Roman" w:hAnsi="Times New Roman" w:cs="Times New Roman"/>
          <w:sz w:val="24"/>
          <w:szCs w:val="24"/>
          <w:lang w:val="kk-KZ"/>
        </w:rPr>
        <w:t>.</w:t>
      </w:r>
    </w:p>
    <w:p w:rsidR="00D80DE1" w:rsidRPr="003E593B" w:rsidRDefault="00D80DE1" w:rsidP="00D80DE1">
      <w:pPr>
        <w:spacing w:after="0" w:line="240" w:lineRule="auto"/>
        <w:ind w:firstLine="709"/>
        <w:contextualSpacing/>
        <w:jc w:val="both"/>
        <w:rPr>
          <w:rFonts w:ascii="Times New Roman" w:hAnsi="Times New Roman" w:cs="Times New Roman"/>
          <w:b/>
          <w:sz w:val="24"/>
          <w:szCs w:val="24"/>
          <w:u w:val="single"/>
          <w:lang w:val="kk-KZ"/>
        </w:rPr>
      </w:pPr>
      <w:r w:rsidRPr="003E593B">
        <w:rPr>
          <w:rFonts w:ascii="Times New Roman" w:hAnsi="Times New Roman" w:cs="Times New Roman"/>
          <w:b/>
          <w:sz w:val="24"/>
          <w:szCs w:val="24"/>
          <w:u w:val="single"/>
        </w:rPr>
        <w:t>Требования</w:t>
      </w:r>
      <w:r w:rsidRPr="003E593B">
        <w:rPr>
          <w:rFonts w:ascii="Times New Roman" w:hAnsi="Times New Roman" w:cs="Times New Roman"/>
          <w:b/>
          <w:sz w:val="24"/>
          <w:szCs w:val="24"/>
          <w:u w:val="single"/>
          <w:lang w:val="kk-KZ"/>
        </w:rPr>
        <w:t xml:space="preserve"> по</w:t>
      </w:r>
      <w:r w:rsidRPr="003E593B">
        <w:rPr>
          <w:rFonts w:ascii="Times New Roman" w:hAnsi="Times New Roman" w:cs="Times New Roman"/>
          <w:b/>
          <w:sz w:val="24"/>
          <w:szCs w:val="24"/>
          <w:u w:val="single"/>
        </w:rPr>
        <w:t xml:space="preserve"> </w:t>
      </w:r>
      <w:r w:rsidRPr="003E593B">
        <w:rPr>
          <w:rFonts w:ascii="Times New Roman" w:hAnsi="Times New Roman" w:cs="Times New Roman"/>
          <w:b/>
          <w:bCs/>
          <w:sz w:val="24"/>
          <w:szCs w:val="24"/>
          <w:u w:val="single"/>
          <w:lang w:val="kk-KZ"/>
        </w:rPr>
        <w:t>опыту работы</w:t>
      </w:r>
      <w:r w:rsidRPr="003E593B">
        <w:rPr>
          <w:rFonts w:ascii="Times New Roman" w:hAnsi="Times New Roman" w:cs="Times New Roman"/>
          <w:b/>
          <w:sz w:val="24"/>
          <w:szCs w:val="24"/>
          <w:u w:val="single"/>
        </w:rPr>
        <w:t xml:space="preserve">: </w:t>
      </w:r>
    </w:p>
    <w:p w:rsidR="00D80DE1" w:rsidRPr="00B7495E" w:rsidRDefault="00D80DE1" w:rsidP="00D80DE1">
      <w:pPr>
        <w:pStyle w:val="a6"/>
        <w:spacing w:before="0" w:beforeAutospacing="0" w:after="0" w:afterAutospacing="0"/>
        <w:jc w:val="both"/>
        <w:rPr>
          <w:lang w:val="kk-KZ"/>
        </w:rPr>
      </w:pPr>
      <w:r w:rsidRPr="00B7495E">
        <w:rPr>
          <w:lang w:val="kk-KZ"/>
        </w:rPr>
        <w:t xml:space="preserve">            </w:t>
      </w:r>
      <w:r w:rsidRPr="00B7495E">
        <w:t>высшее</w:t>
      </w:r>
      <w:r w:rsidRPr="00B7495E">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B7495E">
        <w:t xml:space="preserve"> </w:t>
      </w:r>
    </w:p>
    <w:p w:rsidR="00D80DE1" w:rsidRPr="0079633E" w:rsidRDefault="00D80DE1" w:rsidP="00D80DE1">
      <w:pPr>
        <w:pStyle w:val="a4"/>
        <w:spacing w:after="0" w:line="240" w:lineRule="auto"/>
        <w:ind w:left="0" w:firstLine="360"/>
        <w:jc w:val="both"/>
        <w:rPr>
          <w:lang w:val="kk-KZ"/>
        </w:rPr>
      </w:pPr>
      <w:r w:rsidRPr="00B7495E">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     </w:t>
      </w:r>
      <w:r w:rsidRPr="00B7495E">
        <w:rPr>
          <w:rFonts w:ascii="Times New Roman" w:hAnsi="Times New Roman" w:cs="Times New Roman"/>
          <w:spacing w:val="2"/>
          <w:sz w:val="24"/>
          <w:szCs w:val="24"/>
          <w:lang w:val="kk-KZ"/>
        </w:rPr>
        <w:t>О</w:t>
      </w:r>
      <w:proofErr w:type="spellStart"/>
      <w:r w:rsidRPr="00D80DE1">
        <w:rPr>
          <w:rFonts w:ascii="Times New Roman" w:hAnsi="Times New Roman" w:cs="Times New Roman"/>
          <w:spacing w:val="2"/>
          <w:sz w:val="24"/>
          <w:szCs w:val="24"/>
          <w:lang w:val="ru-RU"/>
        </w:rPr>
        <w:t>пыт</w:t>
      </w:r>
      <w:proofErr w:type="spellEnd"/>
      <w:r w:rsidRPr="00D80DE1">
        <w:rPr>
          <w:rFonts w:ascii="Times New Roman" w:hAnsi="Times New Roman" w:cs="Times New Roman"/>
          <w:spacing w:val="2"/>
          <w:sz w:val="24"/>
          <w:szCs w:val="24"/>
          <w:lang w:val="ru-RU"/>
        </w:rPr>
        <w:t xml:space="preserve"> работы </w:t>
      </w:r>
      <w:r w:rsidRPr="00B7495E">
        <w:rPr>
          <w:rFonts w:ascii="Times New Roman" w:hAnsi="Times New Roman" w:cs="Times New Roman"/>
          <w:spacing w:val="2"/>
          <w:sz w:val="24"/>
          <w:szCs w:val="24"/>
          <w:lang w:val="kk-KZ"/>
        </w:rPr>
        <w:t>при наличии высшего образования не т</w:t>
      </w:r>
      <w:r w:rsidRPr="00D80DE1">
        <w:rPr>
          <w:rFonts w:ascii="Times New Roman" w:hAnsi="Times New Roman" w:cs="Times New Roman"/>
          <w:spacing w:val="2"/>
          <w:sz w:val="24"/>
          <w:szCs w:val="24"/>
          <w:lang w:val="ru-RU"/>
        </w:rPr>
        <w:t>ре</w:t>
      </w:r>
      <w:r w:rsidRPr="00B7495E">
        <w:rPr>
          <w:rFonts w:ascii="Times New Roman" w:hAnsi="Times New Roman" w:cs="Times New Roman"/>
          <w:spacing w:val="2"/>
          <w:sz w:val="24"/>
          <w:szCs w:val="24"/>
          <w:lang w:val="kk-KZ"/>
        </w:rPr>
        <w:t>буется.</w:t>
      </w:r>
    </w:p>
    <w:p w:rsidR="00BC3EBE" w:rsidRPr="00F75BB9" w:rsidRDefault="00BC3EBE" w:rsidP="00BC3EBE">
      <w:pPr>
        <w:tabs>
          <w:tab w:val="left" w:pos="1276"/>
        </w:tabs>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 xml:space="preserve">Необходимые для участия во внутреннем конкурсе документы: </w:t>
      </w:r>
    </w:p>
    <w:p w:rsidR="00BC3EBE" w:rsidRPr="00F75BB9" w:rsidRDefault="00BC3EBE" w:rsidP="00BC3EBE">
      <w:pPr>
        <w:spacing w:after="0" w:line="240" w:lineRule="auto"/>
        <w:ind w:firstLine="709"/>
        <w:contextualSpacing/>
        <w:jc w:val="both"/>
        <w:rPr>
          <w:rFonts w:ascii="Times New Roman" w:eastAsia="Times New Roman" w:hAnsi="Times New Roman" w:cs="Times New Roman"/>
          <w:color w:val="000000"/>
          <w:sz w:val="24"/>
          <w:szCs w:val="24"/>
        </w:rPr>
      </w:pPr>
      <w:r w:rsidRPr="00F75BB9">
        <w:rPr>
          <w:rFonts w:ascii="Times New Roman" w:eastAsia="Times New Roman" w:hAnsi="Times New Roman" w:cs="Times New Roman"/>
          <w:color w:val="000000"/>
          <w:sz w:val="24"/>
          <w:szCs w:val="24"/>
        </w:rPr>
        <w:t>1) заявление по форме, согласно приложению 2 к Правилам</w:t>
      </w:r>
      <w:r w:rsidRPr="00F75BB9">
        <w:rPr>
          <w:rFonts w:ascii="Times New Roman" w:hAnsi="Times New Roman" w:cs="Times New Roman"/>
          <w:color w:val="000000"/>
          <w:sz w:val="24"/>
          <w:szCs w:val="24"/>
        </w:rPr>
        <w:t xml:space="preserve"> </w:t>
      </w:r>
      <w:r w:rsidRPr="00F75BB9">
        <w:rPr>
          <w:rFonts w:ascii="Times New Roman" w:eastAsia="Times New Roman" w:hAnsi="Times New Roman" w:cs="Times New Roman"/>
          <w:color w:val="000000"/>
          <w:sz w:val="24"/>
          <w:szCs w:val="24"/>
        </w:rPr>
        <w:t>проведения конкурсов</w:t>
      </w:r>
      <w:r w:rsidRPr="00F75BB9">
        <w:rPr>
          <w:rFonts w:ascii="Times New Roman" w:hAnsi="Times New Roman" w:cs="Times New Roman"/>
          <w:color w:val="000000"/>
          <w:sz w:val="24"/>
          <w:szCs w:val="24"/>
        </w:rPr>
        <w:t xml:space="preserve"> на занятие </w:t>
      </w:r>
      <w:r w:rsidRPr="00F75BB9">
        <w:rPr>
          <w:rFonts w:ascii="Times New Roman" w:eastAsia="Times New Roman" w:hAnsi="Times New Roman" w:cs="Times New Roman"/>
          <w:color w:val="000000"/>
          <w:sz w:val="24"/>
          <w:szCs w:val="24"/>
        </w:rPr>
        <w:t>административной государственной должности корпуса «Б»;</w:t>
      </w:r>
    </w:p>
    <w:p w:rsidR="00BC3EBE" w:rsidRPr="00F75BB9" w:rsidRDefault="00BC3EBE" w:rsidP="00BC3EBE">
      <w:pPr>
        <w:pStyle w:val="a4"/>
        <w:tabs>
          <w:tab w:val="left" w:pos="993"/>
        </w:tabs>
        <w:spacing w:after="0" w:line="240" w:lineRule="auto"/>
        <w:ind w:left="0" w:firstLine="709"/>
        <w:jc w:val="both"/>
        <w:rPr>
          <w:rFonts w:ascii="Times New Roman" w:hAnsi="Times New Roman" w:cs="Times New Roman"/>
          <w:color w:val="000000"/>
          <w:sz w:val="24"/>
          <w:szCs w:val="24"/>
          <w:lang w:val="ru-RU"/>
        </w:rPr>
      </w:pPr>
      <w:r w:rsidRPr="00F75BB9">
        <w:rPr>
          <w:rFonts w:ascii="Times New Roman" w:hAnsi="Times New Roman" w:cs="Times New Roman"/>
          <w:color w:val="000000"/>
          <w:sz w:val="24"/>
          <w:szCs w:val="24"/>
          <w:lang w:val="ru-RU"/>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BC3EBE" w:rsidRPr="00F75BB9" w:rsidRDefault="00BC3EBE" w:rsidP="00BC3EBE">
      <w:pPr>
        <w:tabs>
          <w:tab w:val="left" w:pos="709"/>
        </w:tabs>
        <w:spacing w:after="0" w:line="240" w:lineRule="auto"/>
        <w:ind w:firstLine="709"/>
        <w:contextualSpacing/>
        <w:jc w:val="both"/>
        <w:rPr>
          <w:rFonts w:ascii="Times New Roman" w:eastAsia="Consolas" w:hAnsi="Times New Roman" w:cs="Times New Roman"/>
          <w:color w:val="000000"/>
          <w:sz w:val="24"/>
          <w:szCs w:val="24"/>
          <w:lang w:eastAsia="en-US"/>
        </w:rPr>
      </w:pPr>
      <w:r w:rsidRPr="00F75BB9">
        <w:rPr>
          <w:rFonts w:ascii="Times New Roman" w:eastAsia="Consolas" w:hAnsi="Times New Roman" w:cs="Times New Roman"/>
          <w:color w:val="000000"/>
          <w:sz w:val="24"/>
          <w:szCs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F75BB9">
        <w:rPr>
          <w:rFonts w:ascii="Times New Roman" w:eastAsia="Lucida Sans Unicode" w:hAnsi="Times New Roman" w:cs="Times New Roman"/>
          <w:color w:val="000000"/>
          <w:kern w:val="1"/>
          <w:sz w:val="24"/>
          <w:szCs w:val="24"/>
          <w:lang w:val="kk-KZ" w:eastAsia="hi-IN" w:bidi="hi-IN"/>
        </w:rPr>
        <w:tab/>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или интегрированной информационной системы «е-қызмет» в сроки приема документов.</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F75BB9">
        <w:rPr>
          <w:rFonts w:ascii="Times New Roman" w:eastAsia="Lucida Sans Unicode" w:hAnsi="Times New Roman" w:cs="Times New Roman"/>
          <w:color w:val="000000"/>
          <w:kern w:val="1"/>
          <w:sz w:val="24"/>
          <w:szCs w:val="24"/>
          <w:lang w:val="en-US" w:eastAsia="hi-IN" w:bidi="hi-IN"/>
        </w:rPr>
        <w:t>gov</w:t>
      </w:r>
      <w:proofErr w:type="spellEnd"/>
      <w:r w:rsidRPr="00F75BB9">
        <w:rPr>
          <w:rFonts w:ascii="Times New Roman" w:eastAsia="Lucida Sans Unicode" w:hAnsi="Times New Roman" w:cs="Times New Roman"/>
          <w:color w:val="000000"/>
          <w:kern w:val="1"/>
          <w:sz w:val="24"/>
          <w:szCs w:val="24"/>
          <w:lang w:val="kk-KZ" w:eastAsia="hi-IN" w:bidi="hi-IN"/>
        </w:rPr>
        <w:t xml:space="preserve">» или интегрированной информационной системы «е-қызмет», их оригиналы представляются </w:t>
      </w:r>
      <w:r w:rsidRPr="00F75BB9">
        <w:rPr>
          <w:rFonts w:ascii="Times New Roman" w:eastAsia="Lucida Sans Unicode" w:hAnsi="Times New Roman" w:cs="Times New Roman"/>
          <w:b/>
          <w:color w:val="000000"/>
          <w:kern w:val="1"/>
          <w:sz w:val="24"/>
          <w:szCs w:val="24"/>
          <w:lang w:val="kk-KZ" w:eastAsia="hi-IN" w:bidi="hi-IN"/>
        </w:rPr>
        <w:t xml:space="preserve">не позднее чем за два часа </w:t>
      </w:r>
      <w:r w:rsidRPr="00F75BB9">
        <w:rPr>
          <w:rFonts w:ascii="Times New Roman" w:eastAsia="Lucida Sans Unicode" w:hAnsi="Times New Roman" w:cs="Times New Roman"/>
          <w:color w:val="000000"/>
          <w:kern w:val="1"/>
          <w:sz w:val="24"/>
          <w:szCs w:val="24"/>
          <w:lang w:val="kk-KZ" w:eastAsia="hi-IN" w:bidi="hi-IN"/>
        </w:rPr>
        <w:t>до начала собеседования.</w:t>
      </w:r>
    </w:p>
    <w:p w:rsidR="00BC3EBE" w:rsidRPr="00F75BB9" w:rsidRDefault="00BC3EBE" w:rsidP="00BC3EBE">
      <w:pPr>
        <w:widowControl w:val="0"/>
        <w:tabs>
          <w:tab w:val="left" w:pos="709"/>
        </w:tabs>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rPr>
        <w:t xml:space="preserve">Документы должны быть представлены в течение </w:t>
      </w:r>
      <w:r w:rsidRPr="00F75BB9">
        <w:rPr>
          <w:rFonts w:ascii="Times New Roman" w:hAnsi="Times New Roman" w:cs="Times New Roman"/>
          <w:b/>
          <w:sz w:val="24"/>
          <w:szCs w:val="24"/>
          <w:lang w:val="kk-KZ"/>
        </w:rPr>
        <w:t>3</w:t>
      </w:r>
      <w:r w:rsidRPr="00F75BB9">
        <w:rPr>
          <w:rFonts w:ascii="Times New Roman" w:hAnsi="Times New Roman" w:cs="Times New Roman"/>
          <w:b/>
          <w:sz w:val="24"/>
          <w:szCs w:val="24"/>
        </w:rPr>
        <w:t xml:space="preserve"> рабочих дней со следующего рабочего дня после последней публикации объявления о проведении конкурса.</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rPr>
      </w:pPr>
      <w:r w:rsidRPr="00F75BB9">
        <w:rPr>
          <w:rFonts w:ascii="Times New Roman" w:hAnsi="Times New Roman" w:cs="Times New Roman"/>
          <w:b/>
          <w:sz w:val="24"/>
          <w:szCs w:val="24"/>
        </w:rPr>
        <w:t>Кандидаты,</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допущенные к собеседованию, проходят его в</w:t>
      </w:r>
      <w:r w:rsidRPr="00F75BB9">
        <w:rPr>
          <w:rFonts w:ascii="Times New Roman" w:hAnsi="Times New Roman" w:cs="Times New Roman"/>
          <w:sz w:val="24"/>
          <w:szCs w:val="24"/>
          <w:lang w:val="kk-KZ"/>
        </w:rPr>
        <w:t xml:space="preserve"> </w:t>
      </w:r>
      <w:r w:rsidRPr="00F75BB9">
        <w:rPr>
          <w:rFonts w:ascii="Times New Roman" w:hAnsi="Times New Roman" w:cs="Times New Roman"/>
          <w:b/>
          <w:sz w:val="24"/>
          <w:szCs w:val="24"/>
          <w:lang w:val="kk-KZ"/>
        </w:rPr>
        <w:t>Управлении государственных доходов по г.Актобе</w:t>
      </w:r>
      <w:r>
        <w:rPr>
          <w:rFonts w:ascii="Times New Roman" w:hAnsi="Times New Roman" w:cs="Times New Roman"/>
          <w:b/>
          <w:sz w:val="24"/>
          <w:szCs w:val="24"/>
          <w:lang w:val="kk-KZ"/>
        </w:rPr>
        <w:t>, по адресу г.Актобе ул</w:t>
      </w:r>
      <w:proofErr w:type="gramStart"/>
      <w:r>
        <w:rPr>
          <w:rFonts w:ascii="Times New Roman" w:hAnsi="Times New Roman" w:cs="Times New Roman"/>
          <w:b/>
          <w:sz w:val="24"/>
          <w:szCs w:val="24"/>
          <w:lang w:val="kk-KZ"/>
        </w:rPr>
        <w:t>.М</w:t>
      </w:r>
      <w:proofErr w:type="gramEnd"/>
      <w:r>
        <w:rPr>
          <w:rFonts w:ascii="Times New Roman" w:hAnsi="Times New Roman" w:cs="Times New Roman"/>
          <w:b/>
          <w:sz w:val="24"/>
          <w:szCs w:val="24"/>
          <w:lang w:val="kk-KZ"/>
        </w:rPr>
        <w:t>аресьева д.97</w:t>
      </w:r>
      <w:r w:rsidRPr="00F75BB9">
        <w:rPr>
          <w:rFonts w:ascii="Times New Roman" w:hAnsi="Times New Roman" w:cs="Times New Roman"/>
          <w:b/>
          <w:sz w:val="24"/>
          <w:szCs w:val="24"/>
        </w:rPr>
        <w:t>, в течение трех рабочих дней со дня уведомления кандидатов о допуске их к собеседованию.</w:t>
      </w:r>
      <w:r w:rsidRPr="00F75BB9">
        <w:rPr>
          <w:rFonts w:ascii="Times New Roman" w:hAnsi="Times New Roman" w:cs="Times New Roman"/>
          <w:sz w:val="24"/>
          <w:szCs w:val="24"/>
        </w:rPr>
        <w:t xml:space="preserve"> </w:t>
      </w:r>
      <w:r w:rsidRPr="00F75BB9">
        <w:rPr>
          <w:rFonts w:ascii="Times New Roman" w:hAnsi="Times New Roman" w:cs="Times New Roman"/>
          <w:b/>
          <w:sz w:val="24"/>
          <w:szCs w:val="24"/>
          <w:lang w:val="kk-KZ"/>
        </w:rPr>
        <w:t>При этом, к</w:t>
      </w:r>
      <w:proofErr w:type="spellStart"/>
      <w:r w:rsidRPr="00F75BB9">
        <w:rPr>
          <w:rFonts w:ascii="Times New Roman" w:hAnsi="Times New Roman" w:cs="Times New Roman"/>
          <w:b/>
          <w:sz w:val="24"/>
          <w:szCs w:val="24"/>
        </w:rPr>
        <w:t>андидаты</w:t>
      </w:r>
      <w:proofErr w:type="spellEnd"/>
      <w:r w:rsidRPr="00F75BB9">
        <w:rPr>
          <w:rFonts w:ascii="Times New Roman" w:hAnsi="Times New Roman" w:cs="Times New Roman"/>
          <w:b/>
          <w:sz w:val="24"/>
          <w:szCs w:val="24"/>
        </w:rPr>
        <w:t>, допущенные к собеседованию, уведомляются секретарем</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конкурсной комиссии о дате проведения собеседования в течение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после принятия решения конкурсной комиссией и не позднее одного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рабочего дня до дня проведения собеседования. Уведомление осуществляется по</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телефону, посредством направления информации на электронные адреса и</w:t>
      </w:r>
      <w:r w:rsidRPr="00F75BB9">
        <w:rPr>
          <w:rFonts w:ascii="Times New Roman" w:hAnsi="Times New Roman" w:cs="Times New Roman"/>
          <w:b/>
          <w:sz w:val="24"/>
          <w:szCs w:val="24"/>
          <w:lang w:val="kk-KZ"/>
        </w:rPr>
        <w:t xml:space="preserve"> </w:t>
      </w:r>
      <w:r w:rsidRPr="00F75BB9">
        <w:rPr>
          <w:rFonts w:ascii="Times New Roman" w:hAnsi="Times New Roman" w:cs="Times New Roman"/>
          <w:b/>
          <w:sz w:val="24"/>
          <w:szCs w:val="24"/>
        </w:rPr>
        <w:t>мобильные телефоны участников.</w:t>
      </w:r>
    </w:p>
    <w:p w:rsidR="00BC3EBE" w:rsidRPr="00F75BB9" w:rsidRDefault="00BC3EBE" w:rsidP="00BC3EB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rPr>
        <w:lastRenderedPageBreak/>
        <w:t>Для обеспечения прозрачности и объективности работы конкурсной комиссии на ее заседание приглашаются наблюдатели.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75BB9">
        <w:rPr>
          <w:rFonts w:ascii="Times New Roman" w:eastAsiaTheme="minorEastAsia" w:hAnsi="Times New Roman"/>
          <w:color w:val="000000"/>
          <w:sz w:val="24"/>
          <w:szCs w:val="24"/>
        </w:rPr>
        <w:t>маслихатов</w:t>
      </w:r>
      <w:proofErr w:type="spellEnd"/>
      <w:r w:rsidRPr="00F75BB9">
        <w:rPr>
          <w:rFonts w:ascii="Times New Roman" w:eastAsiaTheme="minorEastAsia" w:hAnsi="Times New Roman"/>
          <w:color w:val="00000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w:t>
      </w:r>
      <w:r w:rsidR="00005AAC" w:rsidRPr="00F75BB9">
        <w:rPr>
          <w:rFonts w:ascii="Times New Roman" w:eastAsiaTheme="minorEastAsia" w:hAnsi="Times New Roman"/>
          <w:color w:val="000000"/>
          <w:sz w:val="24"/>
          <w:szCs w:val="24"/>
        </w:rPr>
        <w:t>службы</w:t>
      </w:r>
      <w:r w:rsidRPr="00F75BB9">
        <w:rPr>
          <w:rFonts w:ascii="Times New Roman" w:eastAsiaTheme="minorEastAsia" w:hAnsi="Times New Roman"/>
          <w:color w:val="000000"/>
          <w:sz w:val="24"/>
          <w:szCs w:val="24"/>
        </w:rPr>
        <w:t xml:space="preserve">. </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C3EBE" w:rsidRPr="00F75BB9" w:rsidRDefault="00BC3EBE" w:rsidP="00BC3EBE">
      <w:pPr>
        <w:pStyle w:val="a5"/>
        <w:ind w:firstLine="709"/>
        <w:contextualSpacing/>
        <w:jc w:val="both"/>
        <w:rPr>
          <w:rFonts w:ascii="Times New Roman" w:eastAsiaTheme="minorEastAsia" w:hAnsi="Times New Roman"/>
          <w:color w:val="000000"/>
          <w:sz w:val="24"/>
          <w:szCs w:val="24"/>
        </w:rPr>
      </w:pPr>
      <w:r w:rsidRPr="00F75BB9">
        <w:rPr>
          <w:rFonts w:ascii="Times New Roman" w:eastAsiaTheme="minorEastAsia" w:hAnsi="Times New Roman"/>
          <w:color w:val="00000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BC3EBE" w:rsidRPr="00F75BB9" w:rsidRDefault="00BC3EBE" w:rsidP="00BC3EBE">
      <w:pPr>
        <w:pStyle w:val="a5"/>
        <w:ind w:firstLine="709"/>
        <w:contextualSpacing/>
        <w:jc w:val="both"/>
        <w:rPr>
          <w:rFonts w:ascii="Times New Roman" w:hAnsi="Times New Roman"/>
          <w:sz w:val="24"/>
          <w:szCs w:val="24"/>
          <w:lang w:val="kk-KZ"/>
        </w:rPr>
      </w:pPr>
      <w:r w:rsidRPr="00F75BB9">
        <w:rPr>
          <w:rFonts w:ascii="Times New Roman" w:hAnsi="Times New Roman"/>
          <w:sz w:val="24"/>
          <w:szCs w:val="24"/>
          <w:lang w:val="kk-KZ"/>
        </w:rPr>
        <w:t xml:space="preserve">Участники конкурса и кандидаты </w:t>
      </w:r>
      <w:r w:rsidRPr="00F75BB9">
        <w:rPr>
          <w:rFonts w:ascii="Times New Roman" w:hAnsi="Times New Roman"/>
          <w:b/>
          <w:sz w:val="24"/>
          <w:szCs w:val="24"/>
          <w:lang w:val="kk-KZ"/>
        </w:rPr>
        <w:t>могут обжаловать</w:t>
      </w:r>
      <w:r w:rsidRPr="00F75BB9">
        <w:rPr>
          <w:rFonts w:ascii="Times New Roman" w:hAnsi="Times New Roman"/>
          <w:sz w:val="24"/>
          <w:szCs w:val="24"/>
          <w:lang w:val="kk-KZ"/>
        </w:rPr>
        <w:t xml:space="preserve"> решение конкурсной комиссии в </w:t>
      </w:r>
      <w:r w:rsidRPr="00F75BB9">
        <w:rPr>
          <w:rFonts w:ascii="Times New Roman" w:hAnsi="Times New Roman"/>
          <w:b/>
          <w:sz w:val="24"/>
          <w:szCs w:val="24"/>
          <w:lang w:val="kk-KZ"/>
        </w:rPr>
        <w:t>Департаменте Агентства РК по делам государственной службы и противодействию коррупции по Актюбинской области</w:t>
      </w:r>
      <w:r w:rsidRPr="00F75BB9">
        <w:rPr>
          <w:rFonts w:ascii="Times New Roman" w:hAnsi="Times New Roman"/>
          <w:sz w:val="24"/>
          <w:szCs w:val="24"/>
          <w:lang w:val="kk-KZ"/>
        </w:rPr>
        <w:t xml:space="preserve"> по адресу проспект Абылхайыр-хана 40 (</w:t>
      </w:r>
      <w:r w:rsidRPr="00F75BB9">
        <w:rPr>
          <w:rFonts w:ascii="Times New Roman" w:hAnsi="Times New Roman"/>
          <w:i/>
          <w:sz w:val="24"/>
          <w:szCs w:val="24"/>
          <w:lang w:val="kk-KZ"/>
        </w:rPr>
        <w:t>телефон для справок: 54-56-57</w:t>
      </w:r>
      <w:r w:rsidRPr="00F75BB9">
        <w:rPr>
          <w:rFonts w:ascii="Times New Roman" w:hAnsi="Times New Roman"/>
          <w:sz w:val="24"/>
          <w:szCs w:val="24"/>
          <w:lang w:val="kk-KZ"/>
        </w:rPr>
        <w:t>), либо в судебном порядке в соответствии законодательством Республики Казахстан.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Подача жалобы на решение конкурсной комиссии в уполномоченный орган или его территориальное подразделение не позднее </w:t>
      </w:r>
      <w:r w:rsidRPr="00F75BB9">
        <w:rPr>
          <w:rFonts w:ascii="Times New Roman" w:hAnsi="Times New Roman"/>
          <w:color w:val="000000"/>
          <w:sz w:val="24"/>
          <w:szCs w:val="24"/>
          <w:lang w:val="kk-KZ"/>
        </w:rPr>
        <w:t>п</w:t>
      </w:r>
      <w:r w:rsidRPr="00F75BB9">
        <w:rPr>
          <w:rFonts w:ascii="Times New Roman" w:hAnsi="Times New Roman"/>
          <w:color w:val="000000"/>
          <w:sz w:val="24"/>
          <w:szCs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BC3EBE" w:rsidRPr="00F75BB9" w:rsidRDefault="00BC3EBE" w:rsidP="00052A4F">
      <w:pPr>
        <w:pStyle w:val="a5"/>
        <w:contextualSpacing/>
        <w:jc w:val="both"/>
        <w:rPr>
          <w:rFonts w:ascii="Times New Roman" w:hAnsi="Times New Roman"/>
          <w:sz w:val="24"/>
          <w:szCs w:val="24"/>
          <w:lang w:val="kk-KZ"/>
        </w:rPr>
      </w:pPr>
    </w:p>
    <w:p w:rsidR="00BC3EBE" w:rsidRPr="00F75BB9" w:rsidRDefault="00BC3EBE" w:rsidP="00BC3EBE">
      <w:pPr>
        <w:pStyle w:val="a5"/>
        <w:contextualSpacing/>
        <w:jc w:val="both"/>
        <w:rPr>
          <w:rFonts w:ascii="Times New Roman" w:hAnsi="Times New Roman"/>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973616" w:rsidRDefault="0097361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3F1EB6" w:rsidRDefault="003F1EB6" w:rsidP="00BC3EBE">
      <w:pPr>
        <w:pStyle w:val="a5"/>
        <w:ind w:firstLine="709"/>
        <w:contextualSpacing/>
        <w:jc w:val="right"/>
        <w:rPr>
          <w:rFonts w:ascii="Times New Roman" w:hAnsi="Times New Roman"/>
          <w:color w:val="000000"/>
          <w:sz w:val="24"/>
          <w:szCs w:val="24"/>
          <w:lang w:val="kk-KZ"/>
        </w:rPr>
      </w:pPr>
    </w:p>
    <w:p w:rsidR="00973616" w:rsidRDefault="009736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F3116" w:rsidRDefault="00DF3116" w:rsidP="002B45B4">
      <w:pPr>
        <w:pStyle w:val="a5"/>
        <w:contextualSpacing/>
        <w:rPr>
          <w:rFonts w:ascii="Times New Roman" w:hAnsi="Times New Roman"/>
          <w:color w:val="000000"/>
          <w:sz w:val="24"/>
          <w:szCs w:val="24"/>
          <w:lang w:val="kk-KZ"/>
        </w:rPr>
      </w:pPr>
    </w:p>
    <w:p w:rsidR="00D968B5" w:rsidRDefault="00D968B5" w:rsidP="00B05FF2">
      <w:pPr>
        <w:pStyle w:val="a5"/>
        <w:contextualSpacing/>
        <w:rPr>
          <w:rFonts w:ascii="Times New Roman" w:hAnsi="Times New Roman"/>
          <w:color w:val="000000"/>
          <w:sz w:val="24"/>
          <w:szCs w:val="24"/>
          <w:lang w:val="kk-KZ"/>
        </w:rPr>
      </w:pPr>
    </w:p>
    <w:p w:rsidR="00D968B5" w:rsidRDefault="00D968B5" w:rsidP="00BC3EBE">
      <w:pPr>
        <w:pStyle w:val="a5"/>
        <w:ind w:firstLine="709"/>
        <w:contextualSpacing/>
        <w:jc w:val="right"/>
        <w:rPr>
          <w:rFonts w:ascii="Times New Roman" w:hAnsi="Times New Roman"/>
          <w:color w:val="000000"/>
          <w:sz w:val="24"/>
          <w:szCs w:val="24"/>
          <w:lang w:val="kk-KZ"/>
        </w:rPr>
      </w:pP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Приложение 2</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к Правилам проведения конкурса</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 xml:space="preserve">на занятие </w:t>
      </w:r>
      <w:proofErr w:type="gramStart"/>
      <w:r w:rsidRPr="00F75BB9">
        <w:rPr>
          <w:rFonts w:ascii="Times New Roman" w:hAnsi="Times New Roman"/>
          <w:color w:val="000000"/>
          <w:sz w:val="24"/>
          <w:szCs w:val="24"/>
        </w:rPr>
        <w:t>административной</w:t>
      </w:r>
      <w:proofErr w:type="gramEnd"/>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государственной должности корпуса «Б»</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Форма</w:t>
      </w:r>
    </w:p>
    <w:p w:rsidR="00BC3EBE"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5B7AB8" w:rsidRDefault="00BC3EBE" w:rsidP="00BC3EBE">
      <w:pPr>
        <w:pStyle w:val="a5"/>
        <w:ind w:firstLine="709"/>
        <w:contextualSpacing/>
        <w:jc w:val="right"/>
        <w:rPr>
          <w:rFonts w:ascii="Times New Roman" w:hAnsi="Times New Roman"/>
          <w:color w:val="000000"/>
          <w:sz w:val="24"/>
          <w:szCs w:val="24"/>
        </w:rPr>
      </w:pPr>
      <w:r w:rsidRPr="005B7AB8">
        <w:rPr>
          <w:rFonts w:ascii="Times New Roman" w:hAnsi="Times New Roman"/>
          <w:color w:val="000000"/>
          <w:sz w:val="24"/>
          <w:szCs w:val="24"/>
        </w:rPr>
        <w:t>___________________________________</w:t>
      </w:r>
    </w:p>
    <w:p w:rsidR="00BC3EBE" w:rsidRPr="00F75BB9" w:rsidRDefault="00BC3EBE" w:rsidP="00BC3EBE">
      <w:pPr>
        <w:pStyle w:val="a5"/>
        <w:ind w:firstLine="709"/>
        <w:contextualSpacing/>
        <w:jc w:val="right"/>
        <w:rPr>
          <w:rFonts w:ascii="Times New Roman" w:hAnsi="Times New Roman"/>
          <w:color w:val="000000"/>
          <w:sz w:val="24"/>
          <w:szCs w:val="24"/>
        </w:rPr>
      </w:pPr>
      <w:r w:rsidRPr="00F75BB9">
        <w:rPr>
          <w:rFonts w:ascii="Times New Roman" w:hAnsi="Times New Roman"/>
          <w:color w:val="000000"/>
          <w:sz w:val="24"/>
          <w:szCs w:val="24"/>
        </w:rPr>
        <w:t>(государственный орган)</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center"/>
        <w:rPr>
          <w:rFonts w:ascii="Times New Roman" w:hAnsi="Times New Roman"/>
          <w:b/>
          <w:bCs/>
          <w:color w:val="000000"/>
          <w:sz w:val="24"/>
          <w:szCs w:val="24"/>
        </w:rPr>
      </w:pPr>
      <w:r w:rsidRPr="00F75BB9">
        <w:rPr>
          <w:rFonts w:ascii="Times New Roman" w:hAnsi="Times New Roman"/>
          <w:b/>
          <w:bCs/>
          <w:color w:val="000000"/>
          <w:sz w:val="24"/>
          <w:szCs w:val="24"/>
        </w:rPr>
        <w:t>Заявление</w:t>
      </w:r>
    </w:p>
    <w:p w:rsidR="00BC3EBE" w:rsidRPr="00F75BB9" w:rsidRDefault="00BC3EBE" w:rsidP="00BC3EBE">
      <w:pPr>
        <w:pStyle w:val="a5"/>
        <w:ind w:firstLine="709"/>
        <w:contextualSpacing/>
        <w:jc w:val="center"/>
        <w:rPr>
          <w:rFonts w:ascii="Times New Roman" w:hAnsi="Times New Roman"/>
          <w:b/>
          <w:bCs/>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Прошу допустить меня к участию в конкурсе на занятие вакантной</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административной государственной должности</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35075A" w:rsidP="0035075A">
      <w:pPr>
        <w:pStyle w:val="a5"/>
        <w:contextualSpacing/>
        <w:jc w:val="both"/>
        <w:rPr>
          <w:rFonts w:ascii="Times New Roman" w:hAnsi="Times New Roman"/>
          <w:color w:val="000000"/>
          <w:sz w:val="24"/>
          <w:szCs w:val="24"/>
        </w:rPr>
      </w:pPr>
      <w:r>
        <w:rPr>
          <w:rFonts w:ascii="Times New Roman" w:hAnsi="Times New Roman"/>
          <w:color w:val="000000"/>
          <w:sz w:val="24"/>
          <w:szCs w:val="24"/>
        </w:rPr>
        <w:t xml:space="preserve">           </w:t>
      </w:r>
      <w:r w:rsidR="00BC3EBE"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35075A" w:rsidRDefault="00BC3EBE" w:rsidP="0035075A">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1A4EBE">
        <w:rPr>
          <w:rFonts w:ascii="Times New Roman" w:hAnsi="Times New Roman"/>
          <w:color w:val="000000"/>
          <w:sz w:val="24"/>
          <w:szCs w:val="24"/>
        </w:rPr>
        <w:t>_____________________________</w:t>
      </w:r>
      <w:r w:rsidR="001A4EBE">
        <w:rPr>
          <w:rFonts w:ascii="Times New Roman" w:hAnsi="Times New Roman"/>
          <w:color w:val="000000"/>
          <w:sz w:val="24"/>
          <w:szCs w:val="24"/>
          <w:lang w:val="en-US"/>
        </w:rPr>
        <w:t xml:space="preserve">_  </w:t>
      </w:r>
      <w:r w:rsidR="0035075A">
        <w:rPr>
          <w:rFonts w:ascii="Times New Roman" w:hAnsi="Times New Roman"/>
          <w:color w:val="000000"/>
          <w:sz w:val="24"/>
          <w:szCs w:val="24"/>
        </w:rPr>
        <w:t xml:space="preserve">            </w:t>
      </w:r>
      <w:r w:rsidR="001A4EBE">
        <w:rPr>
          <w:rFonts w:ascii="Times New Roman" w:hAnsi="Times New Roman"/>
          <w:color w:val="000000"/>
          <w:sz w:val="24"/>
          <w:szCs w:val="24"/>
          <w:lang w:val="en-US"/>
        </w:rPr>
        <w:t>_____________________________________________</w:t>
      </w:r>
      <w:r w:rsidR="0035075A">
        <w:rPr>
          <w:rFonts w:ascii="Times New Roman" w:hAnsi="Times New Roman"/>
          <w:color w:val="000000"/>
          <w:sz w:val="24"/>
          <w:szCs w:val="24"/>
          <w:lang w:val="en-US"/>
        </w:rPr>
        <w:t>_____________________________</w:t>
      </w:r>
      <w:r w:rsidR="006E660A">
        <w:rPr>
          <w:rFonts w:ascii="Times New Roman" w:hAnsi="Times New Roman"/>
          <w:color w:val="000000"/>
          <w:sz w:val="24"/>
          <w:szCs w:val="24"/>
          <w:lang w:val="en-US"/>
        </w:rPr>
        <w:t>______________________________________________________________________________________________________________</w:t>
      </w:r>
      <w:r w:rsidR="0035075A">
        <w:rPr>
          <w:rFonts w:ascii="Times New Roman" w:hAnsi="Times New Roman"/>
          <w:color w:val="000000"/>
          <w:sz w:val="24"/>
          <w:szCs w:val="24"/>
          <w:lang w:val="en-US"/>
        </w:rPr>
        <w:t>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С основными требованиями Правил проведения конкурса на занятие</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административной государственной должности корпуса «Б» </w:t>
      </w:r>
      <w:proofErr w:type="gramStart"/>
      <w:r w:rsidRPr="00F75BB9">
        <w:rPr>
          <w:rFonts w:ascii="Times New Roman" w:hAnsi="Times New Roman"/>
          <w:color w:val="000000"/>
          <w:sz w:val="24"/>
          <w:szCs w:val="24"/>
        </w:rPr>
        <w:t>ознакомлен</w:t>
      </w:r>
      <w:proofErr w:type="gramEnd"/>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(ознакомлена), согласен (согласна) и обязуюсь их выполнять.</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Отвечаю за подлинность представленных документов.</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Прилагаемые документы:</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______________________________________________________________________________________________________________________________________________________________________________________________</w:t>
      </w:r>
      <w:r w:rsidR="00847AA9">
        <w:rPr>
          <w:rFonts w:ascii="Times New Roman" w:hAnsi="Times New Roman"/>
          <w:color w:val="000000"/>
          <w:sz w:val="24"/>
          <w:szCs w:val="24"/>
        </w:rPr>
        <w:t>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847AA9" w:rsidP="00BC3EBE">
      <w:pPr>
        <w:pStyle w:val="a5"/>
        <w:ind w:left="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_____________________________________________________________________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____________________________________________________________________________________________________________________</w:t>
      </w:r>
      <w:r w:rsidR="00847AA9">
        <w:rPr>
          <w:rFonts w:ascii="Times New Roman" w:hAnsi="Times New Roman"/>
          <w:color w:val="000000"/>
          <w:sz w:val="24"/>
          <w:szCs w:val="24"/>
        </w:rPr>
        <w:t>____________________________</w:t>
      </w:r>
    </w:p>
    <w:p w:rsidR="00BC3EBE" w:rsidRPr="00F75BB9" w:rsidRDefault="00BC3EBE" w:rsidP="00BC3EBE">
      <w:pPr>
        <w:pStyle w:val="a5"/>
        <w:ind w:left="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w:t>
      </w:r>
    </w:p>
    <w:p w:rsidR="00BC3EBE" w:rsidRPr="00F75BB9" w:rsidRDefault="00847AA9" w:rsidP="00BC3EBE">
      <w:pPr>
        <w:pStyle w:val="a5"/>
        <w:ind w:firstLine="709"/>
        <w:contextualSpacing/>
        <w:jc w:val="both"/>
        <w:rPr>
          <w:rFonts w:ascii="Times New Roman" w:hAnsi="Times New Roman"/>
          <w:color w:val="000000"/>
          <w:sz w:val="24"/>
          <w:szCs w:val="24"/>
        </w:rPr>
      </w:pPr>
      <w:r>
        <w:rPr>
          <w:rFonts w:ascii="Times New Roman" w:hAnsi="Times New Roman"/>
          <w:color w:val="000000"/>
          <w:sz w:val="24"/>
          <w:szCs w:val="24"/>
        </w:rPr>
        <w:t>___</w:t>
      </w:r>
      <w:r w:rsidR="00BC3EBE" w:rsidRPr="00F75BB9">
        <w:rPr>
          <w:rFonts w:ascii="Times New Roman" w:hAnsi="Times New Roman"/>
          <w:color w:val="000000"/>
          <w:sz w:val="24"/>
          <w:szCs w:val="24"/>
        </w:rPr>
        <w:t>______________________________________</w:t>
      </w:r>
      <w:r>
        <w:rPr>
          <w:rFonts w:ascii="Times New Roman" w:hAnsi="Times New Roman"/>
          <w:color w:val="000000"/>
          <w:sz w:val="24"/>
          <w:szCs w:val="24"/>
        </w:rPr>
        <w:t>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Адрес и контактный телефон</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__________________________________________</w:t>
      </w:r>
      <w:r w:rsidR="00847AA9">
        <w:rPr>
          <w:rFonts w:ascii="Times New Roman" w:hAnsi="Times New Roman"/>
          <w:color w:val="000000"/>
          <w:sz w:val="24"/>
          <w:szCs w:val="24"/>
        </w:rPr>
        <w:t>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 xml:space="preserve">__________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____________________________________</w:t>
      </w: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 xml:space="preserve">(подпись) </w:t>
      </w:r>
      <w:r w:rsidRPr="00F75BB9">
        <w:rPr>
          <w:rFonts w:ascii="Times New Roman" w:hAnsi="Times New Roman"/>
          <w:color w:val="000000"/>
          <w:sz w:val="24"/>
          <w:szCs w:val="24"/>
          <w:lang w:val="kk-KZ"/>
        </w:rPr>
        <w:t xml:space="preserve">                                      </w:t>
      </w:r>
      <w:r w:rsidRPr="00F75BB9">
        <w:rPr>
          <w:rFonts w:ascii="Times New Roman" w:hAnsi="Times New Roman"/>
          <w:color w:val="000000"/>
          <w:sz w:val="24"/>
          <w:szCs w:val="24"/>
        </w:rPr>
        <w:t>(Фамилия, имя, отчество (при его наличии))</w:t>
      </w:r>
    </w:p>
    <w:p w:rsidR="00BC3EBE" w:rsidRPr="00F75BB9" w:rsidRDefault="00BC3EBE" w:rsidP="00BC3EBE">
      <w:pPr>
        <w:pStyle w:val="a5"/>
        <w:ind w:firstLine="709"/>
        <w:contextualSpacing/>
        <w:jc w:val="both"/>
        <w:rPr>
          <w:rFonts w:ascii="Times New Roman" w:hAnsi="Times New Roman"/>
          <w:color w:val="000000"/>
          <w:sz w:val="24"/>
          <w:szCs w:val="24"/>
        </w:rPr>
      </w:pPr>
    </w:p>
    <w:p w:rsidR="00BC3EBE" w:rsidRPr="00F75BB9" w:rsidRDefault="00BC3EBE" w:rsidP="00BC3EBE">
      <w:pPr>
        <w:pStyle w:val="a5"/>
        <w:ind w:firstLine="709"/>
        <w:contextualSpacing/>
        <w:jc w:val="both"/>
        <w:rPr>
          <w:rFonts w:ascii="Times New Roman" w:hAnsi="Times New Roman"/>
          <w:color w:val="000000"/>
          <w:sz w:val="24"/>
          <w:szCs w:val="24"/>
        </w:rPr>
      </w:pPr>
      <w:r w:rsidRPr="00F75BB9">
        <w:rPr>
          <w:rFonts w:ascii="Times New Roman" w:hAnsi="Times New Roman"/>
          <w:color w:val="000000"/>
          <w:sz w:val="24"/>
          <w:szCs w:val="24"/>
        </w:rPr>
        <w:t>«____»_______________ 20__ г.</w:t>
      </w:r>
    </w:p>
    <w:p w:rsidR="00BC3EBE" w:rsidRPr="00F75BB9" w:rsidRDefault="00BC3EBE" w:rsidP="00BC3EBE">
      <w:pPr>
        <w:pStyle w:val="a5"/>
        <w:ind w:firstLine="709"/>
        <w:contextualSpacing/>
        <w:jc w:val="both"/>
        <w:rPr>
          <w:rFonts w:ascii="Times New Roman" w:hAnsi="Times New Roman"/>
          <w:sz w:val="24"/>
          <w:szCs w:val="24"/>
          <w:lang w:val="kk-KZ"/>
        </w:rPr>
      </w:pPr>
    </w:p>
    <w:p w:rsidR="00BC3EBE" w:rsidRDefault="00BC3EBE"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3F1EB6" w:rsidRDefault="003F1EB6" w:rsidP="00BC3EBE">
      <w:pPr>
        <w:pStyle w:val="a5"/>
        <w:contextualSpacing/>
        <w:jc w:val="both"/>
        <w:rPr>
          <w:rFonts w:ascii="Times New Roman" w:hAnsi="Times New Roman"/>
          <w:sz w:val="24"/>
          <w:szCs w:val="24"/>
          <w:lang w:val="kk-KZ"/>
        </w:rPr>
      </w:pPr>
    </w:p>
    <w:p w:rsidR="00052A4F" w:rsidRPr="00F75BB9" w:rsidRDefault="00052A4F" w:rsidP="00BC3EBE">
      <w:pPr>
        <w:pStyle w:val="a5"/>
        <w:contextualSpacing/>
        <w:jc w:val="both"/>
        <w:rPr>
          <w:rFonts w:ascii="Times New Roman" w:hAnsi="Times New Roman"/>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ішкі конкурс туралы хабарландыру</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5047E0" w:rsidRPr="0079633E" w:rsidRDefault="00BC3EBE" w:rsidP="007963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hyperlink r:id="rId7" w:history="1">
        <w:r w:rsidRPr="00F75BB9">
          <w:rPr>
            <w:rStyle w:val="a3"/>
            <w:rFonts w:ascii="Times New Roman" w:eastAsiaTheme="majorEastAsia" w:hAnsi="Times New Roman" w:cs="Times New Roman"/>
            <w:b/>
            <w:color w:val="365F91" w:themeColor="accent1" w:themeShade="BF"/>
            <w:sz w:val="24"/>
            <w:szCs w:val="24"/>
            <w:lang w:val="kk-KZ"/>
          </w:rPr>
          <w:t>gornalog@taxaktub.mgd.kz</w:t>
        </w:r>
      </w:hyperlink>
      <w:r w:rsidRPr="00F75BB9">
        <w:rPr>
          <w:rFonts w:ascii="Times New Roman" w:hAnsi="Times New Roman" w:cs="Times New Roman"/>
          <w:b/>
          <w:color w:val="365F91" w:themeColor="accent1" w:themeShade="BF"/>
          <w:sz w:val="24"/>
          <w:szCs w:val="24"/>
          <w:lang w:val="kk-KZ"/>
        </w:rPr>
        <w:t xml:space="preserve">, </w:t>
      </w:r>
      <w:hyperlink r:id="rId8" w:history="1">
        <w:r w:rsidRPr="00F75BB9">
          <w:rPr>
            <w:rStyle w:val="a3"/>
            <w:rFonts w:ascii="Times New Roman" w:eastAsiaTheme="majorEastAsia" w:hAnsi="Times New Roman" w:cs="Times New Roman"/>
            <w:b/>
            <w:color w:val="365F91" w:themeColor="accent1" w:themeShade="BF"/>
            <w:sz w:val="24"/>
            <w:szCs w:val="24"/>
            <w:lang w:val="kk-KZ"/>
          </w:rPr>
          <w:t>G.Sisenbina@kgd.gov.kz</w:t>
        </w:r>
      </w:hyperlink>
      <w:r w:rsidRPr="00F75BB9">
        <w:rPr>
          <w:rFonts w:ascii="Times New Roman" w:hAnsi="Times New Roman" w:cs="Times New Roman"/>
          <w:sz w:val="24"/>
          <w:szCs w:val="24"/>
          <w:lang w:val="kk-KZ"/>
        </w:rPr>
        <w:t xml:space="preserve"> </w:t>
      </w:r>
      <w:r w:rsidRPr="00F75BB9">
        <w:rPr>
          <w:rFonts w:ascii="Times New Roman" w:eastAsia="Times New Roman" w:hAnsi="Times New Roman" w:cs="Times New Roman"/>
          <w:sz w:val="24"/>
          <w:szCs w:val="24"/>
          <w:lang w:val="kk-KZ"/>
        </w:rPr>
        <w:t>Қазақстан Республикасы Қаржы министрлі</w:t>
      </w:r>
      <w:r w:rsidRPr="00EA0501">
        <w:rPr>
          <w:rFonts w:ascii="Times New Roman" w:eastAsia="Times New Roman" w:hAnsi="Times New Roman" w:cs="Times New Roman"/>
          <w:sz w:val="24"/>
          <w:szCs w:val="24"/>
          <w:lang w:val="kk-KZ"/>
        </w:rPr>
        <w:t>гінің</w:t>
      </w:r>
      <w:r w:rsidRPr="00F75BB9">
        <w:rPr>
          <w:rFonts w:ascii="Times New Roman" w:hAnsi="Times New Roman" w:cs="Times New Roman"/>
          <w:sz w:val="24"/>
          <w:szCs w:val="24"/>
          <w:lang w:val="kk-KZ"/>
        </w:rPr>
        <w:t xml:space="preserve"> мемлекеттік қызметшілері арасында мемлекеттік әкімшілік лауазымдарға орналасуға ішкі конкурс </w:t>
      </w:r>
      <w:r w:rsidRPr="00F75BB9">
        <w:rPr>
          <w:rFonts w:ascii="Times New Roman" w:hAnsi="Times New Roman" w:cs="Times New Roman"/>
          <w:iCs/>
          <w:sz w:val="24"/>
          <w:szCs w:val="24"/>
          <w:lang w:val="kk-KZ"/>
        </w:rPr>
        <w:t>жариялайды</w:t>
      </w:r>
      <w:r w:rsidRPr="00F75BB9">
        <w:rPr>
          <w:rFonts w:ascii="Times New Roman" w:hAnsi="Times New Roman" w:cs="Times New Roman"/>
          <w:b/>
          <w:bCs/>
          <w:sz w:val="24"/>
          <w:szCs w:val="24"/>
          <w:lang w:val="kk-KZ"/>
        </w:rPr>
        <w:t>:</w:t>
      </w:r>
    </w:p>
    <w:p w:rsidR="005047E0" w:rsidRPr="00F75BB9" w:rsidRDefault="0079633E" w:rsidP="005047E0">
      <w:pPr>
        <w:spacing w:after="0" w:line="240" w:lineRule="auto"/>
        <w:ind w:firstLine="709"/>
        <w:contextualSpacing/>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005047E0" w:rsidRPr="00F75BB9">
        <w:rPr>
          <w:rFonts w:ascii="Times New Roman" w:hAnsi="Times New Roman" w:cs="Times New Roman"/>
          <w:b/>
          <w:bCs/>
          <w:sz w:val="24"/>
          <w:szCs w:val="24"/>
          <w:lang w:val="kk-KZ"/>
        </w:rPr>
        <w:t xml:space="preserve">.«Ақтөбе қаласы бойынша мемлекеттік кірістер басқармасы» республикалық мемлекеттік мекемесінің </w:t>
      </w:r>
      <w:r w:rsidR="005047E0">
        <w:rPr>
          <w:rFonts w:ascii="Times New Roman" w:hAnsi="Times New Roman" w:cs="Times New Roman"/>
          <w:b/>
          <w:sz w:val="24"/>
          <w:szCs w:val="24"/>
          <w:lang w:val="kk-KZ"/>
        </w:rPr>
        <w:t>тіркелмеген салық төлеушілермен жұмыс және шұғыл тобы</w:t>
      </w:r>
      <w:r w:rsidR="005047E0" w:rsidRPr="00F75BB9">
        <w:rPr>
          <w:rFonts w:ascii="Times New Roman" w:hAnsi="Times New Roman" w:cs="Times New Roman"/>
          <w:b/>
          <w:sz w:val="24"/>
          <w:szCs w:val="24"/>
          <w:lang w:val="kk-KZ"/>
        </w:rPr>
        <w:t xml:space="preserve"> бөлімі</w:t>
      </w:r>
      <w:r w:rsidR="005047E0" w:rsidRPr="00F75BB9">
        <w:rPr>
          <w:rFonts w:ascii="Times New Roman" w:hAnsi="Times New Roman" w:cs="Times New Roman"/>
          <w:b/>
          <w:bCs/>
          <w:sz w:val="24"/>
          <w:szCs w:val="24"/>
          <w:lang w:val="kk-KZ"/>
        </w:rPr>
        <w:t xml:space="preserve">нің </w:t>
      </w:r>
      <w:r w:rsidR="005047E0">
        <w:rPr>
          <w:rFonts w:ascii="Times New Roman" w:hAnsi="Times New Roman" w:cs="Times New Roman"/>
          <w:b/>
          <w:bCs/>
          <w:sz w:val="24"/>
          <w:szCs w:val="24"/>
          <w:lang w:val="kk-KZ"/>
        </w:rPr>
        <w:t>бас маманы</w:t>
      </w:r>
      <w:r w:rsidR="005047E0" w:rsidRPr="00F75BB9">
        <w:rPr>
          <w:rFonts w:ascii="Times New Roman" w:hAnsi="Times New Roman" w:cs="Times New Roman"/>
          <w:b/>
          <w:bCs/>
          <w:sz w:val="24"/>
          <w:szCs w:val="24"/>
          <w:lang w:val="kk-KZ"/>
        </w:rPr>
        <w:t>, (</w:t>
      </w:r>
      <w:r w:rsidR="005047E0">
        <w:rPr>
          <w:rFonts w:ascii="Times New Roman" w:hAnsi="Times New Roman" w:cs="Times New Roman"/>
          <w:b/>
          <w:sz w:val="24"/>
          <w:szCs w:val="24"/>
          <w:lang w:val="kk-KZ"/>
        </w:rPr>
        <w:t>ТСТЖжШТ</w:t>
      </w:r>
      <w:r w:rsidR="005047E0" w:rsidRPr="00F75BB9">
        <w:rPr>
          <w:rFonts w:ascii="Times New Roman" w:hAnsi="Times New Roman" w:cs="Times New Roman"/>
          <w:b/>
          <w:sz w:val="24"/>
          <w:szCs w:val="24"/>
          <w:lang w:val="kk-KZ"/>
        </w:rPr>
        <w:t>Б-</w:t>
      </w:r>
      <w:r w:rsidR="005047E0">
        <w:rPr>
          <w:rFonts w:ascii="Times New Roman" w:hAnsi="Times New Roman" w:cs="Times New Roman"/>
          <w:b/>
          <w:sz w:val="24"/>
          <w:szCs w:val="24"/>
          <w:lang w:val="kk-KZ"/>
        </w:rPr>
        <w:t>12</w:t>
      </w:r>
      <w:r w:rsidR="005047E0" w:rsidRPr="00F75BB9">
        <w:rPr>
          <w:rFonts w:ascii="Times New Roman" w:hAnsi="Times New Roman" w:cs="Times New Roman"/>
          <w:b/>
          <w:sz w:val="24"/>
          <w:szCs w:val="24"/>
          <w:lang w:val="kk-KZ"/>
        </w:rPr>
        <w:t>-1</w:t>
      </w:r>
      <w:r w:rsidR="005047E0">
        <w:rPr>
          <w:rFonts w:ascii="Times New Roman" w:hAnsi="Times New Roman" w:cs="Times New Roman"/>
          <w:b/>
          <w:sz w:val="24"/>
          <w:szCs w:val="24"/>
          <w:lang w:val="kk-KZ"/>
        </w:rPr>
        <w:t>-</w:t>
      </w:r>
      <w:r w:rsidR="000A42B3">
        <w:rPr>
          <w:rFonts w:ascii="Times New Roman" w:hAnsi="Times New Roman" w:cs="Times New Roman"/>
          <w:b/>
          <w:sz w:val="24"/>
          <w:szCs w:val="24"/>
          <w:lang w:val="kk-KZ"/>
        </w:rPr>
        <w:t>2</w:t>
      </w:r>
      <w:r w:rsidR="005047E0">
        <w:rPr>
          <w:rFonts w:ascii="Times New Roman" w:hAnsi="Times New Roman" w:cs="Times New Roman"/>
          <w:b/>
          <w:bCs/>
          <w:sz w:val="24"/>
          <w:szCs w:val="24"/>
          <w:lang w:val="kk-KZ"/>
        </w:rPr>
        <w:t>), С-R-4</w:t>
      </w:r>
      <w:r w:rsidR="005047E0" w:rsidRPr="00F75BB9">
        <w:rPr>
          <w:rFonts w:ascii="Times New Roman" w:hAnsi="Times New Roman" w:cs="Times New Roman"/>
          <w:b/>
          <w:bCs/>
          <w:sz w:val="24"/>
          <w:szCs w:val="24"/>
          <w:lang w:val="kk-KZ"/>
        </w:rPr>
        <w:t xml:space="preserve"> санаты, </w:t>
      </w:r>
      <w:r>
        <w:rPr>
          <w:rFonts w:ascii="Times New Roman" w:hAnsi="Times New Roman" w:cs="Times New Roman"/>
          <w:b/>
          <w:bCs/>
          <w:sz w:val="24"/>
          <w:szCs w:val="24"/>
          <w:lang w:val="kk-KZ"/>
        </w:rPr>
        <w:t xml:space="preserve">           1</w:t>
      </w:r>
      <w:r w:rsidR="005047E0" w:rsidRPr="00F75BB9">
        <w:rPr>
          <w:rFonts w:ascii="Times New Roman" w:hAnsi="Times New Roman" w:cs="Times New Roman"/>
          <w:b/>
          <w:bCs/>
          <w:sz w:val="24"/>
          <w:szCs w:val="24"/>
          <w:lang w:val="kk-KZ"/>
        </w:rPr>
        <w:t xml:space="preserve"> бірлік.</w:t>
      </w:r>
    </w:p>
    <w:p w:rsidR="005047E0" w:rsidRPr="00F75BB9" w:rsidRDefault="005047E0" w:rsidP="005047E0">
      <w:pPr>
        <w:spacing w:after="0" w:line="240" w:lineRule="auto"/>
        <w:ind w:firstLine="709"/>
        <w:contextualSpacing/>
        <w:jc w:val="both"/>
        <w:rPr>
          <w:rFonts w:ascii="Times New Roman" w:eastAsia="Times New Roman" w:hAnsi="Times New Roman" w:cs="Times New Roman"/>
          <w:b/>
          <w:sz w:val="24"/>
          <w:szCs w:val="24"/>
          <w:lang w:val="kk-KZ"/>
        </w:rPr>
      </w:pP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732</w:t>
      </w:r>
      <w:r w:rsidR="00E839F8">
        <w:rPr>
          <w:rFonts w:ascii="Times New Roman" w:hAnsi="Times New Roman" w:cs="Times New Roman"/>
          <w:b/>
          <w:sz w:val="24"/>
          <w:szCs w:val="24"/>
          <w:lang w:val="kk-KZ"/>
        </w:rPr>
        <w:t>66</w:t>
      </w:r>
      <w:r>
        <w:rPr>
          <w:rFonts w:ascii="Times New Roman" w:eastAsia="Times New Roman" w:hAnsi="Times New Roman" w:cs="Times New Roman"/>
          <w:b/>
          <w:sz w:val="24"/>
          <w:szCs w:val="24"/>
          <w:lang w:val="kk-KZ"/>
        </w:rPr>
        <w:t xml:space="preserve"> теңгеден 9910</w:t>
      </w:r>
      <w:r w:rsidR="00E839F8">
        <w:rPr>
          <w:rFonts w:ascii="Times New Roman" w:eastAsia="Times New Roman" w:hAnsi="Times New Roman" w:cs="Times New Roman"/>
          <w:b/>
          <w:sz w:val="24"/>
          <w:szCs w:val="24"/>
          <w:lang w:val="kk-KZ"/>
        </w:rPr>
        <w:t>3</w:t>
      </w:r>
      <w:r w:rsidRPr="00F75BB9">
        <w:rPr>
          <w:rFonts w:ascii="Times New Roman" w:eastAsia="Times New Roman" w:hAnsi="Times New Roman" w:cs="Times New Roman"/>
          <w:b/>
          <w:sz w:val="24"/>
          <w:szCs w:val="24"/>
          <w:lang w:val="kk-KZ"/>
        </w:rPr>
        <w:t xml:space="preserve"> теңгеге дейін.</w:t>
      </w:r>
    </w:p>
    <w:p w:rsidR="0079633E" w:rsidRDefault="005047E0" w:rsidP="005047E0">
      <w:pPr>
        <w:spacing w:after="0" w:line="240" w:lineRule="auto"/>
        <w:ind w:firstLine="709"/>
        <w:contextualSpacing/>
        <w:jc w:val="both"/>
        <w:rPr>
          <w:rFonts w:ascii="Times New Roman" w:hAnsi="Times New Roman"/>
          <w:sz w:val="24"/>
          <w:szCs w:val="24"/>
          <w:lang w:val="kk-KZ"/>
        </w:rPr>
      </w:pP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79633E">
        <w:rPr>
          <w:rFonts w:ascii="Times New Roman" w:hAnsi="Times New Roman"/>
          <w:sz w:val="24"/>
          <w:szCs w:val="24"/>
          <w:lang w:val="kk-KZ"/>
        </w:rPr>
        <w:t xml:space="preserve">Салық органдарында тіркелмей кәсіпкерлік қызметті жүзеге асыратын объектілер мен субъектілерді анықтайды. Салық және өзге де бюджетке төленетін міндетті төлемдерді төлемеу немесе табысты жасыру, төмендету мақсатында жасалған іс-әрекеттер, салықтың және өзге де бюджетке төленетін міндетті төлемдердің  түспеуі немесе толық мөлшерде түспеуіне байланысты бюджетке шығын келтіруге әкеп соқтырған заңды және жеке тұлғалардың салық салу объектілерін жасыру фактілерін анықтайды. Хронометраждық зерттеулер жүргізеді. Кәсіпкерлік қызмет субъектілеріне және бюджетке салықтың түсуіне бақылаудың тиімділігін көтеру жөніндегі ұсыныстар енгізеді. Бақылау-кассалық тәртіптің сақталуына бақылауды қамтамасыз етеді. </w:t>
      </w:r>
      <w:r w:rsidR="0079633E">
        <w:rPr>
          <w:rFonts w:ascii="Times New Roman" w:hAnsi="Times New Roman"/>
          <w:sz w:val="24"/>
          <w:szCs w:val="24"/>
          <w:lang w:val="kk-KZ"/>
        </w:rPr>
        <w:t xml:space="preserve">  </w:t>
      </w:r>
    </w:p>
    <w:p w:rsidR="005047E0" w:rsidRPr="00F75BB9" w:rsidRDefault="005047E0" w:rsidP="005047E0">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5047E0" w:rsidRPr="000A42B3" w:rsidRDefault="005047E0" w:rsidP="005047E0">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5047E0" w:rsidRPr="00E20DB9" w:rsidRDefault="000A42B3" w:rsidP="000A42B3">
      <w:pPr>
        <w:pStyle w:val="a4"/>
        <w:spacing w:after="0" w:line="240" w:lineRule="auto"/>
        <w:ind w:left="0"/>
        <w:jc w:val="both"/>
        <w:rPr>
          <w:rFonts w:ascii="Times New Roman" w:hAnsi="Times New Roman" w:cs="Times New Roman"/>
          <w:color w:val="FF0000"/>
          <w:sz w:val="24"/>
          <w:szCs w:val="24"/>
          <w:lang w:val="kk-KZ"/>
        </w:rPr>
      </w:pPr>
      <w:r>
        <w:rPr>
          <w:rFonts w:ascii="Times New Roman" w:hAnsi="Times New Roman" w:cs="Times New Roman"/>
          <w:sz w:val="24"/>
          <w:szCs w:val="24"/>
          <w:shd w:val="clear" w:color="auto" w:fill="FFFFFF"/>
          <w:lang w:val="kk-KZ"/>
        </w:rPr>
        <w:t xml:space="preserve">            </w:t>
      </w: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r w:rsidR="005047E0" w:rsidRPr="00E20DB9">
        <w:rPr>
          <w:rFonts w:ascii="Times New Roman" w:hAnsi="Times New Roman" w:cs="Times New Roman"/>
          <w:sz w:val="24"/>
          <w:szCs w:val="24"/>
          <w:lang w:val="kk-KZ"/>
        </w:rPr>
        <w:t>.</w:t>
      </w:r>
    </w:p>
    <w:p w:rsidR="005047E0" w:rsidRPr="000A42B3" w:rsidRDefault="005047E0" w:rsidP="005047E0">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5047E0" w:rsidRPr="0079633E" w:rsidRDefault="005047E0" w:rsidP="0079633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047E0" w:rsidRPr="000A42B3" w:rsidRDefault="005047E0" w:rsidP="005047E0">
      <w:pPr>
        <w:pStyle w:val="a4"/>
        <w:spacing w:after="0" w:line="240" w:lineRule="auto"/>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5047E0" w:rsidRPr="00F75BB9" w:rsidRDefault="005047E0" w:rsidP="005047E0">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Pr="0079633E" w:rsidRDefault="005047E0" w:rsidP="0079633E">
      <w:pPr>
        <w:spacing w:after="0" w:line="240" w:lineRule="auto"/>
        <w:jc w:val="both"/>
        <w:rPr>
          <w:rFonts w:ascii="Times New Roman" w:hAnsi="Times New Roman" w:cs="Times New Roman"/>
          <w:color w:val="FF0000"/>
          <w:sz w:val="24"/>
          <w:szCs w:val="24"/>
          <w:lang w:val="kk-KZ"/>
        </w:rPr>
      </w:pPr>
      <w:r>
        <w:rPr>
          <w:rFonts w:ascii="Times New Roman" w:hAnsi="Times New Roman"/>
          <w:sz w:val="24"/>
          <w:szCs w:val="24"/>
          <w:lang w:val="kk-KZ"/>
        </w:rPr>
        <w:t xml:space="preserve">           </w:t>
      </w:r>
      <w:r w:rsidRPr="00973616">
        <w:rPr>
          <w:rFonts w:ascii="Times New Roman" w:hAnsi="Times New Roman"/>
          <w:sz w:val="24"/>
          <w:szCs w:val="24"/>
          <w:lang w:val="kk-KZ"/>
        </w:rPr>
        <w:t>Жо</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ары білім бол</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ан жа</w:t>
      </w:r>
      <w:r w:rsidRPr="00973616">
        <w:rPr>
          <w:rFonts w:ascii="Times New Roman" w:hAnsi="Times New Roman" w:cs="Arial"/>
          <w:sz w:val="24"/>
          <w:szCs w:val="24"/>
          <w:lang w:val="kk-KZ"/>
        </w:rPr>
        <w:t>ғ</w:t>
      </w:r>
      <w:r w:rsidRPr="00973616">
        <w:rPr>
          <w:rFonts w:ascii="Times New Roman" w:hAnsi="Times New Roman" w:cs="Calibri"/>
          <w:sz w:val="24"/>
          <w:szCs w:val="24"/>
          <w:lang w:val="kk-KZ"/>
        </w:rPr>
        <w:t>дайда ж</w:t>
      </w:r>
      <w:r w:rsidRPr="00973616">
        <w:rPr>
          <w:rFonts w:ascii="Times New Roman" w:hAnsi="Times New Roman" w:cs="Arial"/>
          <w:sz w:val="24"/>
          <w:szCs w:val="24"/>
          <w:lang w:val="kk-KZ"/>
        </w:rPr>
        <w:t>ұ</w:t>
      </w:r>
      <w:r w:rsidRPr="00973616">
        <w:rPr>
          <w:rFonts w:ascii="Times New Roman" w:hAnsi="Times New Roman" w:cs="Calibri"/>
          <w:sz w:val="24"/>
          <w:szCs w:val="24"/>
          <w:lang w:val="kk-KZ"/>
        </w:rPr>
        <w:t>мыс т</w:t>
      </w:r>
      <w:r w:rsidRPr="00973616">
        <w:rPr>
          <w:rFonts w:ascii="Times New Roman" w:hAnsi="Times New Roman" w:cs="Arial"/>
          <w:sz w:val="24"/>
          <w:szCs w:val="24"/>
          <w:lang w:val="kk-KZ"/>
        </w:rPr>
        <w:t>ә</w:t>
      </w:r>
      <w:r w:rsidRPr="00973616">
        <w:rPr>
          <w:rFonts w:ascii="Times New Roman" w:hAnsi="Times New Roman" w:cs="Calibri"/>
          <w:sz w:val="24"/>
          <w:szCs w:val="24"/>
          <w:lang w:val="kk-KZ"/>
        </w:rPr>
        <w:t>жірибесі талап етілмейді.</w:t>
      </w:r>
    </w:p>
    <w:p w:rsidR="00E839F8" w:rsidRDefault="005047E0" w:rsidP="000A42B3">
      <w:pPr>
        <w:spacing w:after="0" w:line="240" w:lineRule="auto"/>
        <w:jc w:val="both"/>
        <w:rPr>
          <w:rFonts w:ascii="Times New Roman" w:hAnsi="Times New Roman" w:cs="Times New Roman"/>
          <w:b/>
          <w:sz w:val="24"/>
          <w:szCs w:val="24"/>
          <w:lang w:val="kk-KZ"/>
        </w:rPr>
      </w:pPr>
      <w:r>
        <w:rPr>
          <w:rFonts w:ascii="Times New Roman" w:hAnsi="Times New Roman"/>
          <w:szCs w:val="24"/>
          <w:lang w:val="kk-KZ"/>
        </w:rPr>
        <w:t xml:space="preserve">  </w:t>
      </w:r>
      <w:r w:rsidR="0079633E">
        <w:rPr>
          <w:rFonts w:ascii="Times New Roman" w:hAnsi="Times New Roman"/>
          <w:szCs w:val="24"/>
          <w:lang w:val="kk-KZ"/>
        </w:rPr>
        <w:t xml:space="preserve">        </w:t>
      </w:r>
      <w:r w:rsidR="0079633E" w:rsidRPr="0079633E">
        <w:rPr>
          <w:rFonts w:ascii="Times New Roman" w:hAnsi="Times New Roman"/>
          <w:b/>
          <w:szCs w:val="24"/>
          <w:lang w:val="kk-KZ"/>
        </w:rPr>
        <w:t xml:space="preserve"> 2</w:t>
      </w:r>
      <w:r w:rsidR="0079633E"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0A42B3">
        <w:rPr>
          <w:rFonts w:ascii="Times New Roman" w:hAnsi="Times New Roman" w:cs="Times New Roman"/>
          <w:b/>
          <w:sz w:val="24"/>
          <w:szCs w:val="24"/>
          <w:lang w:val="kk-KZ"/>
        </w:rPr>
        <w:t>салықтық бақылау</w:t>
      </w:r>
      <w:r w:rsidR="0079633E">
        <w:rPr>
          <w:rFonts w:ascii="Times New Roman" w:hAnsi="Times New Roman" w:cs="Times New Roman"/>
          <w:b/>
          <w:sz w:val="24"/>
          <w:szCs w:val="24"/>
          <w:lang w:val="kk-KZ"/>
        </w:rPr>
        <w:t xml:space="preserve"> бөлімінің бас маманы,  </w:t>
      </w:r>
      <w:r w:rsidR="0079633E" w:rsidRPr="00F75BB9">
        <w:rPr>
          <w:rFonts w:ascii="Times New Roman" w:hAnsi="Times New Roman" w:cs="Times New Roman"/>
          <w:b/>
          <w:sz w:val="24"/>
          <w:szCs w:val="24"/>
          <w:lang w:val="kk-KZ"/>
        </w:rPr>
        <w:t>(</w:t>
      </w:r>
      <w:r w:rsidR="000A42B3">
        <w:rPr>
          <w:rFonts w:ascii="Times New Roman" w:hAnsi="Times New Roman" w:cs="Times New Roman"/>
          <w:b/>
          <w:sz w:val="24"/>
          <w:szCs w:val="24"/>
          <w:lang w:val="kk-KZ"/>
        </w:rPr>
        <w:t>СББ-15</w:t>
      </w:r>
      <w:r w:rsidR="0079633E" w:rsidRPr="00F75BB9">
        <w:rPr>
          <w:rFonts w:ascii="Times New Roman" w:hAnsi="Times New Roman" w:cs="Times New Roman"/>
          <w:b/>
          <w:sz w:val="24"/>
          <w:szCs w:val="24"/>
          <w:lang w:val="kk-KZ"/>
        </w:rPr>
        <w:t>-1-</w:t>
      </w:r>
      <w:r w:rsidR="000A42B3">
        <w:rPr>
          <w:rFonts w:ascii="Times New Roman" w:hAnsi="Times New Roman" w:cs="Times New Roman"/>
          <w:b/>
          <w:sz w:val="24"/>
          <w:szCs w:val="24"/>
          <w:lang w:val="kk-KZ"/>
        </w:rPr>
        <w:t>4</w:t>
      </w:r>
      <w:r w:rsidR="0079633E">
        <w:rPr>
          <w:rFonts w:ascii="Times New Roman" w:hAnsi="Times New Roman" w:cs="Times New Roman"/>
          <w:b/>
          <w:sz w:val="24"/>
          <w:szCs w:val="24"/>
          <w:lang w:val="kk-KZ"/>
        </w:rPr>
        <w:t xml:space="preserve">), </w:t>
      </w:r>
      <w:r w:rsidR="000A42B3">
        <w:rPr>
          <w:rFonts w:ascii="Times New Roman" w:hAnsi="Times New Roman" w:cs="Times New Roman"/>
          <w:b/>
          <w:sz w:val="24"/>
          <w:szCs w:val="24"/>
          <w:lang w:val="kk-KZ"/>
        </w:rPr>
        <w:t xml:space="preserve">   </w:t>
      </w:r>
      <w:r w:rsidR="0079633E">
        <w:rPr>
          <w:rFonts w:ascii="Times New Roman" w:hAnsi="Times New Roman" w:cs="Times New Roman"/>
          <w:b/>
          <w:sz w:val="24"/>
          <w:szCs w:val="24"/>
          <w:lang w:val="kk-KZ"/>
        </w:rPr>
        <w:t>С-R-4 санаты</w:t>
      </w:r>
      <w:r w:rsidR="00E839F8">
        <w:rPr>
          <w:rFonts w:ascii="Times New Roman" w:hAnsi="Times New Roman" w:cs="Times New Roman"/>
          <w:b/>
          <w:sz w:val="24"/>
          <w:szCs w:val="24"/>
          <w:lang w:val="kk-KZ"/>
        </w:rPr>
        <w:t>, 1 бірлік.</w:t>
      </w:r>
    </w:p>
    <w:p w:rsidR="0079633E" w:rsidRPr="00F75BB9" w:rsidRDefault="000A42B3" w:rsidP="000A42B3">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79633E"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79633E" w:rsidRPr="00F75BB9">
        <w:rPr>
          <w:rFonts w:ascii="Times New Roman" w:hAnsi="Times New Roman" w:cs="Times New Roman"/>
          <w:b/>
          <w:sz w:val="24"/>
          <w:szCs w:val="24"/>
          <w:lang w:val="kk-KZ"/>
        </w:rPr>
        <w:t>732</w:t>
      </w:r>
      <w:r w:rsidR="00E839F8">
        <w:rPr>
          <w:rFonts w:ascii="Times New Roman" w:hAnsi="Times New Roman" w:cs="Times New Roman"/>
          <w:b/>
          <w:sz w:val="24"/>
          <w:szCs w:val="24"/>
          <w:lang w:val="kk-KZ"/>
        </w:rPr>
        <w:t>66</w:t>
      </w:r>
      <w:r w:rsidR="00E839F8">
        <w:rPr>
          <w:rFonts w:ascii="Times New Roman" w:eastAsia="Times New Roman" w:hAnsi="Times New Roman" w:cs="Times New Roman"/>
          <w:b/>
          <w:sz w:val="24"/>
          <w:szCs w:val="24"/>
          <w:lang w:val="kk-KZ"/>
        </w:rPr>
        <w:t xml:space="preserve"> теңгеден 99103</w:t>
      </w:r>
      <w:r w:rsidR="0079633E" w:rsidRPr="00F75BB9">
        <w:rPr>
          <w:rFonts w:ascii="Times New Roman" w:eastAsia="Times New Roman" w:hAnsi="Times New Roman" w:cs="Times New Roman"/>
          <w:b/>
          <w:sz w:val="24"/>
          <w:szCs w:val="24"/>
          <w:lang w:val="kk-KZ"/>
        </w:rPr>
        <w:t xml:space="preserve"> теңгеге дейін.</w:t>
      </w:r>
    </w:p>
    <w:p w:rsidR="0079633E" w:rsidRPr="00F75BB9" w:rsidRDefault="000A42B3" w:rsidP="000A42B3">
      <w:pPr>
        <w:spacing w:after="0"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0079633E" w:rsidRPr="00F75BB9">
        <w:rPr>
          <w:rFonts w:ascii="Times New Roman" w:eastAsia="Times New Roman" w:hAnsi="Times New Roman" w:cs="Times New Roman"/>
          <w:b/>
          <w:bCs/>
          <w:sz w:val="24"/>
          <w:szCs w:val="24"/>
          <w:lang w:val="kk-KZ"/>
        </w:rPr>
        <w:t>Функционалдық міндеттері</w:t>
      </w:r>
      <w:r w:rsidR="0079633E" w:rsidRPr="00F75BB9">
        <w:rPr>
          <w:rFonts w:ascii="Times New Roman" w:hAnsi="Times New Roman" w:cs="Times New Roman"/>
          <w:b/>
          <w:sz w:val="24"/>
          <w:szCs w:val="24"/>
          <w:lang w:val="kk-KZ"/>
        </w:rPr>
        <w:t>:</w:t>
      </w:r>
      <w:r w:rsidR="0079633E" w:rsidRPr="00F75BB9">
        <w:rPr>
          <w:rFonts w:ascii="Times New Roman" w:hAnsi="Times New Roman" w:cs="Times New Roman"/>
          <w:sz w:val="24"/>
          <w:szCs w:val="24"/>
          <w:lang w:val="kk-KZ"/>
        </w:rPr>
        <w:t xml:space="preserve"> </w:t>
      </w:r>
      <w:r w:rsidRPr="000A42B3">
        <w:rPr>
          <w:rFonts w:ascii="Times New Roman" w:hAnsi="Times New Roman" w:cs="Times New Roman"/>
          <w:sz w:val="24"/>
          <w:szCs w:val="24"/>
          <w:lang w:val="kk-KZ"/>
        </w:rPr>
        <w:t xml:space="preserve">Қызметін тоқтатқан жеке кәсіпкерлердің және таратылатын заңды тұлғалардың сондай-ақ, резидент емес  заңды тұлғаның құрылымдық бөлімшелеріне </w:t>
      </w:r>
      <w:r w:rsidRPr="000A42B3">
        <w:rPr>
          <w:rFonts w:ascii="Times New Roman" w:hAnsi="Times New Roman" w:cs="Times New Roman"/>
          <w:color w:val="000000"/>
          <w:sz w:val="24"/>
          <w:szCs w:val="24"/>
          <w:lang w:val="kk-KZ"/>
        </w:rPr>
        <w:t>Қазақстан Республикасының</w:t>
      </w:r>
      <w:r w:rsidRPr="000A42B3">
        <w:rPr>
          <w:rFonts w:ascii="Times New Roman" w:hAnsi="Times New Roman" w:cs="Times New Roman"/>
          <w:sz w:val="24"/>
          <w:szCs w:val="24"/>
          <w:lang w:val="kk-KZ"/>
        </w:rPr>
        <w:t xml:space="preserve"> «Салық және бюджетке төленетін басқа да міндетті төлемдер туралы» Кодексінің </w:t>
      </w:r>
      <w:r w:rsidR="00D968B5">
        <w:rPr>
          <w:rFonts w:ascii="Times New Roman" w:hAnsi="Times New Roman" w:cs="Times New Roman"/>
          <w:sz w:val="24"/>
          <w:szCs w:val="24"/>
          <w:lang w:val="kk-KZ"/>
        </w:rPr>
        <w:t>59</w:t>
      </w:r>
      <w:r w:rsidRPr="000A42B3">
        <w:rPr>
          <w:rFonts w:ascii="Times New Roman" w:hAnsi="Times New Roman" w:cs="Times New Roman"/>
          <w:sz w:val="24"/>
          <w:szCs w:val="24"/>
          <w:lang w:val="kk-KZ"/>
        </w:rPr>
        <w:t xml:space="preserve"> және </w:t>
      </w:r>
      <w:r w:rsidR="00D968B5">
        <w:rPr>
          <w:rFonts w:ascii="Times New Roman" w:hAnsi="Times New Roman" w:cs="Times New Roman"/>
          <w:sz w:val="24"/>
          <w:szCs w:val="24"/>
          <w:lang w:val="kk-KZ"/>
        </w:rPr>
        <w:t>66 баптарына</w:t>
      </w:r>
      <w:r w:rsidRPr="000A42B3">
        <w:rPr>
          <w:rFonts w:ascii="Times New Roman" w:hAnsi="Times New Roman" w:cs="Times New Roman"/>
          <w:sz w:val="24"/>
          <w:szCs w:val="24"/>
          <w:lang w:val="kk-KZ"/>
        </w:rPr>
        <w:t xml:space="preserve"> сәйкес, камералдық қорытынды жасайды. Салық төлеушінің тіркеуден шығарылуына бақылау жасайды. Заңды тұлғалардың таратылуы себебінде жасалып жатқан тексерістерді тоқсандық критерий </w:t>
      </w:r>
      <w:r w:rsidRPr="000A42B3">
        <w:rPr>
          <w:rFonts w:ascii="Times New Roman" w:hAnsi="Times New Roman" w:cs="Times New Roman"/>
          <w:sz w:val="24"/>
          <w:szCs w:val="24"/>
          <w:lang w:val="kk-KZ"/>
        </w:rPr>
        <w:lastRenderedPageBreak/>
        <w:t>көрсеткіштерін бұзбау мақсатында, салықтық тексерудің 30 күндік, 50 күндік мерзімдерін мұқият қадағалайды.</w:t>
      </w:r>
      <w:r w:rsidR="0079633E" w:rsidRPr="000A42B3">
        <w:rPr>
          <w:rFonts w:ascii="Times New Roman" w:hAnsi="Times New Roman" w:cs="Times New Roman"/>
          <w:sz w:val="24"/>
          <w:szCs w:val="24"/>
          <w:lang w:val="kk-KZ"/>
        </w:rPr>
        <w:t>.</w:t>
      </w:r>
    </w:p>
    <w:p w:rsidR="0079633E" w:rsidRPr="00F75BB9" w:rsidRDefault="0079633E" w:rsidP="0079633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79633E" w:rsidRPr="000A42B3"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79633E" w:rsidRPr="00F75BB9" w:rsidRDefault="000A42B3" w:rsidP="0079633E">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79633E" w:rsidRPr="000A42B3" w:rsidRDefault="0079633E" w:rsidP="0079633E">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79633E" w:rsidRDefault="0079633E" w:rsidP="0079633E">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9633E" w:rsidRPr="000A42B3" w:rsidRDefault="0079633E" w:rsidP="0079633E">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79633E" w:rsidRPr="00F75BB9" w:rsidRDefault="0079633E" w:rsidP="0079633E">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5047E0" w:rsidRPr="008638AC" w:rsidRDefault="0079633E" w:rsidP="0079633E">
      <w:pPr>
        <w:pStyle w:val="FR1"/>
        <w:spacing w:after="0"/>
        <w:ind w:right="-1" w:firstLine="567"/>
        <w:jc w:val="both"/>
        <w:rPr>
          <w:rFonts w:ascii="Times New Roman" w:hAnsi="Times New Roman"/>
          <w:b w:val="0"/>
          <w:bCs/>
          <w:i w:val="0"/>
          <w:szCs w:val="24"/>
          <w:lang w:val="kk-KZ"/>
        </w:rPr>
      </w:pPr>
      <w:r>
        <w:rPr>
          <w:rFonts w:ascii="Times New Roman" w:hAnsi="Times New Roman"/>
          <w:szCs w:val="24"/>
          <w:lang w:val="kk-KZ"/>
        </w:rPr>
        <w:t xml:space="preserve">  </w:t>
      </w:r>
      <w:r w:rsidRPr="008638AC">
        <w:rPr>
          <w:rFonts w:ascii="Times New Roman" w:hAnsi="Times New Roman"/>
          <w:b w:val="0"/>
          <w:i w:val="0"/>
          <w:szCs w:val="24"/>
          <w:lang w:val="kk-KZ"/>
        </w:rPr>
        <w:t>Жоғары білім болған жағдайда жұмыс тәжірибесі талап етілмейді</w:t>
      </w:r>
      <w:r w:rsidR="005047E0" w:rsidRPr="008638AC">
        <w:rPr>
          <w:rFonts w:ascii="Times New Roman" w:hAnsi="Times New Roman" w:cs="Calibri"/>
          <w:b w:val="0"/>
          <w:i w:val="0"/>
          <w:szCs w:val="24"/>
          <w:lang w:val="kk-KZ"/>
        </w:rPr>
        <w:t>.</w:t>
      </w:r>
    </w:p>
    <w:p w:rsidR="008638AC" w:rsidRPr="00E20DB9" w:rsidRDefault="008638AC" w:rsidP="008638AC">
      <w:pPr>
        <w:spacing w:after="0" w:line="240" w:lineRule="auto"/>
        <w:jc w:val="both"/>
        <w:rPr>
          <w:rFonts w:ascii="Times New Roman" w:hAnsi="Times New Roman" w:cs="Times New Roman"/>
          <w:b/>
          <w:sz w:val="24"/>
          <w:szCs w:val="24"/>
          <w:lang w:val="kk-KZ"/>
        </w:rPr>
      </w:pPr>
      <w:r>
        <w:rPr>
          <w:rFonts w:ascii="Times New Roman" w:hAnsi="Times New Roman" w:cs="Times New Roman"/>
          <w:b/>
          <w:bCs/>
          <w:sz w:val="24"/>
          <w:szCs w:val="24"/>
          <w:lang w:val="kk-KZ"/>
        </w:rPr>
        <w:t xml:space="preserve">            3</w:t>
      </w:r>
      <w:r w:rsidRPr="00E20D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sidR="000A42B3">
        <w:rPr>
          <w:rFonts w:ascii="Times New Roman" w:hAnsi="Times New Roman" w:cs="Times New Roman"/>
          <w:b/>
          <w:sz w:val="24"/>
          <w:szCs w:val="24"/>
          <w:lang w:val="kk-KZ"/>
        </w:rPr>
        <w:t>«Ақпараттарды қабылдау және өңдеу бойынша орталығы»</w:t>
      </w:r>
      <w:r w:rsidRPr="00E20DB9">
        <w:rPr>
          <w:rFonts w:ascii="Times New Roman" w:hAnsi="Times New Roman" w:cs="Times New Roman"/>
          <w:b/>
          <w:sz w:val="24"/>
          <w:szCs w:val="24"/>
          <w:lang w:val="kk-KZ"/>
        </w:rPr>
        <w:t xml:space="preserve"> бөлімінің бас маманы, </w:t>
      </w:r>
      <w:r>
        <w:rPr>
          <w:rFonts w:ascii="Times New Roman" w:hAnsi="Times New Roman" w:cs="Times New Roman"/>
          <w:b/>
          <w:sz w:val="24"/>
          <w:szCs w:val="24"/>
          <w:lang w:val="kk-KZ"/>
        </w:rPr>
        <w:t>уақытша, негізгі қызметкердің бала кү</w:t>
      </w:r>
      <w:r w:rsidR="000A42B3">
        <w:rPr>
          <w:rFonts w:ascii="Times New Roman" w:hAnsi="Times New Roman" w:cs="Times New Roman"/>
          <w:b/>
          <w:sz w:val="24"/>
          <w:szCs w:val="24"/>
          <w:lang w:val="kk-KZ"/>
        </w:rPr>
        <w:t>тімі бойынша демалыс кезеңінде 10</w:t>
      </w:r>
      <w:r>
        <w:rPr>
          <w:rFonts w:ascii="Times New Roman" w:hAnsi="Times New Roman" w:cs="Times New Roman"/>
          <w:b/>
          <w:sz w:val="24"/>
          <w:szCs w:val="24"/>
          <w:lang w:val="kk-KZ"/>
        </w:rPr>
        <w:t>.0</w:t>
      </w:r>
      <w:r w:rsidR="000A42B3">
        <w:rPr>
          <w:rFonts w:ascii="Times New Roman" w:hAnsi="Times New Roman" w:cs="Times New Roman"/>
          <w:b/>
          <w:sz w:val="24"/>
          <w:szCs w:val="24"/>
          <w:lang w:val="kk-KZ"/>
        </w:rPr>
        <w:t>3</w:t>
      </w:r>
      <w:r>
        <w:rPr>
          <w:rFonts w:ascii="Times New Roman" w:hAnsi="Times New Roman" w:cs="Times New Roman"/>
          <w:b/>
          <w:sz w:val="24"/>
          <w:szCs w:val="24"/>
          <w:lang w:val="kk-KZ"/>
        </w:rPr>
        <w:t xml:space="preserve">.2020 жыл аралығында, </w:t>
      </w:r>
      <w:r w:rsidR="000A42B3">
        <w:rPr>
          <w:rFonts w:ascii="Times New Roman" w:hAnsi="Times New Roman" w:cs="Times New Roman"/>
          <w:b/>
          <w:sz w:val="24"/>
          <w:szCs w:val="24"/>
          <w:lang w:val="kk-KZ"/>
        </w:rPr>
        <w:t xml:space="preserve">              </w:t>
      </w:r>
      <w:r w:rsidRPr="00E20DB9">
        <w:rPr>
          <w:rFonts w:ascii="Times New Roman" w:hAnsi="Times New Roman" w:cs="Times New Roman"/>
          <w:b/>
          <w:sz w:val="24"/>
          <w:szCs w:val="24"/>
          <w:lang w:val="kk-KZ"/>
        </w:rPr>
        <w:t>(</w:t>
      </w:r>
      <w:r w:rsidR="000A42B3">
        <w:rPr>
          <w:rFonts w:ascii="Times New Roman" w:hAnsi="Times New Roman" w:cs="Times New Roman"/>
          <w:b/>
          <w:sz w:val="24"/>
          <w:szCs w:val="24"/>
          <w:lang w:val="kk-KZ"/>
        </w:rPr>
        <w:t>АҚжӨБОБ</w:t>
      </w:r>
      <w:r w:rsidRPr="00E20DB9">
        <w:rPr>
          <w:rFonts w:ascii="Times New Roman" w:hAnsi="Times New Roman" w:cs="Times New Roman"/>
          <w:b/>
          <w:sz w:val="24"/>
          <w:szCs w:val="24"/>
          <w:lang w:val="kk-KZ"/>
        </w:rPr>
        <w:t>Б-</w:t>
      </w:r>
      <w:r w:rsidR="000A42B3">
        <w:rPr>
          <w:rFonts w:ascii="Times New Roman" w:hAnsi="Times New Roman" w:cs="Times New Roman"/>
          <w:b/>
          <w:sz w:val="24"/>
          <w:szCs w:val="24"/>
          <w:lang w:val="kk-KZ"/>
        </w:rPr>
        <w:t>7-1-15</w:t>
      </w:r>
      <w:r w:rsidRPr="00E20DB9">
        <w:rPr>
          <w:rFonts w:ascii="Times New Roman" w:hAnsi="Times New Roman" w:cs="Times New Roman"/>
          <w:b/>
          <w:sz w:val="24"/>
          <w:szCs w:val="24"/>
          <w:lang w:val="kk-KZ"/>
        </w:rPr>
        <w:t>),  С-R-4 санаты.</w:t>
      </w:r>
    </w:p>
    <w:p w:rsidR="008638AC" w:rsidRPr="00E20DB9" w:rsidRDefault="008638AC" w:rsidP="008638AC">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E20D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00E839F8">
        <w:rPr>
          <w:rFonts w:ascii="Times New Roman" w:hAnsi="Times New Roman" w:cs="Times New Roman"/>
          <w:b/>
          <w:sz w:val="24"/>
          <w:szCs w:val="24"/>
          <w:lang w:val="kk-KZ"/>
        </w:rPr>
        <w:t>73266</w:t>
      </w:r>
      <w:r w:rsidRPr="00E20DB9">
        <w:rPr>
          <w:rFonts w:ascii="Times New Roman" w:eastAsia="Times New Roman" w:hAnsi="Times New Roman" w:cs="Times New Roman"/>
          <w:b/>
          <w:sz w:val="24"/>
          <w:szCs w:val="24"/>
          <w:lang w:val="kk-KZ"/>
        </w:rPr>
        <w:t xml:space="preserve"> теңгеден 9910</w:t>
      </w:r>
      <w:r w:rsidR="00E839F8">
        <w:rPr>
          <w:rFonts w:ascii="Times New Roman" w:eastAsia="Times New Roman" w:hAnsi="Times New Roman" w:cs="Times New Roman"/>
          <w:b/>
          <w:sz w:val="24"/>
          <w:szCs w:val="24"/>
          <w:lang w:val="kk-KZ"/>
        </w:rPr>
        <w:t>3</w:t>
      </w:r>
      <w:r w:rsidRPr="00E20DB9">
        <w:rPr>
          <w:rFonts w:ascii="Times New Roman" w:eastAsia="Times New Roman" w:hAnsi="Times New Roman" w:cs="Times New Roman"/>
          <w:b/>
          <w:sz w:val="24"/>
          <w:szCs w:val="24"/>
          <w:lang w:val="kk-KZ"/>
        </w:rPr>
        <w:t xml:space="preserve"> теңгеге дейін.</w:t>
      </w:r>
    </w:p>
    <w:p w:rsidR="008638AC" w:rsidRDefault="008638AC" w:rsidP="008638AC">
      <w:pPr>
        <w:spacing w:after="0" w:line="240" w:lineRule="auto"/>
        <w:jc w:val="both"/>
        <w:rPr>
          <w:rFonts w:ascii="Times New Roman" w:hAnsi="Times New Roman" w:cs="Times New Roman"/>
          <w:b/>
          <w:bCs/>
          <w:sz w:val="24"/>
          <w:szCs w:val="24"/>
          <w:lang w:val="kk-KZ"/>
        </w:rPr>
      </w:pPr>
      <w:r>
        <w:rPr>
          <w:rFonts w:ascii="Times New Roman" w:eastAsia="Times New Roman" w:hAnsi="Times New Roman" w:cs="Times New Roman"/>
          <w:b/>
          <w:bCs/>
          <w:sz w:val="24"/>
          <w:szCs w:val="24"/>
          <w:lang w:val="kk-KZ"/>
        </w:rPr>
        <w:t xml:space="preserve">          </w:t>
      </w:r>
      <w:r w:rsidRPr="00E20DB9">
        <w:rPr>
          <w:rFonts w:ascii="Times New Roman" w:eastAsia="Times New Roman" w:hAnsi="Times New Roman" w:cs="Times New Roman"/>
          <w:b/>
          <w:bCs/>
          <w:sz w:val="24"/>
          <w:szCs w:val="24"/>
          <w:lang w:val="kk-KZ"/>
        </w:rPr>
        <w:t>Функционалдық міндеттері</w:t>
      </w:r>
      <w:r w:rsidRPr="00E20DB9">
        <w:rPr>
          <w:rFonts w:ascii="Times New Roman" w:hAnsi="Times New Roman" w:cs="Times New Roman"/>
          <w:b/>
          <w:sz w:val="24"/>
          <w:szCs w:val="24"/>
          <w:lang w:val="kk-KZ"/>
        </w:rPr>
        <w:t>:</w:t>
      </w:r>
      <w:r w:rsidRPr="00E20DB9">
        <w:rPr>
          <w:rFonts w:ascii="Times New Roman" w:hAnsi="Times New Roman" w:cs="Times New Roman"/>
          <w:sz w:val="24"/>
          <w:szCs w:val="24"/>
          <w:lang w:val="kk-KZ"/>
        </w:rPr>
        <w:t xml:space="preserve"> </w:t>
      </w:r>
      <w:r w:rsidR="0065187E" w:rsidRPr="00B7495E">
        <w:rPr>
          <w:rFonts w:ascii="Times New Roman" w:hAnsi="Times New Roman"/>
          <w:sz w:val="24"/>
          <w:szCs w:val="24"/>
          <w:lang w:val="kk-KZ"/>
        </w:rPr>
        <w:t>Қазақстан Республикасының «Салық және бюджетке төленетін басқа да міндетті төлемдер туралы» Кодексімен қаралған салық есебінің, өтініштердін  барлық түрлерін қабылдауды жүзеге асырады, оларды АЖ СЕӨЖ (салық есептілігін өңдеу жүйесі), ҚР БСАЖ, ЕUSS, ЦУЛС салық есебіне енгізеді, сондай-ақ сканерлеу әдісімен енгізеді. Салық есептіліктерінің  уқытында таратылуын және қағаз жүзінде тапсырылған салық есептіліктерінің    дұрыс енгізілуіне бақылау жасайды. Cалық заңнамаларын бұзу шаралары анықталған жағдайда әкімшілік шараларың уақытылы қолданылуын қадағалайды, айыппұл өндіреді. Cалық төлеушілердің банк шоттары бойынша шығыс операцияларын тоқтату және уақытында ашылуын күнделікті қадағалайды. Күнделікті уақытынан кеш тапсырылған салық есептерін анықтайды және  ҚР БСАЖ, ХШР (хабарлама шығару режимі) базасына  еңгізеді, хабарламалардың орындалу мерзімін қояды. Салық төлеушілердің  тіркеу базасын қалыпты жағдайда ұстауды қадағалайды</w:t>
      </w:r>
      <w:r w:rsidR="0065187E" w:rsidRPr="00B7495E">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Pr>
          <w:rFonts w:ascii="Times New Roman" w:hAnsi="Times New Roman" w:cs="Times New Roman"/>
          <w:b/>
          <w:bCs/>
          <w:sz w:val="24"/>
          <w:szCs w:val="24"/>
          <w:lang w:val="kk-KZ"/>
        </w:rPr>
        <w:t xml:space="preserve">             </w:t>
      </w:r>
    </w:p>
    <w:p w:rsidR="008638AC" w:rsidRPr="00E20DB9" w:rsidRDefault="008638AC" w:rsidP="008638AC">
      <w:pPr>
        <w:spacing w:after="0" w:line="240" w:lineRule="auto"/>
        <w:jc w:val="both"/>
        <w:rPr>
          <w:rFonts w:ascii="Times New Roman" w:hAnsi="Times New Roman" w:cs="Times New Roman"/>
          <w:color w:val="FF0000"/>
          <w:sz w:val="24"/>
          <w:szCs w:val="24"/>
          <w:lang w:val="kk-KZ"/>
        </w:rPr>
      </w:pPr>
      <w:r>
        <w:rPr>
          <w:rFonts w:ascii="Times New Roman" w:hAnsi="Times New Roman" w:cs="Times New Roman"/>
          <w:b/>
          <w:bCs/>
          <w:sz w:val="24"/>
          <w:szCs w:val="24"/>
          <w:lang w:val="kk-KZ"/>
        </w:rPr>
        <w:t xml:space="preserve">            </w:t>
      </w:r>
      <w:r w:rsidRPr="00E20DB9">
        <w:rPr>
          <w:rFonts w:ascii="Times New Roman" w:hAnsi="Times New Roman" w:cs="Times New Roman"/>
          <w:b/>
          <w:bCs/>
          <w:sz w:val="24"/>
          <w:szCs w:val="24"/>
          <w:lang w:val="kk-KZ"/>
        </w:rPr>
        <w:t>Конкурсқа қатысушыларға қойылатын талаптар</w:t>
      </w:r>
      <w:r w:rsidRPr="00E20DB9">
        <w:rPr>
          <w:rFonts w:ascii="Times New Roman" w:hAnsi="Times New Roman" w:cs="Times New Roman"/>
          <w:b/>
          <w:sz w:val="24"/>
          <w:szCs w:val="24"/>
          <w:lang w:val="kk-KZ"/>
        </w:rPr>
        <w:t>:</w:t>
      </w:r>
    </w:p>
    <w:p w:rsidR="008638AC" w:rsidRPr="0065187E" w:rsidRDefault="008638AC" w:rsidP="008638AC">
      <w:pPr>
        <w:pStyle w:val="a4"/>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Білімі мен мамандығы бойынша талаптар:</w:t>
      </w:r>
    </w:p>
    <w:p w:rsidR="0065187E" w:rsidRDefault="004B24B3" w:rsidP="0065187E">
      <w:pPr>
        <w:pStyle w:val="a4"/>
        <w:spacing w:after="0" w:line="240" w:lineRule="auto"/>
        <w:ind w:left="0"/>
        <w:jc w:val="both"/>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 xml:space="preserve">            </w:t>
      </w:r>
      <w:r w:rsidR="0065187E" w:rsidRPr="000A42B3">
        <w:rPr>
          <w:rFonts w:ascii="Times New Roman" w:hAnsi="Times New Roman" w:cs="Times New Roman"/>
          <w:sz w:val="24"/>
          <w:szCs w:val="24"/>
          <w:shd w:val="clear" w:color="auto" w:fill="FFFFFF"/>
          <w:lang w:val="kk-KZ"/>
        </w:rPr>
        <w:t>құқық; әлеуметтік ғылымдар, экономика және</w:t>
      </w:r>
      <w:r w:rsidR="0065187E">
        <w:rPr>
          <w:rFonts w:ascii="Times New Roman" w:hAnsi="Times New Roman" w:cs="Times New Roman"/>
          <w:sz w:val="24"/>
          <w:szCs w:val="24"/>
          <w:shd w:val="clear" w:color="auto" w:fill="FFFFFF"/>
          <w:lang w:val="kk-KZ"/>
        </w:rPr>
        <w:t xml:space="preserve"> бизнес (экономика, менеджмент, </w:t>
      </w:r>
      <w:r w:rsidR="0065187E"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8638AC" w:rsidRPr="0065187E" w:rsidRDefault="008638AC" w:rsidP="008638AC">
      <w:pPr>
        <w:pStyle w:val="a4"/>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Қажетті құзыреттер бойынша талаптар:</w:t>
      </w:r>
    </w:p>
    <w:p w:rsidR="008638AC" w:rsidRPr="00E20DB9" w:rsidRDefault="008638AC" w:rsidP="008638AC">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E20D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638AC" w:rsidRPr="0065187E" w:rsidRDefault="008638AC" w:rsidP="008638AC">
      <w:pPr>
        <w:pStyle w:val="a4"/>
        <w:spacing w:after="0" w:line="240" w:lineRule="auto"/>
        <w:jc w:val="both"/>
        <w:rPr>
          <w:rFonts w:ascii="Times New Roman" w:hAnsi="Times New Roman" w:cs="Times New Roman"/>
          <w:b/>
          <w:sz w:val="24"/>
          <w:szCs w:val="24"/>
          <w:u w:val="single"/>
          <w:lang w:val="kk-KZ"/>
        </w:rPr>
      </w:pPr>
      <w:r w:rsidRPr="0065187E">
        <w:rPr>
          <w:rFonts w:ascii="Times New Roman" w:hAnsi="Times New Roman" w:cs="Times New Roman"/>
          <w:b/>
          <w:sz w:val="24"/>
          <w:szCs w:val="24"/>
          <w:u w:val="single"/>
          <w:lang w:val="kk-KZ"/>
        </w:rPr>
        <w:t>Жұмыс тәжірибесі бойынша талаптар:</w:t>
      </w:r>
    </w:p>
    <w:p w:rsidR="008638AC" w:rsidRPr="00F75BB9" w:rsidRDefault="008638AC" w:rsidP="008638AC">
      <w:pPr>
        <w:pStyle w:val="a5"/>
        <w:jc w:val="both"/>
        <w:rPr>
          <w:rFonts w:ascii="Times New Roman" w:hAnsi="Times New Roman"/>
          <w:b/>
          <w:i/>
          <w:sz w:val="24"/>
          <w:szCs w:val="24"/>
          <w:lang w:val="kk-KZ"/>
        </w:rPr>
      </w:pPr>
      <w:r>
        <w:rPr>
          <w:rFonts w:ascii="Times New Roman" w:hAnsi="Times New Roman"/>
          <w:sz w:val="24"/>
          <w:szCs w:val="24"/>
          <w:lang w:val="kk-KZ"/>
        </w:rPr>
        <w:t xml:space="preserve">           </w:t>
      </w:r>
      <w:r w:rsidRPr="00F75BB9">
        <w:rPr>
          <w:rFonts w:ascii="Times New Roman" w:hAnsi="Times New Roman"/>
          <w:sz w:val="24"/>
          <w:szCs w:val="24"/>
          <w:lang w:val="kk-KZ"/>
        </w:rPr>
        <w:t xml:space="preserve">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2B45B4" w:rsidRDefault="008638AC" w:rsidP="008638AC">
      <w:pPr>
        <w:spacing w:after="0" w:line="240" w:lineRule="auto"/>
        <w:contextualSpacing/>
        <w:jc w:val="both"/>
        <w:rPr>
          <w:rFonts w:ascii="Times New Roman" w:hAnsi="Times New Roman" w:cs="Calibri"/>
          <w:sz w:val="24"/>
          <w:szCs w:val="24"/>
          <w:lang w:val="kk-KZ"/>
        </w:rPr>
      </w:pPr>
      <w:r>
        <w:rPr>
          <w:rFonts w:ascii="Times New Roman" w:hAnsi="Times New Roman"/>
          <w:sz w:val="24"/>
          <w:szCs w:val="24"/>
          <w:lang w:val="kk-KZ"/>
        </w:rPr>
        <w:t xml:space="preserve">           </w:t>
      </w:r>
      <w:r w:rsidRPr="00E20DB9">
        <w:rPr>
          <w:rFonts w:ascii="Times New Roman" w:hAnsi="Times New Roman"/>
          <w:sz w:val="24"/>
          <w:szCs w:val="24"/>
          <w:lang w:val="kk-KZ"/>
        </w:rPr>
        <w:t>Жо</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ары білім бол</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ан жа</w:t>
      </w:r>
      <w:r w:rsidRPr="00E20DB9">
        <w:rPr>
          <w:rFonts w:ascii="Times New Roman" w:hAnsi="Times New Roman" w:cs="Arial"/>
          <w:sz w:val="24"/>
          <w:szCs w:val="24"/>
          <w:lang w:val="kk-KZ"/>
        </w:rPr>
        <w:t>ғ</w:t>
      </w:r>
      <w:r w:rsidRPr="00E20DB9">
        <w:rPr>
          <w:rFonts w:ascii="Times New Roman" w:hAnsi="Times New Roman" w:cs="Calibri"/>
          <w:sz w:val="24"/>
          <w:szCs w:val="24"/>
          <w:lang w:val="kk-KZ"/>
        </w:rPr>
        <w:t>дайда ж</w:t>
      </w:r>
      <w:r w:rsidRPr="00E20DB9">
        <w:rPr>
          <w:rFonts w:ascii="Times New Roman" w:hAnsi="Times New Roman" w:cs="Arial"/>
          <w:sz w:val="24"/>
          <w:szCs w:val="24"/>
          <w:lang w:val="kk-KZ"/>
        </w:rPr>
        <w:t>ұ</w:t>
      </w:r>
      <w:r w:rsidRPr="00E20DB9">
        <w:rPr>
          <w:rFonts w:ascii="Times New Roman" w:hAnsi="Times New Roman" w:cs="Calibri"/>
          <w:sz w:val="24"/>
          <w:szCs w:val="24"/>
          <w:lang w:val="kk-KZ"/>
        </w:rPr>
        <w:t>мыс т</w:t>
      </w:r>
      <w:r w:rsidRPr="00E20DB9">
        <w:rPr>
          <w:rFonts w:ascii="Times New Roman" w:hAnsi="Times New Roman" w:cs="Arial"/>
          <w:sz w:val="24"/>
          <w:szCs w:val="24"/>
          <w:lang w:val="kk-KZ"/>
        </w:rPr>
        <w:t>ә</w:t>
      </w:r>
      <w:r w:rsidRPr="00E20DB9">
        <w:rPr>
          <w:rFonts w:ascii="Times New Roman" w:hAnsi="Times New Roman" w:cs="Calibri"/>
          <w:sz w:val="24"/>
          <w:szCs w:val="24"/>
          <w:lang w:val="kk-KZ"/>
        </w:rPr>
        <w:t>жірибесі талап етілмейді</w:t>
      </w:r>
      <w:r w:rsidR="002B45B4" w:rsidRPr="00973616">
        <w:rPr>
          <w:rFonts w:ascii="Times New Roman" w:hAnsi="Times New Roman" w:cs="Calibri"/>
          <w:sz w:val="24"/>
          <w:szCs w:val="24"/>
          <w:lang w:val="kk-KZ"/>
        </w:rPr>
        <w:t>.</w:t>
      </w:r>
    </w:p>
    <w:p w:rsidR="00B05FF2" w:rsidRDefault="00B05FF2" w:rsidP="00B05FF2">
      <w:pPr>
        <w:spacing w:after="0" w:line="240" w:lineRule="auto"/>
        <w:jc w:val="both"/>
        <w:rPr>
          <w:rFonts w:ascii="Times New Roman" w:hAnsi="Times New Roman" w:cs="Times New Roman"/>
          <w:b/>
          <w:sz w:val="24"/>
          <w:szCs w:val="24"/>
          <w:lang w:val="kk-KZ"/>
        </w:rPr>
      </w:pPr>
      <w:r>
        <w:rPr>
          <w:rFonts w:ascii="Times New Roman" w:hAnsi="Times New Roman"/>
          <w:b/>
          <w:szCs w:val="24"/>
          <w:lang w:val="kk-KZ"/>
        </w:rPr>
        <w:t xml:space="preserve">           4</w:t>
      </w:r>
      <w:r w:rsidRPr="00F75BB9">
        <w:rPr>
          <w:rFonts w:ascii="Times New Roman" w:hAnsi="Times New Roman" w:cs="Times New Roman"/>
          <w:b/>
          <w:sz w:val="24"/>
          <w:szCs w:val="24"/>
          <w:lang w:val="kk-KZ"/>
        </w:rPr>
        <w:t xml:space="preserve">.«Ақтөбе қаласы бойынша мемлекеттік кірістер басқармасы» республикалық мемлекеттік мекемесінің </w:t>
      </w:r>
      <w:r>
        <w:rPr>
          <w:rFonts w:ascii="Times New Roman" w:hAnsi="Times New Roman" w:cs="Times New Roman"/>
          <w:b/>
          <w:sz w:val="24"/>
          <w:szCs w:val="24"/>
          <w:lang w:val="kk-KZ"/>
        </w:rPr>
        <w:t xml:space="preserve">салықтық бақылау бөлімінің бас маманы, уақытша, негізгі </w:t>
      </w:r>
      <w:r>
        <w:rPr>
          <w:rFonts w:ascii="Times New Roman" w:hAnsi="Times New Roman" w:cs="Times New Roman"/>
          <w:b/>
          <w:sz w:val="24"/>
          <w:szCs w:val="24"/>
          <w:lang w:val="kk-KZ"/>
        </w:rPr>
        <w:lastRenderedPageBreak/>
        <w:t xml:space="preserve">қызметкердің бала күтімі бойынша демалыс кезеңінде 15.03.2021 жыл аралығында </w:t>
      </w:r>
      <w:r w:rsidRPr="00F75BB9">
        <w:rPr>
          <w:rFonts w:ascii="Times New Roman" w:hAnsi="Times New Roman" w:cs="Times New Roman"/>
          <w:b/>
          <w:sz w:val="24"/>
          <w:szCs w:val="24"/>
          <w:lang w:val="kk-KZ"/>
        </w:rPr>
        <w:t>(</w:t>
      </w:r>
      <w:r>
        <w:rPr>
          <w:rFonts w:ascii="Times New Roman" w:hAnsi="Times New Roman" w:cs="Times New Roman"/>
          <w:b/>
          <w:sz w:val="24"/>
          <w:szCs w:val="24"/>
          <w:lang w:val="kk-KZ"/>
        </w:rPr>
        <w:t>СББ-15</w:t>
      </w:r>
      <w:r w:rsidRPr="00F75BB9">
        <w:rPr>
          <w:rFonts w:ascii="Times New Roman" w:hAnsi="Times New Roman" w:cs="Times New Roman"/>
          <w:b/>
          <w:sz w:val="24"/>
          <w:szCs w:val="24"/>
          <w:lang w:val="kk-KZ"/>
        </w:rPr>
        <w:t>-1-</w:t>
      </w:r>
      <w:r>
        <w:rPr>
          <w:rFonts w:ascii="Times New Roman" w:hAnsi="Times New Roman" w:cs="Times New Roman"/>
          <w:b/>
          <w:sz w:val="24"/>
          <w:szCs w:val="24"/>
          <w:lang w:val="kk-KZ"/>
        </w:rPr>
        <w:t>5), С-R-4 санаты, 1 бірлік.</w:t>
      </w:r>
    </w:p>
    <w:p w:rsidR="00B05FF2" w:rsidRPr="00F75BB9" w:rsidRDefault="00B05FF2" w:rsidP="00B05FF2">
      <w:pPr>
        <w:spacing w:after="0" w:line="240" w:lineRule="auto"/>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Pr="00F75BB9">
        <w:rPr>
          <w:rFonts w:ascii="Times New Roman" w:eastAsia="Times New Roman" w:hAnsi="Times New Roman" w:cs="Times New Roman"/>
          <w:b/>
          <w:sz w:val="24"/>
          <w:szCs w:val="24"/>
          <w:lang w:val="kk-KZ"/>
        </w:rPr>
        <w:t xml:space="preserve">Лауазымдық жалақысы еңбек сіңірген жылдарына байланысты </w:t>
      </w:r>
      <w:r w:rsidRPr="00F75BB9">
        <w:rPr>
          <w:rFonts w:ascii="Times New Roman" w:hAnsi="Times New Roman" w:cs="Times New Roman"/>
          <w:b/>
          <w:sz w:val="24"/>
          <w:szCs w:val="24"/>
          <w:lang w:val="kk-KZ"/>
        </w:rPr>
        <w:t>732</w:t>
      </w:r>
      <w:r>
        <w:rPr>
          <w:rFonts w:ascii="Times New Roman" w:hAnsi="Times New Roman" w:cs="Times New Roman"/>
          <w:b/>
          <w:sz w:val="24"/>
          <w:szCs w:val="24"/>
          <w:lang w:val="kk-KZ"/>
        </w:rPr>
        <w:t>66</w:t>
      </w:r>
      <w:r>
        <w:rPr>
          <w:rFonts w:ascii="Times New Roman" w:eastAsia="Times New Roman" w:hAnsi="Times New Roman" w:cs="Times New Roman"/>
          <w:b/>
          <w:sz w:val="24"/>
          <w:szCs w:val="24"/>
          <w:lang w:val="kk-KZ"/>
        </w:rPr>
        <w:t xml:space="preserve"> теңгеден 99103</w:t>
      </w:r>
      <w:r w:rsidRPr="00F75BB9">
        <w:rPr>
          <w:rFonts w:ascii="Times New Roman" w:eastAsia="Times New Roman" w:hAnsi="Times New Roman" w:cs="Times New Roman"/>
          <w:b/>
          <w:sz w:val="24"/>
          <w:szCs w:val="24"/>
          <w:lang w:val="kk-KZ"/>
        </w:rPr>
        <w:t xml:space="preserve"> теңгеге дейін.</w:t>
      </w:r>
    </w:p>
    <w:p w:rsidR="00B05FF2" w:rsidRPr="00F75BB9" w:rsidRDefault="00B05FF2" w:rsidP="00B05FF2">
      <w:pPr>
        <w:spacing w:after="0" w:line="240" w:lineRule="auto"/>
        <w:contextualSpacing/>
        <w:jc w:val="both"/>
        <w:rPr>
          <w:rFonts w:ascii="Times New Roman" w:hAnsi="Times New Roman" w:cs="Times New Roman"/>
          <w:sz w:val="24"/>
          <w:szCs w:val="24"/>
          <w:lang w:val="kk-KZ"/>
        </w:rPr>
      </w:pPr>
      <w:r>
        <w:rPr>
          <w:rFonts w:ascii="Times New Roman" w:eastAsia="Times New Roman" w:hAnsi="Times New Roman" w:cs="Times New Roman"/>
          <w:b/>
          <w:bCs/>
          <w:sz w:val="24"/>
          <w:szCs w:val="24"/>
          <w:lang w:val="kk-KZ"/>
        </w:rPr>
        <w:t xml:space="preserve">         </w:t>
      </w:r>
      <w:r w:rsidRPr="00F75BB9">
        <w:rPr>
          <w:rFonts w:ascii="Times New Roman" w:eastAsia="Times New Roman" w:hAnsi="Times New Roman" w:cs="Times New Roman"/>
          <w:b/>
          <w:bCs/>
          <w:sz w:val="24"/>
          <w:szCs w:val="24"/>
          <w:lang w:val="kk-KZ"/>
        </w:rPr>
        <w:t>Функционалдық міндеттері</w:t>
      </w:r>
      <w:r w:rsidRPr="00F75BB9">
        <w:rPr>
          <w:rFonts w:ascii="Times New Roman" w:hAnsi="Times New Roman" w:cs="Times New Roman"/>
          <w:b/>
          <w:sz w:val="24"/>
          <w:szCs w:val="24"/>
          <w:lang w:val="kk-KZ"/>
        </w:rPr>
        <w:t>:</w:t>
      </w:r>
      <w:r w:rsidRPr="00F75BB9">
        <w:rPr>
          <w:rFonts w:ascii="Times New Roman" w:hAnsi="Times New Roman" w:cs="Times New Roman"/>
          <w:sz w:val="24"/>
          <w:szCs w:val="24"/>
          <w:lang w:val="kk-KZ"/>
        </w:rPr>
        <w:t xml:space="preserve"> </w:t>
      </w:r>
      <w:r w:rsidRPr="000A42B3">
        <w:rPr>
          <w:rFonts w:ascii="Times New Roman" w:hAnsi="Times New Roman" w:cs="Times New Roman"/>
          <w:sz w:val="24"/>
          <w:szCs w:val="24"/>
          <w:lang w:val="kk-KZ"/>
        </w:rPr>
        <w:t xml:space="preserve">Қызметін тоқтатқан жеке кәсіпкерлердің және таратылатын заңды тұлғалардың сондай-ақ, резидент емес  заңды тұлғаның құрылымдық бөлімшелеріне </w:t>
      </w:r>
      <w:r w:rsidRPr="000A42B3">
        <w:rPr>
          <w:rFonts w:ascii="Times New Roman" w:hAnsi="Times New Roman" w:cs="Times New Roman"/>
          <w:color w:val="000000"/>
          <w:sz w:val="24"/>
          <w:szCs w:val="24"/>
          <w:lang w:val="kk-KZ"/>
        </w:rPr>
        <w:t>Қазақстан Республикасының</w:t>
      </w:r>
      <w:r w:rsidRPr="000A42B3">
        <w:rPr>
          <w:rFonts w:ascii="Times New Roman" w:hAnsi="Times New Roman" w:cs="Times New Roman"/>
          <w:sz w:val="24"/>
          <w:szCs w:val="24"/>
          <w:lang w:val="kk-KZ"/>
        </w:rPr>
        <w:t xml:space="preserve"> «Салық және бюджетке төленетін басқа да міндетті төлемдер туралы» Кодексінің </w:t>
      </w:r>
      <w:r>
        <w:rPr>
          <w:rFonts w:ascii="Times New Roman" w:hAnsi="Times New Roman" w:cs="Times New Roman"/>
          <w:sz w:val="24"/>
          <w:szCs w:val="24"/>
          <w:lang w:val="kk-KZ"/>
        </w:rPr>
        <w:t>59</w:t>
      </w:r>
      <w:r w:rsidRPr="000A42B3">
        <w:rPr>
          <w:rFonts w:ascii="Times New Roman" w:hAnsi="Times New Roman" w:cs="Times New Roman"/>
          <w:sz w:val="24"/>
          <w:szCs w:val="24"/>
          <w:lang w:val="kk-KZ"/>
        </w:rPr>
        <w:t xml:space="preserve"> және </w:t>
      </w:r>
      <w:r>
        <w:rPr>
          <w:rFonts w:ascii="Times New Roman" w:hAnsi="Times New Roman" w:cs="Times New Roman"/>
          <w:sz w:val="24"/>
          <w:szCs w:val="24"/>
          <w:lang w:val="kk-KZ"/>
        </w:rPr>
        <w:t>66 баптарына</w:t>
      </w:r>
      <w:r w:rsidRPr="000A42B3">
        <w:rPr>
          <w:rFonts w:ascii="Times New Roman" w:hAnsi="Times New Roman" w:cs="Times New Roman"/>
          <w:sz w:val="24"/>
          <w:szCs w:val="24"/>
          <w:lang w:val="kk-KZ"/>
        </w:rPr>
        <w:t xml:space="preserve"> сәйкес, камералдық қорытынды жасайды. Салық төлеушінің тіркеуден шығарылуына бақылау жасайды. Заңды тұлғалардың таратылуы себебінде жасалып жатқан тексерістерді тоқсандық критерий көрсеткіштерін бұзбау мақсатында, салықтық тексерудің 30 күндік, 50 күндік мерзімдерін мұқият қадағалайды..</w:t>
      </w:r>
    </w:p>
    <w:p w:rsidR="00B05FF2" w:rsidRPr="00F75BB9" w:rsidRDefault="00B05FF2" w:rsidP="00B05FF2">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bCs/>
          <w:sz w:val="24"/>
          <w:szCs w:val="24"/>
          <w:lang w:val="kk-KZ"/>
        </w:rPr>
        <w:t>Конкурсқа қатысушыларға қойылатын талаптар</w:t>
      </w:r>
      <w:r w:rsidRPr="00F75BB9">
        <w:rPr>
          <w:rFonts w:ascii="Times New Roman" w:hAnsi="Times New Roman" w:cs="Times New Roman"/>
          <w:b/>
          <w:sz w:val="24"/>
          <w:szCs w:val="24"/>
          <w:lang w:val="kk-KZ"/>
        </w:rPr>
        <w:t>:</w:t>
      </w:r>
    </w:p>
    <w:p w:rsidR="00B05FF2" w:rsidRPr="000A42B3" w:rsidRDefault="00B05FF2" w:rsidP="00B05FF2">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Білімі мен мамандығы бойынша талаптар:</w:t>
      </w:r>
    </w:p>
    <w:p w:rsidR="00B05FF2" w:rsidRPr="00F75BB9" w:rsidRDefault="00B05FF2" w:rsidP="00B05FF2">
      <w:pPr>
        <w:spacing w:after="0" w:line="240" w:lineRule="auto"/>
        <w:ind w:firstLine="709"/>
        <w:contextualSpacing/>
        <w:jc w:val="both"/>
        <w:rPr>
          <w:rFonts w:ascii="Times New Roman" w:hAnsi="Times New Roman" w:cs="Times New Roman"/>
          <w:color w:val="FF0000"/>
          <w:sz w:val="24"/>
          <w:szCs w:val="24"/>
          <w:lang w:val="kk-KZ"/>
        </w:rPr>
      </w:pPr>
      <w:r w:rsidRPr="000A42B3">
        <w:rPr>
          <w:rFonts w:ascii="Times New Roman" w:hAnsi="Times New Roman" w:cs="Times New Roman"/>
          <w:sz w:val="24"/>
          <w:szCs w:val="24"/>
          <w:shd w:val="clear" w:color="auto" w:fill="FFFFFF"/>
          <w:lang w:val="kk-KZ"/>
        </w:rPr>
        <w:t>құқық; әлеуметтік ғылымдар, экономика және</w:t>
      </w:r>
      <w:r>
        <w:rPr>
          <w:rFonts w:ascii="Times New Roman" w:hAnsi="Times New Roman" w:cs="Times New Roman"/>
          <w:sz w:val="24"/>
          <w:szCs w:val="24"/>
          <w:shd w:val="clear" w:color="auto" w:fill="FFFFFF"/>
          <w:lang w:val="kk-KZ"/>
        </w:rPr>
        <w:t xml:space="preserve"> бизнес (экономика, менеджмент, </w:t>
      </w:r>
      <w:r w:rsidRPr="000A42B3">
        <w:rPr>
          <w:rFonts w:ascii="Times New Roman" w:hAnsi="Times New Roman" w:cs="Times New Roman"/>
          <w:sz w:val="24"/>
          <w:szCs w:val="24"/>
          <w:shd w:val="clear" w:color="auto" w:fill="FFFFFF"/>
          <w:lang w:val="kk-KZ"/>
        </w:rPr>
        <w:t>есеп және аудит, қаржы, мемлекеттік және жергілікті басқару, маркетинг, статистика, әлемдік экономика).</w:t>
      </w:r>
    </w:p>
    <w:p w:rsidR="00B05FF2" w:rsidRPr="000A42B3" w:rsidRDefault="00B05FF2" w:rsidP="00B05FF2">
      <w:pPr>
        <w:spacing w:after="0" w:line="240" w:lineRule="auto"/>
        <w:ind w:firstLine="709"/>
        <w:contextualSpacing/>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Қажетті құзыреттер бойынша талаптар:</w:t>
      </w:r>
    </w:p>
    <w:p w:rsidR="00B05FF2" w:rsidRDefault="00B05FF2" w:rsidP="00B05FF2">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B05FF2" w:rsidRPr="000A42B3" w:rsidRDefault="00B05FF2" w:rsidP="00B05FF2">
      <w:pPr>
        <w:spacing w:after="0" w:line="240" w:lineRule="auto"/>
        <w:ind w:left="709"/>
        <w:jc w:val="both"/>
        <w:rPr>
          <w:rFonts w:ascii="Times New Roman" w:hAnsi="Times New Roman" w:cs="Times New Roman"/>
          <w:b/>
          <w:sz w:val="24"/>
          <w:szCs w:val="24"/>
          <w:u w:val="single"/>
          <w:lang w:val="kk-KZ"/>
        </w:rPr>
      </w:pPr>
      <w:r w:rsidRPr="000A42B3">
        <w:rPr>
          <w:rFonts w:ascii="Times New Roman" w:hAnsi="Times New Roman" w:cs="Times New Roman"/>
          <w:b/>
          <w:sz w:val="24"/>
          <w:szCs w:val="24"/>
          <w:u w:val="single"/>
          <w:lang w:val="kk-KZ"/>
        </w:rPr>
        <w:t>Жұмыс тәжірибесі бойынша талаптар:</w:t>
      </w:r>
    </w:p>
    <w:p w:rsidR="00B05FF2" w:rsidRPr="00F75BB9" w:rsidRDefault="00B05FF2" w:rsidP="00B05FF2">
      <w:pPr>
        <w:pStyle w:val="a5"/>
        <w:jc w:val="both"/>
        <w:rPr>
          <w:rFonts w:ascii="Times New Roman" w:hAnsi="Times New Roman"/>
          <w:b/>
          <w:i/>
          <w:sz w:val="24"/>
          <w:szCs w:val="24"/>
          <w:lang w:val="kk-KZ"/>
        </w:rPr>
      </w:pPr>
      <w:r w:rsidRPr="00F75BB9">
        <w:rPr>
          <w:rFonts w:ascii="Times New Roman" w:hAnsi="Times New Roman"/>
          <w:sz w:val="24"/>
          <w:szCs w:val="24"/>
          <w:lang w:val="kk-KZ"/>
        </w:rPr>
        <w:t xml:space="preserve">            жоғары,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B05FF2" w:rsidRDefault="00B05FF2" w:rsidP="00B05FF2">
      <w:pPr>
        <w:spacing w:after="0" w:line="240" w:lineRule="auto"/>
        <w:contextualSpacing/>
        <w:jc w:val="both"/>
        <w:rPr>
          <w:rFonts w:ascii="Times New Roman" w:hAnsi="Times New Roman" w:cs="Calibri"/>
          <w:sz w:val="24"/>
          <w:szCs w:val="24"/>
          <w:lang w:val="kk-KZ"/>
        </w:rPr>
      </w:pPr>
      <w:r>
        <w:rPr>
          <w:rFonts w:ascii="Times New Roman" w:hAnsi="Times New Roman"/>
          <w:szCs w:val="24"/>
          <w:lang w:val="kk-KZ"/>
        </w:rPr>
        <w:t xml:space="preserve">            </w:t>
      </w:r>
      <w:r w:rsidRPr="008638AC">
        <w:rPr>
          <w:rFonts w:ascii="Times New Roman" w:hAnsi="Times New Roman"/>
          <w:szCs w:val="24"/>
          <w:lang w:val="kk-KZ"/>
        </w:rPr>
        <w:t>Жоғары білім болған жағдайда жұмыс тәжірибесі талап етілмейді</w:t>
      </w:r>
      <w:r w:rsidRPr="008638AC">
        <w:rPr>
          <w:rFonts w:ascii="Times New Roman" w:hAnsi="Times New Roman" w:cs="Calibri"/>
          <w:szCs w:val="24"/>
          <w:lang w:val="kk-KZ"/>
        </w:rPr>
        <w:t>.</w:t>
      </w:r>
    </w:p>
    <w:p w:rsidR="00BC3EBE" w:rsidRPr="00F75BB9" w:rsidRDefault="00BC3EBE" w:rsidP="00BC3EBE">
      <w:pPr>
        <w:spacing w:after="0" w:line="240" w:lineRule="auto"/>
        <w:ind w:firstLine="709"/>
        <w:contextualSpacing/>
        <w:jc w:val="both"/>
        <w:rPr>
          <w:rFonts w:ascii="Times New Roman" w:hAnsi="Times New Roman" w:cs="Times New Roman"/>
          <w:color w:val="FF0000"/>
          <w:sz w:val="24"/>
          <w:szCs w:val="24"/>
          <w:lang w:val="kk-KZ"/>
        </w:rPr>
      </w:pPr>
      <w:r w:rsidRPr="00F75BB9">
        <w:rPr>
          <w:rFonts w:ascii="Times New Roman" w:hAnsi="Times New Roman" w:cs="Times New Roman"/>
          <w:b/>
          <w:iCs/>
          <w:sz w:val="24"/>
          <w:szCs w:val="24"/>
          <w:lang w:val="kk-KZ"/>
        </w:rPr>
        <w:t xml:space="preserve">Конкурсқа қатысу үшін қажетті құжаттар: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b/>
          <w:iCs/>
          <w:sz w:val="24"/>
          <w:szCs w:val="24"/>
          <w:lang w:val="kk-KZ"/>
        </w:rPr>
      </w:pPr>
      <w:r>
        <w:rPr>
          <w:rFonts w:ascii="Times New Roman" w:hAnsi="Times New Roman" w:cs="Times New Roman"/>
          <w:sz w:val="24"/>
          <w:szCs w:val="24"/>
          <w:lang w:val="kk-KZ"/>
        </w:rPr>
        <w:t>1)</w:t>
      </w:r>
      <w:r w:rsidR="00BC3EBE" w:rsidRPr="00F75BB9">
        <w:rPr>
          <w:rFonts w:ascii="Times New Roman" w:hAnsi="Times New Roman" w:cs="Times New Roman"/>
          <w:sz w:val="24"/>
          <w:szCs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BC3EBE" w:rsidRPr="00F75BB9" w:rsidRDefault="00E20DB9" w:rsidP="00E20DB9">
      <w:pPr>
        <w:pStyle w:val="a4"/>
        <w:tabs>
          <w:tab w:val="left" w:pos="284"/>
        </w:tabs>
        <w:spacing w:after="0" w:line="240" w:lineRule="auto"/>
        <w:ind w:left="709"/>
        <w:jc w:val="both"/>
        <w:outlineLvl w:val="0"/>
        <w:rPr>
          <w:rFonts w:ascii="Times New Roman" w:hAnsi="Times New Roman" w:cs="Times New Roman"/>
          <w:sz w:val="24"/>
          <w:szCs w:val="24"/>
          <w:lang w:val="kk-KZ"/>
        </w:rPr>
      </w:pPr>
      <w:r>
        <w:rPr>
          <w:rFonts w:ascii="Times New Roman" w:hAnsi="Times New Roman" w:cs="Times New Roman"/>
          <w:sz w:val="24"/>
          <w:szCs w:val="24"/>
          <w:lang w:val="kk-KZ"/>
        </w:rPr>
        <w:t>2)</w:t>
      </w:r>
      <w:r w:rsidR="00BC3EBE" w:rsidRPr="00F75BB9">
        <w:rPr>
          <w:rFonts w:ascii="Times New Roman" w:hAnsi="Times New Roman" w:cs="Times New Roman"/>
          <w:sz w:val="24"/>
          <w:szCs w:val="24"/>
          <w:lang w:val="kk-KZ"/>
        </w:rPr>
        <w:t>тиісті персоналды басқару қызметімен  құжаттарды тапсыру күніне дейін күнтізбелік 30 күн ішінде расталған қызметтік тізім.</w:t>
      </w:r>
    </w:p>
    <w:p w:rsidR="00BC3EBE" w:rsidRPr="00F75BB9" w:rsidRDefault="00BC3EBE" w:rsidP="00BC3EBE">
      <w:pPr>
        <w:pStyle w:val="a4"/>
        <w:tabs>
          <w:tab w:val="left" w:pos="284"/>
        </w:tabs>
        <w:spacing w:after="0" w:line="240" w:lineRule="auto"/>
        <w:ind w:left="0" w:firstLine="709"/>
        <w:jc w:val="both"/>
        <w:outlineLvl w:val="0"/>
        <w:rPr>
          <w:rFonts w:ascii="Times New Roman" w:eastAsiaTheme="minorEastAsia" w:hAnsi="Times New Roman" w:cs="Times New Roman"/>
          <w:sz w:val="24"/>
          <w:szCs w:val="24"/>
          <w:lang w:val="kk-KZ" w:eastAsia="ru-RU"/>
        </w:rPr>
      </w:pPr>
      <w:r w:rsidRPr="00F75BB9">
        <w:rPr>
          <w:rFonts w:ascii="Times New Roman" w:eastAsiaTheme="minorEastAsia"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F75BB9">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iCs/>
          <w:sz w:val="24"/>
          <w:szCs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F75BB9">
        <w:rPr>
          <w:rFonts w:ascii="Times New Roman" w:eastAsia="Calibri" w:hAnsi="Times New Roman" w:cs="Times New Roman"/>
          <w:color w:val="000000"/>
          <w:sz w:val="24"/>
          <w:szCs w:val="24"/>
          <w:lang w:val="kk-KZ" w:eastAsia="en-US"/>
        </w:rPr>
        <w:t>«Е-gov» электронды Үкімет порталы арқылы құжаттарды қабылдау мерзімінде тапсырады.</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F75BB9">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w:t>
      </w:r>
      <w:r w:rsidRPr="00F75BB9">
        <w:rPr>
          <w:rFonts w:ascii="Times New Roman" w:eastAsia="Calibri" w:hAnsi="Times New Roman" w:cs="Times New Roman"/>
          <w:b/>
          <w:color w:val="000000"/>
          <w:sz w:val="24"/>
          <w:szCs w:val="24"/>
          <w:lang w:val="kk-KZ" w:eastAsia="en-US"/>
        </w:rPr>
        <w:t>екі сағаттан кешіктірмей беріледі</w:t>
      </w:r>
      <w:r w:rsidRPr="00F75BB9">
        <w:rPr>
          <w:rFonts w:ascii="Times New Roman" w:eastAsia="Calibri" w:hAnsi="Times New Roman" w:cs="Times New Roman"/>
          <w:color w:val="000000"/>
          <w:sz w:val="24"/>
          <w:szCs w:val="24"/>
          <w:lang w:val="kk-KZ" w:eastAsia="en-US"/>
        </w:rPr>
        <w:t>.</w:t>
      </w:r>
    </w:p>
    <w:p w:rsidR="00BC3EBE" w:rsidRPr="00F75BB9" w:rsidRDefault="00BC3EBE" w:rsidP="00BC3EBE">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F75BB9">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BC3EBE" w:rsidRPr="00F75BB9" w:rsidRDefault="00BC3EBE" w:rsidP="00BC3EBE">
      <w:pPr>
        <w:tabs>
          <w:tab w:val="left" w:pos="709"/>
        </w:tabs>
        <w:spacing w:after="0" w:line="240" w:lineRule="auto"/>
        <w:ind w:left="-1" w:firstLine="709"/>
        <w:contextualSpacing/>
        <w:jc w:val="both"/>
        <w:rPr>
          <w:rFonts w:ascii="Times New Roman" w:hAnsi="Times New Roman" w:cs="Times New Roman"/>
          <w:b/>
          <w:bCs/>
          <w:iCs/>
          <w:sz w:val="24"/>
          <w:szCs w:val="24"/>
          <w:lang w:val="kk-KZ"/>
        </w:rPr>
      </w:pPr>
      <w:r w:rsidRPr="00F75BB9">
        <w:rPr>
          <w:rFonts w:ascii="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Pr>
          <w:rFonts w:ascii="Times New Roman" w:hAnsi="Times New Roman" w:cs="Times New Roman"/>
          <w:b/>
          <w:sz w:val="24"/>
          <w:szCs w:val="24"/>
          <w:lang w:val="kk-KZ"/>
        </w:rPr>
        <w:t xml:space="preserve">Ақтөбе қаласы, Маресьева көшесі 97 үйде орналасқан </w:t>
      </w:r>
      <w:r w:rsidRPr="00F75BB9">
        <w:rPr>
          <w:rFonts w:ascii="Times New Roman" w:hAnsi="Times New Roman" w:cs="Times New Roman"/>
          <w:b/>
          <w:sz w:val="24"/>
          <w:szCs w:val="24"/>
          <w:lang w:val="kk-KZ"/>
        </w:rPr>
        <w:t>Ақтөбе қаласы бойынша Мемлекеттік кірістер басқармасында  өтеді.</w:t>
      </w:r>
    </w:p>
    <w:p w:rsidR="00BC3EBE" w:rsidRPr="00F75BB9" w:rsidRDefault="00BC3EBE" w:rsidP="00BC3EBE">
      <w:pPr>
        <w:spacing w:after="0" w:line="240" w:lineRule="auto"/>
        <w:ind w:firstLine="709"/>
        <w:contextualSpacing/>
        <w:jc w:val="both"/>
        <w:rPr>
          <w:rFonts w:ascii="Times New Roman" w:hAnsi="Times New Roman" w:cs="Times New Roman"/>
          <w:b/>
          <w:sz w:val="24"/>
          <w:szCs w:val="24"/>
          <w:lang w:val="kk-KZ"/>
        </w:rPr>
      </w:pPr>
      <w:r w:rsidRPr="00F75BB9">
        <w:rPr>
          <w:rFonts w:ascii="Times New Roman" w:hAnsi="Times New Roman" w:cs="Times New Roman"/>
          <w:b/>
          <w:sz w:val="24"/>
          <w:szCs w:val="24"/>
          <w:lang w:val="kk-KZ"/>
        </w:rPr>
        <w:lastRenderedPageBreak/>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C3EBE" w:rsidRPr="00F75BB9" w:rsidRDefault="00BC3EBE" w:rsidP="00BC3EBE">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F75BB9">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BC3EBE" w:rsidRPr="00F75BB9" w:rsidRDefault="00BC3EBE" w:rsidP="00BC3EBE">
      <w:pPr>
        <w:spacing w:after="0" w:line="240" w:lineRule="auto"/>
        <w:ind w:firstLine="709"/>
        <w:contextualSpacing/>
        <w:jc w:val="both"/>
        <w:rPr>
          <w:rFonts w:ascii="Times New Roman" w:hAnsi="Times New Roman" w:cs="Times New Roman"/>
          <w:color w:val="000000"/>
          <w:sz w:val="24"/>
          <w:szCs w:val="24"/>
          <w:lang w:val="kk-KZ"/>
        </w:rPr>
      </w:pPr>
      <w:r w:rsidRPr="00F75BB9">
        <w:rPr>
          <w:rFonts w:ascii="Times New Roman" w:hAnsi="Times New Roman" w:cs="Times New Roman"/>
          <w:color w:val="000000"/>
          <w:sz w:val="24"/>
          <w:szCs w:val="24"/>
          <w:lang w:val="kk-KZ"/>
        </w:rPr>
        <w:t xml:space="preserve">Конкурсқа қатысушылар мен кандидаттар </w:t>
      </w:r>
      <w:r w:rsidRPr="00F75BB9">
        <w:rPr>
          <w:rFonts w:ascii="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F75BB9">
        <w:rPr>
          <w:rFonts w:ascii="Times New Roman" w:hAnsi="Times New Roman" w:cs="Times New Roman"/>
          <w:color w:val="000000"/>
          <w:sz w:val="24"/>
          <w:szCs w:val="24"/>
          <w:lang w:val="kk-KZ"/>
        </w:rPr>
        <w:t>Әбілқайыр хан даңғылы 40 (</w:t>
      </w:r>
      <w:r w:rsidRPr="00F75BB9">
        <w:rPr>
          <w:rFonts w:ascii="Times New Roman" w:hAnsi="Times New Roman" w:cs="Times New Roman"/>
          <w:i/>
          <w:color w:val="000000"/>
          <w:sz w:val="24"/>
          <w:szCs w:val="24"/>
          <w:lang w:val="kk-KZ"/>
        </w:rPr>
        <w:t>анықтама телефоны: 54-56-57</w:t>
      </w:r>
      <w:r w:rsidRPr="00F75BB9">
        <w:rPr>
          <w:rFonts w:ascii="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F75BB9">
        <w:rPr>
          <w:rFonts w:ascii="Times New Roman" w:hAnsi="Times New Roman" w:cs="Times New Roman"/>
          <w:b/>
          <w:color w:val="000000"/>
          <w:sz w:val="24"/>
          <w:szCs w:val="24"/>
          <w:lang w:val="kk-KZ"/>
        </w:rPr>
        <w:t>шағымдана алады</w:t>
      </w:r>
      <w:r w:rsidRPr="00F75BB9">
        <w:rPr>
          <w:rFonts w:ascii="Times New Roman" w:hAnsi="Times New Roman" w:cs="Times New Roman"/>
          <w:color w:val="000000"/>
          <w:sz w:val="24"/>
          <w:szCs w:val="24"/>
          <w:lang w:val="kk-KZ"/>
        </w:rPr>
        <w:t>.</w:t>
      </w:r>
    </w:p>
    <w:p w:rsidR="00BC3EBE" w:rsidRPr="00F75BB9" w:rsidRDefault="00BC3EBE" w:rsidP="00BA2E44">
      <w:pPr>
        <w:spacing w:after="0" w:line="240" w:lineRule="auto"/>
        <w:ind w:firstLine="709"/>
        <w:contextualSpacing/>
        <w:jc w:val="both"/>
        <w:rPr>
          <w:rFonts w:ascii="Times New Roman" w:hAnsi="Times New Roman" w:cs="Times New Roman"/>
          <w:sz w:val="24"/>
          <w:szCs w:val="24"/>
          <w:lang w:val="kk-KZ"/>
        </w:rPr>
      </w:pPr>
      <w:r w:rsidRPr="00F75BB9">
        <w:rPr>
          <w:rFonts w:ascii="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p>
    <w:p w:rsidR="008638AC" w:rsidRDefault="008638AC" w:rsidP="00BC3EBE">
      <w:pPr>
        <w:pStyle w:val="BodyText1"/>
        <w:keepNext/>
        <w:keepLines/>
        <w:ind w:right="99"/>
        <w:jc w:val="right"/>
        <w:rPr>
          <w:rFonts w:ascii="Times New Roman" w:hAnsi="Times New Roman" w:cs="Times New Roman"/>
          <w:sz w:val="24"/>
          <w:szCs w:val="24"/>
          <w:lang w:val="kk-KZ"/>
        </w:rPr>
      </w:pP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әкімшілік лауазымына</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орналасуға конкурс өткізу</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қағидаларының 2-қосымшасы</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Нысан</w:t>
      </w:r>
    </w:p>
    <w:p w:rsidR="00BC3EBE"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4A0BEF" w:rsidRDefault="00BC3EBE" w:rsidP="00BC3EBE">
      <w:pPr>
        <w:pStyle w:val="BodyText1"/>
        <w:keepNext/>
        <w:keepLines/>
        <w:ind w:right="99"/>
        <w:jc w:val="right"/>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w:t>
      </w:r>
    </w:p>
    <w:p w:rsidR="00BC3EBE" w:rsidRPr="00F75BB9" w:rsidRDefault="00BC3EBE" w:rsidP="00BC3EBE">
      <w:pPr>
        <w:pStyle w:val="BodyText1"/>
        <w:keepNext/>
        <w:keepLines/>
        <w:ind w:right="99"/>
        <w:jc w:val="right"/>
        <w:rPr>
          <w:rFonts w:ascii="Times New Roman" w:hAnsi="Times New Roman" w:cs="Times New Roman"/>
          <w:sz w:val="24"/>
          <w:szCs w:val="24"/>
          <w:lang w:val="kk-KZ"/>
        </w:rPr>
      </w:pPr>
      <w:r w:rsidRPr="00F75BB9">
        <w:rPr>
          <w:rFonts w:ascii="Times New Roman" w:hAnsi="Times New Roman" w:cs="Times New Roman"/>
          <w:sz w:val="24"/>
          <w:szCs w:val="24"/>
          <w:lang w:val="kk-KZ"/>
        </w:rPr>
        <w:t>(мемлекеттік орган)</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r w:rsidRPr="00F75BB9">
        <w:rPr>
          <w:rFonts w:ascii="Times New Roman" w:hAnsi="Times New Roman" w:cs="Times New Roman"/>
          <w:b/>
          <w:bCs/>
          <w:sz w:val="24"/>
          <w:szCs w:val="24"/>
          <w:lang w:val="kk-KZ"/>
        </w:rPr>
        <w:t>Өтініш</w:t>
      </w:r>
    </w:p>
    <w:p w:rsidR="00BC3EBE" w:rsidRPr="00F75BB9" w:rsidRDefault="00BC3EBE" w:rsidP="00BC3EBE">
      <w:pPr>
        <w:pStyle w:val="BodyText1"/>
        <w:keepNext/>
        <w:keepLines/>
        <w:ind w:right="99"/>
        <w:jc w:val="center"/>
        <w:rPr>
          <w:rFonts w:ascii="Times New Roman" w:hAnsi="Times New Roman" w:cs="Times New Roman"/>
          <w:b/>
          <w:bCs/>
          <w:sz w:val="24"/>
          <w:szCs w:val="24"/>
          <w:lang w:val="kk-KZ"/>
        </w:rPr>
      </w:pPr>
    </w:p>
    <w:p w:rsidR="00BC3EBE" w:rsidRPr="004A0BEF"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Мені______________________________________________________________________________________________________________________________________________________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r w:rsidRPr="00F75BB9">
        <w:rPr>
          <w:rFonts w:ascii="Times New Roman" w:hAnsi="Times New Roman" w:cs="Times New Roman"/>
          <w:sz w:val="24"/>
          <w:szCs w:val="24"/>
          <w:lang w:val="kk-KZ"/>
        </w:rPr>
        <w:t xml:space="preserve"> </w:t>
      </w:r>
    </w:p>
    <w:p w:rsidR="004A2F09" w:rsidRPr="004A2F09" w:rsidRDefault="00BC3EBE" w:rsidP="00BC3EBE">
      <w:pPr>
        <w:pStyle w:val="BodyText1"/>
        <w:keepNext/>
        <w:keepLines/>
        <w:jc w:val="both"/>
        <w:rPr>
          <w:rFonts w:ascii="Times New Roman" w:hAnsi="Times New Roman" w:cs="Times New Roman"/>
          <w:sz w:val="24"/>
          <w:szCs w:val="24"/>
          <w:lang w:val="kk-KZ"/>
        </w:rPr>
      </w:pPr>
      <w:r w:rsidRPr="004A0BEF">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w:t>
      </w:r>
      <w:r w:rsidR="00BA2E44" w:rsidRPr="00BA2E44">
        <w:rPr>
          <w:rFonts w:ascii="Times New Roman" w:hAnsi="Times New Roman" w:cs="Times New Roman"/>
          <w:sz w:val="24"/>
          <w:szCs w:val="24"/>
          <w:lang w:val="kk-KZ"/>
        </w:rPr>
        <w:t>_______________________________________________________________________</w:t>
      </w:r>
    </w:p>
    <w:p w:rsidR="00BC3EBE" w:rsidRPr="00F75BB9" w:rsidRDefault="004A2F09" w:rsidP="00BC3EBE">
      <w:pPr>
        <w:pStyle w:val="BodyText1"/>
        <w:keepNext/>
        <w:keepLines/>
        <w:jc w:val="both"/>
        <w:rPr>
          <w:rFonts w:ascii="Times New Roman" w:hAnsi="Times New Roman" w:cs="Times New Roman"/>
          <w:sz w:val="24"/>
          <w:szCs w:val="24"/>
          <w:lang w:val="kk-KZ"/>
        </w:rPr>
      </w:pPr>
      <w:r w:rsidRPr="004A2F09">
        <w:rPr>
          <w:rFonts w:ascii="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w:t>
      </w:r>
      <w:r w:rsidR="00BC3EBE" w:rsidRPr="00F75BB9">
        <w:rPr>
          <w:rFonts w:ascii="Times New Roman" w:hAnsi="Times New Roman" w:cs="Times New Roman"/>
          <w:sz w:val="24"/>
          <w:szCs w:val="24"/>
          <w:lang w:val="kk-KZ"/>
        </w:rPr>
        <w:t>бос мемлекеттік әкімшілік лауазымына орналасу конкурсына қатысуға жіберуіңізді сұраймын.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Ұсынылып отырған құжаттарымның дәйектілігіне жауап беремін.</w:t>
      </w:r>
    </w:p>
    <w:p w:rsidR="00BC3EBE" w:rsidRPr="00F75BB9" w:rsidRDefault="00BC3EBE" w:rsidP="00BC3EBE">
      <w:pPr>
        <w:pStyle w:val="BodyText1"/>
        <w:keepNext/>
        <w:keepLines/>
        <w:ind w:firstLine="70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Қоса берілген құжаттар:</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r w:rsidRPr="00F75BB9">
        <w:rPr>
          <w:rFonts w:ascii="Times New Roman" w:hAnsi="Times New Roman" w:cs="Times New Roman"/>
          <w:b/>
          <w:sz w:val="24"/>
          <w:szCs w:val="24"/>
          <w:lang w:val="kk-KZ"/>
        </w:rPr>
        <w:t>____________________________________________________________________</w:t>
      </w: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center"/>
        <w:rPr>
          <w:rFonts w:ascii="Times New Roman" w:hAnsi="Times New Roman" w:cs="Times New Roman"/>
          <w:b/>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Мекен жайы және байланыс телефоны___________________________________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____________________________________________________________________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                ____________________________________</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 xml:space="preserve">  (қолы)                            (Тегі, аты, әкесінің аты (болған жағдайда))</w:t>
      </w:r>
    </w:p>
    <w:p w:rsidR="00BC3EBE" w:rsidRPr="00F75BB9" w:rsidRDefault="00BC3EBE" w:rsidP="00BC3EBE">
      <w:pPr>
        <w:pStyle w:val="BodyText1"/>
        <w:keepNext/>
        <w:keepLines/>
        <w:ind w:right="99"/>
        <w:jc w:val="both"/>
        <w:rPr>
          <w:rFonts w:ascii="Times New Roman" w:hAnsi="Times New Roman" w:cs="Times New Roman"/>
          <w:sz w:val="24"/>
          <w:szCs w:val="24"/>
          <w:lang w:val="kk-KZ"/>
        </w:rPr>
      </w:pPr>
    </w:p>
    <w:p w:rsidR="00BC3EBE" w:rsidRPr="00F75BB9" w:rsidRDefault="00BC3EBE" w:rsidP="00BC3EBE">
      <w:pPr>
        <w:pStyle w:val="BodyText1"/>
        <w:keepNext/>
        <w:keepLines/>
        <w:ind w:right="99"/>
        <w:jc w:val="both"/>
        <w:rPr>
          <w:rFonts w:ascii="Times New Roman" w:hAnsi="Times New Roman" w:cs="Times New Roman"/>
          <w:sz w:val="24"/>
          <w:szCs w:val="24"/>
          <w:lang w:val="kk-KZ"/>
        </w:rPr>
      </w:pPr>
      <w:r w:rsidRPr="00F75BB9">
        <w:rPr>
          <w:rFonts w:ascii="Times New Roman" w:hAnsi="Times New Roman" w:cs="Times New Roman"/>
          <w:sz w:val="24"/>
          <w:szCs w:val="24"/>
          <w:lang w:val="kk-KZ"/>
        </w:rPr>
        <w:t>«___»_______________ 20 __ ж.</w:t>
      </w:r>
    </w:p>
    <w:p w:rsidR="00BC3EBE" w:rsidRDefault="00BC3EBE" w:rsidP="00BC3EBE">
      <w:pPr>
        <w:pStyle w:val="BodyText1"/>
        <w:keepNext/>
        <w:keepLines/>
        <w:ind w:right="99"/>
        <w:jc w:val="center"/>
        <w:rPr>
          <w:rFonts w:ascii="Times New Roman" w:hAnsi="Times New Roman" w:cs="Times New Roman"/>
          <w:b/>
          <w:lang w:val="kk-KZ"/>
        </w:rPr>
      </w:pPr>
    </w:p>
    <w:p w:rsidR="00C12FA9" w:rsidRDefault="00C12FA9"/>
    <w:sectPr w:rsidR="00C12FA9" w:rsidSect="00BC3EB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00"/>
    <w:family w:val="roman"/>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637B6"/>
    <w:multiLevelType w:val="hybridMultilevel"/>
    <w:tmpl w:val="44CCA8A2"/>
    <w:lvl w:ilvl="0" w:tplc="CF1A8C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9251C1"/>
    <w:multiLevelType w:val="hybridMultilevel"/>
    <w:tmpl w:val="7884D91E"/>
    <w:lvl w:ilvl="0" w:tplc="0010A3D0">
      <w:start w:val="1"/>
      <w:numFmt w:val="decimal"/>
      <w:lvlText w:val="%1)"/>
      <w:lvlJc w:val="left"/>
      <w:pPr>
        <w:ind w:left="360" w:hanging="360"/>
      </w:pPr>
      <w:rPr>
        <w:rFonts w:hint="default"/>
        <w:color w:val="auto"/>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3EBE"/>
    <w:rsid w:val="00005AAC"/>
    <w:rsid w:val="00052A4F"/>
    <w:rsid w:val="00075A4C"/>
    <w:rsid w:val="000A42B3"/>
    <w:rsid w:val="00151D73"/>
    <w:rsid w:val="00160D01"/>
    <w:rsid w:val="001A4EBE"/>
    <w:rsid w:val="0022386B"/>
    <w:rsid w:val="00263FAC"/>
    <w:rsid w:val="00264D8C"/>
    <w:rsid w:val="00271DD6"/>
    <w:rsid w:val="002B45B4"/>
    <w:rsid w:val="003240C5"/>
    <w:rsid w:val="0035075A"/>
    <w:rsid w:val="003702C5"/>
    <w:rsid w:val="00396F03"/>
    <w:rsid w:val="003E53A9"/>
    <w:rsid w:val="003E593B"/>
    <w:rsid w:val="003F1EB6"/>
    <w:rsid w:val="00475015"/>
    <w:rsid w:val="004A2F09"/>
    <w:rsid w:val="004B24B3"/>
    <w:rsid w:val="00501896"/>
    <w:rsid w:val="005047E0"/>
    <w:rsid w:val="005A6671"/>
    <w:rsid w:val="005E4653"/>
    <w:rsid w:val="0065187E"/>
    <w:rsid w:val="00673B3F"/>
    <w:rsid w:val="006746A0"/>
    <w:rsid w:val="006E660A"/>
    <w:rsid w:val="0072114F"/>
    <w:rsid w:val="00765CD3"/>
    <w:rsid w:val="00766709"/>
    <w:rsid w:val="0079633E"/>
    <w:rsid w:val="007C2311"/>
    <w:rsid w:val="00816914"/>
    <w:rsid w:val="00820D13"/>
    <w:rsid w:val="00833215"/>
    <w:rsid w:val="00847AA9"/>
    <w:rsid w:val="00854F3F"/>
    <w:rsid w:val="008638AC"/>
    <w:rsid w:val="00882A08"/>
    <w:rsid w:val="008F7B17"/>
    <w:rsid w:val="00973616"/>
    <w:rsid w:val="0099755B"/>
    <w:rsid w:val="009A76DF"/>
    <w:rsid w:val="00B05FF2"/>
    <w:rsid w:val="00BA2E44"/>
    <w:rsid w:val="00BC3EBE"/>
    <w:rsid w:val="00C030B1"/>
    <w:rsid w:val="00C12FA9"/>
    <w:rsid w:val="00C2319C"/>
    <w:rsid w:val="00C76A8D"/>
    <w:rsid w:val="00CE2DBA"/>
    <w:rsid w:val="00CF53F0"/>
    <w:rsid w:val="00D80DE1"/>
    <w:rsid w:val="00D968B5"/>
    <w:rsid w:val="00DE4066"/>
    <w:rsid w:val="00DF3116"/>
    <w:rsid w:val="00E20DB9"/>
    <w:rsid w:val="00E839F8"/>
    <w:rsid w:val="00EA0501"/>
    <w:rsid w:val="00EC786A"/>
    <w:rsid w:val="00F4170B"/>
    <w:rsid w:val="00F472B3"/>
    <w:rsid w:val="00F5308F"/>
    <w:rsid w:val="00F74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EBE"/>
    <w:rPr>
      <w:rFonts w:eastAsiaTheme="minorEastAsia"/>
      <w:lang w:eastAsia="ru-RU"/>
    </w:rPr>
  </w:style>
  <w:style w:type="paragraph" w:styleId="3">
    <w:name w:val="heading 3"/>
    <w:basedOn w:val="a"/>
    <w:next w:val="a"/>
    <w:link w:val="30"/>
    <w:uiPriority w:val="9"/>
    <w:unhideWhenUsed/>
    <w:qFormat/>
    <w:rsid w:val="00BC3E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C3EBE"/>
    <w:rPr>
      <w:rFonts w:asciiTheme="majorHAnsi" w:eastAsiaTheme="majorEastAsia" w:hAnsiTheme="majorHAnsi" w:cstheme="majorBidi"/>
      <w:b/>
      <w:bCs/>
      <w:color w:val="4F81BD" w:themeColor="accent1"/>
      <w:lang w:eastAsia="ru-RU"/>
    </w:rPr>
  </w:style>
  <w:style w:type="paragraph" w:customStyle="1" w:styleId="BodyText1">
    <w:name w:val="Body Text1"/>
    <w:basedOn w:val="a"/>
    <w:rsid w:val="00BC3EBE"/>
    <w:pPr>
      <w:spacing w:after="0" w:line="240" w:lineRule="auto"/>
    </w:pPr>
    <w:rPr>
      <w:rFonts w:ascii="KZ Times New Roman" w:eastAsia="Times New Roman" w:hAnsi="KZ Times New Roman" w:cs="KZ Times New Roman"/>
      <w:sz w:val="28"/>
      <w:szCs w:val="28"/>
    </w:rPr>
  </w:style>
  <w:style w:type="character" w:styleId="a3">
    <w:name w:val="Hyperlink"/>
    <w:basedOn w:val="a0"/>
    <w:uiPriority w:val="99"/>
    <w:unhideWhenUsed/>
    <w:rsid w:val="00BC3EBE"/>
    <w:rPr>
      <w:color w:val="0000FF" w:themeColor="hyperlink"/>
      <w:u w:val="single"/>
    </w:rPr>
  </w:style>
  <w:style w:type="paragraph" w:styleId="a4">
    <w:name w:val="List Paragraph"/>
    <w:basedOn w:val="a"/>
    <w:uiPriority w:val="34"/>
    <w:qFormat/>
    <w:rsid w:val="00BC3EBE"/>
    <w:pPr>
      <w:ind w:left="720"/>
      <w:contextualSpacing/>
    </w:pPr>
    <w:rPr>
      <w:rFonts w:ascii="Consolas" w:eastAsia="Consolas" w:hAnsi="Consolas" w:cs="Consolas"/>
      <w:lang w:val="en-US" w:eastAsia="en-US"/>
    </w:rPr>
  </w:style>
  <w:style w:type="paragraph" w:styleId="a5">
    <w:name w:val="No Spacing"/>
    <w:uiPriority w:val="1"/>
    <w:qFormat/>
    <w:rsid w:val="00BC3EBE"/>
    <w:pPr>
      <w:spacing w:after="0" w:line="240" w:lineRule="auto"/>
    </w:pPr>
    <w:rPr>
      <w:rFonts w:ascii="Calibri" w:eastAsia="Times New Roman" w:hAnsi="Calibri" w:cs="Times New Roman"/>
      <w:lang w:eastAsia="ru-RU"/>
    </w:rPr>
  </w:style>
  <w:style w:type="paragraph" w:customStyle="1" w:styleId="FR1">
    <w:name w:val="FR1"/>
    <w:rsid w:val="00BC3EBE"/>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BC3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BC3EBE"/>
    <w:rPr>
      <w:rFonts w:ascii="Times New Roman" w:eastAsia="Times New Roman" w:hAnsi="Times New Roman" w:cs="Times New Roman"/>
      <w:sz w:val="24"/>
      <w:szCs w:val="24"/>
      <w:lang w:eastAsia="ru-RU"/>
    </w:rPr>
  </w:style>
  <w:style w:type="character" w:styleId="a8">
    <w:name w:val="Emphasis"/>
    <w:qFormat/>
    <w:rsid w:val="00052A4F"/>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Sisenbina@kgd.gov.kz" TargetMode="External"/><Relationship Id="rId5" Type="http://schemas.openxmlformats.org/officeDocument/2006/relationships/hyperlink" Target="mailto:gornalog@taxaktub.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4420</Words>
  <Characters>25195</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S_Gulhan</dc:creator>
  <cp:lastModifiedBy>kenzhe.tampisheva</cp:lastModifiedBy>
  <cp:revision>2</cp:revision>
  <cp:lastPrinted>2018-05-28T06:43:00Z</cp:lastPrinted>
  <dcterms:created xsi:type="dcterms:W3CDTF">2018-07-03T04:28:00Z</dcterms:created>
  <dcterms:modified xsi:type="dcterms:W3CDTF">2018-07-03T04:28:00Z</dcterms:modified>
</cp:coreProperties>
</file>