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Е.Т.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ү.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03905" w:rsidRPr="00303905" w:rsidRDefault="008B2482" w:rsidP="003039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 үй жер телімімен</w:t>
      </w:r>
      <w:r w:rsidR="0030390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1925DE">
        <w:rPr>
          <w:rFonts w:ascii="Times New Roman" w:hAnsi="Times New Roman" w:cs="Times New Roman"/>
          <w:sz w:val="28"/>
          <w:szCs w:val="28"/>
          <w:lang w:val="kk-KZ"/>
        </w:rPr>
        <w:t xml:space="preserve">312 Атқ. Дивизиясы даңғылы 15 үй, </w:t>
      </w:r>
      <w:r w:rsidR="001A4011" w:rsidRPr="00CA4A7E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A4011"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8-771-735-53-58, 8-778-732-77-61,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CC6611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02104"/>
    <w:multiLevelType w:val="hybridMultilevel"/>
    <w:tmpl w:val="0B203BD2"/>
    <w:lvl w:ilvl="0" w:tplc="518274AA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B5E34"/>
    <w:rsid w:val="000F10CE"/>
    <w:rsid w:val="000F509D"/>
    <w:rsid w:val="00187911"/>
    <w:rsid w:val="001925DE"/>
    <w:rsid w:val="00193CA7"/>
    <w:rsid w:val="001A4011"/>
    <w:rsid w:val="001F126B"/>
    <w:rsid w:val="001F2AD7"/>
    <w:rsid w:val="002E773B"/>
    <w:rsid w:val="002F2E74"/>
    <w:rsid w:val="00303905"/>
    <w:rsid w:val="00344E5A"/>
    <w:rsid w:val="00347C9C"/>
    <w:rsid w:val="003B55F2"/>
    <w:rsid w:val="003D2A94"/>
    <w:rsid w:val="00465224"/>
    <w:rsid w:val="00492B15"/>
    <w:rsid w:val="004B0791"/>
    <w:rsid w:val="00510317"/>
    <w:rsid w:val="005328A0"/>
    <w:rsid w:val="005C213A"/>
    <w:rsid w:val="00632186"/>
    <w:rsid w:val="007468CF"/>
    <w:rsid w:val="008165B4"/>
    <w:rsid w:val="008361AB"/>
    <w:rsid w:val="00855D11"/>
    <w:rsid w:val="00882066"/>
    <w:rsid w:val="00897C5D"/>
    <w:rsid w:val="008B2482"/>
    <w:rsid w:val="008E36C5"/>
    <w:rsid w:val="008F0600"/>
    <w:rsid w:val="008F29DB"/>
    <w:rsid w:val="008F50F7"/>
    <w:rsid w:val="00A02323"/>
    <w:rsid w:val="00AC089D"/>
    <w:rsid w:val="00AF6552"/>
    <w:rsid w:val="00B0079C"/>
    <w:rsid w:val="00B22E4E"/>
    <w:rsid w:val="00B90BAE"/>
    <w:rsid w:val="00C00090"/>
    <w:rsid w:val="00C746AE"/>
    <w:rsid w:val="00CA33FD"/>
    <w:rsid w:val="00CA4A7E"/>
    <w:rsid w:val="00CC6611"/>
    <w:rsid w:val="00CE454E"/>
    <w:rsid w:val="00CF13D1"/>
    <w:rsid w:val="00D038BA"/>
    <w:rsid w:val="00DA19A7"/>
    <w:rsid w:val="00DC33CF"/>
    <w:rsid w:val="00E60E75"/>
    <w:rsid w:val="00E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39</cp:revision>
  <dcterms:created xsi:type="dcterms:W3CDTF">2015-11-02T06:35:00Z</dcterms:created>
  <dcterms:modified xsi:type="dcterms:W3CDTF">2019-07-03T03:49:00Z</dcterms:modified>
</cp:coreProperties>
</file>