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2D" w:rsidRPr="00F70F4D" w:rsidRDefault="00BC6E2D" w:rsidP="00BC6E2D">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Бос мемлекеттік әкімшілік лауазымдарға</w:t>
      </w:r>
    </w:p>
    <w:p w:rsidR="00BC6E2D" w:rsidRPr="00F70F4D" w:rsidRDefault="00BC6E2D" w:rsidP="00BC6E2D">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 xml:space="preserve">орналасуға жалпы конкурс </w:t>
      </w:r>
      <w:r w:rsidR="002C4BD2">
        <w:rPr>
          <w:rFonts w:ascii="Times New Roman" w:hAnsi="Times New Roman" w:cs="Times New Roman"/>
          <w:b/>
          <w:sz w:val="24"/>
          <w:szCs w:val="24"/>
          <w:lang w:val="kk-KZ"/>
        </w:rPr>
        <w:t>(екінші ішкі кокурс өткізусіз</w:t>
      </w:r>
      <w:r w:rsidR="002C4BD2" w:rsidRPr="002C4BD2">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туралы хабарландыру</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p>
    <w:p w:rsidR="00760181" w:rsidRPr="00E4290E" w:rsidRDefault="00760181" w:rsidP="00760181">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Pr>
          <w:rFonts w:ascii="Times New Roman" w:hAnsi="Times New Roman" w:cs="Times New Roman"/>
          <w:b/>
          <w:sz w:val="24"/>
          <w:szCs w:val="24"/>
          <w:lang w:val="kk-KZ"/>
        </w:rPr>
        <w:t>Хромтау ауданы Ақтөбе об</w:t>
      </w:r>
      <w:r w:rsidRPr="00E4290E">
        <w:rPr>
          <w:rFonts w:ascii="Times New Roman" w:hAnsi="Times New Roman" w:cs="Times New Roman"/>
          <w:b/>
          <w:sz w:val="24"/>
          <w:szCs w:val="24"/>
          <w:lang w:val="kk-KZ"/>
        </w:rPr>
        <w:t xml:space="preserve">лысы бойынша Мемлекеттік кірістер департаментінің </w:t>
      </w:r>
      <w:r>
        <w:rPr>
          <w:rFonts w:ascii="Times New Roman" w:hAnsi="Times New Roman" w:cs="Times New Roman"/>
          <w:b/>
          <w:sz w:val="24"/>
          <w:szCs w:val="24"/>
          <w:lang w:val="kk-KZ"/>
        </w:rPr>
        <w:t xml:space="preserve">Хромтау </w:t>
      </w:r>
      <w:r w:rsidRPr="00E4290E">
        <w:rPr>
          <w:rFonts w:ascii="Times New Roman" w:hAnsi="Times New Roman" w:cs="Times New Roman"/>
          <w:b/>
          <w:sz w:val="24"/>
          <w:szCs w:val="24"/>
          <w:lang w:val="kk-KZ"/>
        </w:rPr>
        <w:t>қаласы бойынша Мемлекеттік кірістер басқармасы» РММ (03</w:t>
      </w:r>
      <w:r>
        <w:rPr>
          <w:rFonts w:ascii="Times New Roman" w:hAnsi="Times New Roman" w:cs="Times New Roman"/>
          <w:b/>
          <w:sz w:val="24"/>
          <w:szCs w:val="24"/>
          <w:lang w:val="kk-KZ"/>
        </w:rPr>
        <w:t xml:space="preserve">1100 </w:t>
      </w:r>
      <w:r w:rsidRPr="00E4290E">
        <w:rPr>
          <w:rFonts w:ascii="Times New Roman" w:hAnsi="Times New Roman" w:cs="Times New Roman"/>
          <w:b/>
          <w:sz w:val="24"/>
          <w:szCs w:val="24"/>
          <w:lang w:val="kk-KZ"/>
        </w:rPr>
        <w:t xml:space="preserve">Ақтөбе облысы, </w:t>
      </w:r>
      <w:r>
        <w:rPr>
          <w:rFonts w:ascii="Times New Roman" w:hAnsi="Times New Roman" w:cs="Times New Roman"/>
          <w:b/>
          <w:sz w:val="24"/>
          <w:szCs w:val="24"/>
          <w:lang w:val="kk-KZ"/>
        </w:rPr>
        <w:t>Хромтау</w:t>
      </w:r>
      <w:r w:rsidRPr="00E4290E">
        <w:rPr>
          <w:rFonts w:ascii="Times New Roman" w:hAnsi="Times New Roman" w:cs="Times New Roman"/>
          <w:b/>
          <w:sz w:val="24"/>
          <w:szCs w:val="24"/>
          <w:lang w:val="kk-KZ"/>
        </w:rPr>
        <w:t xml:space="preserve"> қаласы, </w:t>
      </w:r>
      <w:r>
        <w:rPr>
          <w:rFonts w:ascii="Times New Roman" w:hAnsi="Times New Roman" w:cs="Times New Roman"/>
          <w:b/>
          <w:sz w:val="24"/>
          <w:szCs w:val="24"/>
          <w:lang w:val="kk-KZ"/>
        </w:rPr>
        <w:t>Жамбыл көшесі, 38 үй, 09</w:t>
      </w:r>
      <w:r w:rsidRPr="00E4290E">
        <w:rPr>
          <w:rFonts w:ascii="Times New Roman" w:hAnsi="Times New Roman" w:cs="Times New Roman"/>
          <w:b/>
          <w:sz w:val="24"/>
          <w:szCs w:val="24"/>
          <w:lang w:val="kk-KZ"/>
        </w:rPr>
        <w:t xml:space="preserve"> каб., байланыс телефоны 8(713</w:t>
      </w:r>
      <w:r>
        <w:rPr>
          <w:rFonts w:ascii="Times New Roman" w:hAnsi="Times New Roman" w:cs="Times New Roman"/>
          <w:b/>
          <w:sz w:val="24"/>
          <w:szCs w:val="24"/>
          <w:lang w:val="kk-KZ"/>
        </w:rPr>
        <w:t>36</w:t>
      </w:r>
      <w:r w:rsidRPr="00E429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21-1-67,</w:t>
      </w:r>
      <w:r w:rsidRPr="00E4290E">
        <w:rPr>
          <w:rFonts w:ascii="Times New Roman" w:hAnsi="Times New Roman" w:cs="Times New Roman"/>
          <w:b/>
          <w:sz w:val="24"/>
          <w:szCs w:val="24"/>
          <w:lang w:val="kk-KZ"/>
        </w:rPr>
        <w:t xml:space="preserve"> электрондық мекен-жайы </w:t>
      </w:r>
      <w:r w:rsidRPr="00625D93">
        <w:rPr>
          <w:rFonts w:ascii="Times New Roman" w:hAnsi="Times New Roman" w:cs="Times New Roman"/>
          <w:b/>
          <w:sz w:val="24"/>
          <w:szCs w:val="24"/>
          <w:lang w:val="kk-KZ"/>
        </w:rPr>
        <w:t>arahmetova</w:t>
      </w:r>
      <w:hyperlink r:id="rId4" w:history="1">
        <w:r w:rsidRPr="00334F8F">
          <w:rPr>
            <w:rStyle w:val="a3"/>
            <w:rFonts w:ascii="Times New Roman" w:eastAsiaTheme="majorEastAsia" w:hAnsi="Times New Roman" w:cs="Times New Roman"/>
            <w:b/>
            <w:sz w:val="24"/>
            <w:szCs w:val="24"/>
            <w:lang w:val="kk-KZ"/>
          </w:rPr>
          <w:t>@taxaktub.mgd.kz</w:t>
        </w:r>
      </w:hyperlink>
      <w:r w:rsidRPr="00E4290E">
        <w:rPr>
          <w:rFonts w:ascii="Times New Roman" w:hAnsi="Times New Roman" w:cs="Times New Roman"/>
          <w:b/>
          <w:color w:val="365F91" w:themeColor="accent1" w:themeShade="BF"/>
          <w:sz w:val="24"/>
          <w:szCs w:val="24"/>
          <w:lang w:val="kk-KZ"/>
        </w:rPr>
        <w:t>,</w:t>
      </w:r>
      <w:r w:rsidR="0049207E">
        <w:rPr>
          <w:rFonts w:ascii="Times New Roman" w:hAnsi="Times New Roman" w:cs="Times New Roman"/>
          <w:b/>
          <w:color w:val="365F91" w:themeColor="accent1" w:themeShade="BF"/>
          <w:sz w:val="24"/>
          <w:szCs w:val="24"/>
          <w:lang w:val="kk-KZ"/>
        </w:rPr>
        <w:t>бос</w:t>
      </w:r>
      <w:r w:rsidRPr="00E4290E">
        <w:rPr>
          <w:rFonts w:ascii="Times New Roman" w:hAnsi="Times New Roman" w:cs="Times New Roman"/>
          <w:sz w:val="24"/>
          <w:szCs w:val="24"/>
          <w:lang w:val="kk-KZ"/>
        </w:rPr>
        <w:t xml:space="preserve"> мемлекеттік әкімшілік лауазымдарға орналасуға </w:t>
      </w:r>
      <w:r w:rsidR="002C4BD2">
        <w:rPr>
          <w:rFonts w:ascii="Times New Roman" w:hAnsi="Times New Roman" w:cs="Times New Roman"/>
          <w:sz w:val="24"/>
          <w:szCs w:val="24"/>
          <w:lang w:val="kk-KZ"/>
        </w:rPr>
        <w:t xml:space="preserve">жалпы </w:t>
      </w:r>
      <w:r w:rsidR="002C4BD2" w:rsidRPr="002C4BD2">
        <w:rPr>
          <w:rFonts w:ascii="Times New Roman" w:hAnsi="Times New Roman" w:cs="Times New Roman"/>
          <w:sz w:val="24"/>
          <w:szCs w:val="24"/>
          <w:lang w:val="kk-KZ"/>
        </w:rPr>
        <w:t>(</w:t>
      </w:r>
      <w:r w:rsidR="002C4BD2">
        <w:rPr>
          <w:rFonts w:ascii="Times New Roman" w:hAnsi="Times New Roman" w:cs="Times New Roman"/>
          <w:b/>
          <w:sz w:val="24"/>
          <w:szCs w:val="24"/>
          <w:lang w:val="kk-KZ"/>
        </w:rPr>
        <w:t>екінші ішкі кокурс өткізусіз</w:t>
      </w:r>
      <w:r w:rsidR="002C4BD2">
        <w:rPr>
          <w:rFonts w:ascii="Times New Roman" w:hAnsi="Times New Roman" w:cs="Times New Roman"/>
          <w:sz w:val="24"/>
          <w:szCs w:val="24"/>
          <w:lang w:val="kk-KZ"/>
        </w:rPr>
        <w:t xml:space="preserve">) </w:t>
      </w:r>
      <w:r w:rsidRPr="00E4290E">
        <w:rPr>
          <w:rFonts w:ascii="Times New Roman" w:hAnsi="Times New Roman" w:cs="Times New Roman"/>
          <w:sz w:val="24"/>
          <w:szCs w:val="24"/>
          <w:lang w:val="kk-KZ"/>
        </w:rPr>
        <w:t xml:space="preserve">конкурс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760181" w:rsidRPr="00F75BB9" w:rsidRDefault="004F65E5" w:rsidP="00760181">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sz w:val="24"/>
          <w:szCs w:val="24"/>
          <w:lang w:val="kk-KZ"/>
        </w:rPr>
        <w:t>1.</w:t>
      </w:r>
      <w:r w:rsidR="00760181" w:rsidRPr="00DC2BED">
        <w:rPr>
          <w:rFonts w:ascii="Times New Roman" w:hAnsi="Times New Roman" w:cs="Times New Roman"/>
          <w:b/>
          <w:sz w:val="24"/>
          <w:szCs w:val="24"/>
          <w:lang w:val="kk-KZ"/>
        </w:rPr>
        <w:t xml:space="preserve">Хромтау ауданы бойынша мемлекеттік кірістер басқармасының «Ақпараттарды қабылдау және өңдеу бойынша орталығы» және салық төлеушілерді тіркеу бөлімінің </w:t>
      </w:r>
      <w:r w:rsidR="00760181" w:rsidRPr="00DC2BED">
        <w:rPr>
          <w:rFonts w:ascii="Times New Roman" w:hAnsi="Times New Roman" w:cs="Times New Roman"/>
          <w:b/>
          <w:bCs/>
          <w:sz w:val="24"/>
          <w:szCs w:val="24"/>
          <w:lang w:val="kk-KZ"/>
        </w:rPr>
        <w:t>бас</w:t>
      </w:r>
      <w:r w:rsidR="00760181">
        <w:rPr>
          <w:rFonts w:ascii="Times New Roman" w:hAnsi="Times New Roman" w:cs="Times New Roman"/>
          <w:b/>
          <w:bCs/>
          <w:sz w:val="24"/>
          <w:szCs w:val="24"/>
          <w:lang w:val="kk-KZ"/>
        </w:rPr>
        <w:t xml:space="preserve"> маманы</w:t>
      </w:r>
      <w:r w:rsidR="00760181" w:rsidRPr="00F75BB9">
        <w:rPr>
          <w:rFonts w:ascii="Times New Roman" w:hAnsi="Times New Roman" w:cs="Times New Roman"/>
          <w:b/>
          <w:bCs/>
          <w:sz w:val="24"/>
          <w:szCs w:val="24"/>
          <w:lang w:val="kk-KZ"/>
        </w:rPr>
        <w:t>, (</w:t>
      </w:r>
      <w:r w:rsidR="00760181">
        <w:rPr>
          <w:rFonts w:ascii="Times New Roman" w:hAnsi="Times New Roman" w:cs="Times New Roman"/>
          <w:b/>
          <w:bCs/>
          <w:sz w:val="24"/>
          <w:szCs w:val="24"/>
          <w:lang w:val="kk-KZ"/>
        </w:rPr>
        <w:t>МКБ</w:t>
      </w:r>
      <w:r w:rsidR="00760181" w:rsidRPr="00F75BB9">
        <w:rPr>
          <w:rFonts w:ascii="Times New Roman" w:hAnsi="Times New Roman" w:cs="Times New Roman"/>
          <w:b/>
          <w:sz w:val="24"/>
          <w:szCs w:val="24"/>
          <w:lang w:val="kk-KZ"/>
        </w:rPr>
        <w:t>-</w:t>
      </w:r>
      <w:r w:rsidR="00760181">
        <w:rPr>
          <w:rFonts w:ascii="Times New Roman" w:hAnsi="Times New Roman" w:cs="Times New Roman"/>
          <w:b/>
          <w:sz w:val="24"/>
          <w:szCs w:val="24"/>
          <w:lang w:val="kk-KZ"/>
        </w:rPr>
        <w:t>1</w:t>
      </w:r>
      <w:r w:rsidR="00760181" w:rsidRPr="00F75BB9">
        <w:rPr>
          <w:rFonts w:ascii="Times New Roman" w:hAnsi="Times New Roman" w:cs="Times New Roman"/>
          <w:b/>
          <w:sz w:val="24"/>
          <w:szCs w:val="24"/>
          <w:lang w:val="kk-KZ"/>
        </w:rPr>
        <w:t>-</w:t>
      </w:r>
      <w:r w:rsidR="00760181">
        <w:rPr>
          <w:rFonts w:ascii="Times New Roman" w:hAnsi="Times New Roman" w:cs="Times New Roman"/>
          <w:b/>
          <w:sz w:val="24"/>
          <w:szCs w:val="24"/>
          <w:lang w:val="kk-KZ"/>
        </w:rPr>
        <w:t>02-2</w:t>
      </w:r>
      <w:r>
        <w:rPr>
          <w:rFonts w:ascii="Times New Roman" w:hAnsi="Times New Roman" w:cs="Times New Roman"/>
          <w:b/>
          <w:bCs/>
          <w:sz w:val="24"/>
          <w:szCs w:val="24"/>
          <w:lang w:val="kk-KZ"/>
        </w:rPr>
        <w:t>), С-R-4 санаты, 1</w:t>
      </w:r>
      <w:r w:rsidR="00760181" w:rsidRPr="00F75BB9">
        <w:rPr>
          <w:rFonts w:ascii="Times New Roman" w:hAnsi="Times New Roman" w:cs="Times New Roman"/>
          <w:b/>
          <w:bCs/>
          <w:sz w:val="24"/>
          <w:szCs w:val="24"/>
          <w:lang w:val="kk-KZ"/>
        </w:rPr>
        <w:t xml:space="preserve"> бірлік.</w:t>
      </w:r>
    </w:p>
    <w:p w:rsidR="00760181" w:rsidRPr="00E4290E" w:rsidRDefault="00760181" w:rsidP="00760181">
      <w:pPr>
        <w:spacing w:after="0" w:line="240" w:lineRule="auto"/>
        <w:ind w:firstLine="709"/>
        <w:contextualSpacing/>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4290E">
        <w:rPr>
          <w:rFonts w:ascii="Times New Roman" w:hAnsi="Times New Roman" w:cs="Times New Roman"/>
          <w:b/>
          <w:sz w:val="24"/>
          <w:szCs w:val="24"/>
          <w:lang w:val="kk-KZ"/>
        </w:rPr>
        <w:t>85460</w:t>
      </w:r>
      <w:r w:rsidRPr="00E4290E">
        <w:rPr>
          <w:rFonts w:ascii="Times New Roman" w:eastAsia="Times New Roman" w:hAnsi="Times New Roman" w:cs="Times New Roman"/>
          <w:b/>
          <w:sz w:val="24"/>
          <w:szCs w:val="24"/>
          <w:lang w:val="kk-KZ"/>
        </w:rPr>
        <w:t xml:space="preserve"> теңгеден 114929 теңгеге дейін.</w:t>
      </w:r>
    </w:p>
    <w:p w:rsidR="00760181" w:rsidRPr="00401A55" w:rsidRDefault="00760181" w:rsidP="00760181">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b/>
          <w:sz w:val="24"/>
          <w:szCs w:val="24"/>
          <w:lang w:val="kk-KZ"/>
        </w:rPr>
        <w:t>:</w:t>
      </w:r>
      <w:r w:rsidRPr="00401A55">
        <w:rPr>
          <w:rFonts w:ascii="Times New Roman" w:hAnsi="Times New Roman" w:cs="Times New Roman"/>
          <w:sz w:val="24"/>
          <w:szCs w:val="24"/>
          <w:lang w:val="kk-KZ"/>
        </w:rPr>
        <w:t xml:space="preserve"> Қазақстан Республикасының қаржы министрілігінің 2004 жылғы 25 желтоқсанындағы №666 және 2004жылғы 29 желтоқсанындағы 494 бұйрықтарына сәйкес салық төлеушілерге мемлекеттік қызмет көрсету. </w:t>
      </w:r>
      <w:r w:rsidRPr="00401A55">
        <w:rPr>
          <w:rFonts w:ascii="Times New Roman" w:hAnsi="Times New Roman" w:cs="Times New Roman"/>
          <w:sz w:val="24"/>
          <w:szCs w:val="24"/>
          <w:lang w:val="uk-UA"/>
        </w:rPr>
        <w:t xml:space="preserve">Салықзаңнамаларыныңөзгеруіментолықтырылужөніндесалықтөлеушілергетүсіндіружұмыстарынжүргізужәнесалықагенттеріне апарат </w:t>
      </w:r>
      <w:proofErr w:type="spellStart"/>
      <w:r w:rsidRPr="00401A55">
        <w:rPr>
          <w:rFonts w:ascii="Times New Roman" w:hAnsi="Times New Roman" w:cs="Times New Roman"/>
          <w:sz w:val="24"/>
          <w:szCs w:val="24"/>
          <w:lang w:val="uk-UA"/>
        </w:rPr>
        <w:t>пенәдістемеліккөмеккөрсету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Салықтөлеушілердіңмемлекеттіктіркеуесебінбақылаужасау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Қызметатқармайтұрғанзаңдытұлғаларменжұмысжүргізіп</w:t>
      </w:r>
      <w:proofErr w:type="spellEnd"/>
      <w:r w:rsidRPr="00401A55">
        <w:rPr>
          <w:rFonts w:ascii="Times New Roman" w:hAnsi="Times New Roman" w:cs="Times New Roman"/>
          <w:sz w:val="24"/>
          <w:szCs w:val="24"/>
          <w:lang w:val="uk-UA"/>
        </w:rPr>
        <w:t xml:space="preserve">, ҚР ҚС </w:t>
      </w:r>
      <w:proofErr w:type="spellStart"/>
      <w:r w:rsidRPr="00401A55">
        <w:rPr>
          <w:rFonts w:ascii="Times New Roman" w:hAnsi="Times New Roman" w:cs="Times New Roman"/>
          <w:sz w:val="24"/>
          <w:szCs w:val="24"/>
          <w:lang w:val="uk-UA"/>
        </w:rPr>
        <w:t>сәйкессалықесебіненшығару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Салықтөлеушілердіңтіркеунөмірінетүгендеудеректерінқұру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Хромтауауданыныңәділетбасқармасымен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Хромтауауданық</w:t>
      </w:r>
      <w:proofErr w:type="spellEnd"/>
      <w:r w:rsidRPr="00401A55">
        <w:rPr>
          <w:rFonts w:ascii="Times New Roman" w:hAnsi="Times New Roman" w:cs="Times New Roman"/>
          <w:sz w:val="24"/>
          <w:szCs w:val="24"/>
          <w:lang w:val="uk-UA"/>
        </w:rPr>
        <w:t xml:space="preserve"> статистика </w:t>
      </w:r>
      <w:proofErr w:type="spellStart"/>
      <w:r w:rsidRPr="00401A55">
        <w:rPr>
          <w:rFonts w:ascii="Times New Roman" w:hAnsi="Times New Roman" w:cs="Times New Roman"/>
          <w:sz w:val="24"/>
          <w:szCs w:val="24"/>
          <w:lang w:val="uk-UA"/>
        </w:rPr>
        <w:t>бөліміменбірігіпжұмысжасау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Әкімшілік</w:t>
      </w:r>
      <w:proofErr w:type="spellEnd"/>
      <w:r w:rsidRPr="00401A55">
        <w:rPr>
          <w:rFonts w:ascii="Times New Roman" w:hAnsi="Times New Roman" w:cs="Times New Roman"/>
          <w:sz w:val="24"/>
          <w:szCs w:val="24"/>
          <w:lang w:val="uk-UA"/>
        </w:rPr>
        <w:t xml:space="preserve"> хат </w:t>
      </w:r>
      <w:proofErr w:type="spellStart"/>
      <w:r w:rsidRPr="00401A55">
        <w:rPr>
          <w:rFonts w:ascii="Times New Roman" w:hAnsi="Times New Roman" w:cs="Times New Roman"/>
          <w:sz w:val="24"/>
          <w:szCs w:val="24"/>
          <w:lang w:val="uk-UA"/>
        </w:rPr>
        <w:t>таматолтыру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Заңдытұлғалардыңарыздарын</w:t>
      </w:r>
      <w:proofErr w:type="spellEnd"/>
      <w:r w:rsidRPr="00401A55">
        <w:rPr>
          <w:rFonts w:ascii="Times New Roman" w:hAnsi="Times New Roman" w:cs="Times New Roman"/>
          <w:sz w:val="24"/>
          <w:szCs w:val="24"/>
          <w:lang w:val="uk-UA"/>
        </w:rPr>
        <w:t xml:space="preserve"> ҚР БСАЖ </w:t>
      </w:r>
      <w:proofErr w:type="spellStart"/>
      <w:r w:rsidRPr="00401A55">
        <w:rPr>
          <w:rFonts w:ascii="Times New Roman" w:hAnsi="Times New Roman" w:cs="Times New Roman"/>
          <w:sz w:val="24"/>
          <w:szCs w:val="24"/>
          <w:lang w:val="uk-UA"/>
        </w:rPr>
        <w:t>жүйесінеенгізудіқамтамасызету</w:t>
      </w:r>
      <w:proofErr w:type="spellEnd"/>
      <w:r w:rsidRPr="00401A55">
        <w:rPr>
          <w:rFonts w:ascii="Times New Roman" w:hAnsi="Times New Roman" w:cs="Times New Roman"/>
          <w:sz w:val="24"/>
          <w:szCs w:val="24"/>
          <w:lang w:val="uk-UA"/>
        </w:rPr>
        <w:t xml:space="preserve">. ОрталықтандырылғантапсырмаларбойыншауақытындаоблыстықДепартаменткеесеп беру, салықтөлеушілердіңсұрақтарынажәнебасқадамемлекеттікмекемелердіңсұраныстарынажауап беру.   </w:t>
      </w:r>
    </w:p>
    <w:p w:rsidR="00760181" w:rsidRPr="00E4290E" w:rsidRDefault="00760181" w:rsidP="00760181">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301CBC" w:rsidRPr="002914BD" w:rsidRDefault="00301CBC" w:rsidP="00301CBC">
      <w:pPr>
        <w:spacing w:after="0" w:line="240" w:lineRule="auto"/>
        <w:ind w:firstLine="708"/>
        <w:jc w:val="both"/>
        <w:rPr>
          <w:rFonts w:ascii="Times New Roman" w:eastAsia="Calibri" w:hAnsi="Times New Roman" w:cs="Times New Roman"/>
          <w:spacing w:val="-2"/>
          <w:sz w:val="24"/>
          <w:szCs w:val="24"/>
          <w:lang w:val="kk-KZ"/>
        </w:rPr>
      </w:pPr>
      <w:r w:rsidRPr="005020ED">
        <w:rPr>
          <w:rFonts w:ascii="Times New Roman" w:eastAsia="Calibri" w:hAnsi="Times New Roman" w:cs="Times New Roman"/>
          <w:spacing w:val="-2"/>
          <w:sz w:val="24"/>
          <w:szCs w:val="24"/>
          <w:lang w:val="kk-KZ"/>
        </w:rPr>
        <w:t>Жоғары немесе жоғары оқу орнынан кейінгі</w:t>
      </w:r>
      <w:r>
        <w:rPr>
          <w:rFonts w:ascii="Times New Roman" w:eastAsia="Calibri" w:hAnsi="Times New Roman" w:cs="Times New Roman"/>
          <w:spacing w:val="-2"/>
          <w:sz w:val="24"/>
          <w:szCs w:val="24"/>
          <w:lang w:val="kk-KZ"/>
        </w:rPr>
        <w:t xml:space="preserve"> 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,салықтық ісі</w:t>
      </w:r>
      <w:r w:rsidRPr="002914BD">
        <w:rPr>
          <w:rFonts w:ascii="Times New Roman" w:hAnsi="Times New Roman" w:cs="Times New Roman"/>
          <w:bCs/>
          <w:iCs/>
          <w:sz w:val="24"/>
          <w:szCs w:val="24"/>
          <w:lang w:val="kk-KZ"/>
        </w:rPr>
        <w:t>, экономика және бизнес</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5020ED">
        <w:rPr>
          <w:rFonts w:ascii="Times New Roman" w:eastAsia="Calibri" w:hAnsi="Times New Roman" w:cs="Times New Roman"/>
          <w:spacing w:val="-2"/>
          <w:sz w:val="24"/>
          <w:szCs w:val="24"/>
          <w:lang w:val="kk-KZ"/>
        </w:rPr>
        <w:t xml:space="preserve"> білім</w:t>
      </w:r>
      <w:r>
        <w:rPr>
          <w:rFonts w:ascii="Times New Roman" w:eastAsia="Calibri" w:hAnsi="Times New Roman" w:cs="Times New Roman"/>
          <w:spacing w:val="-2"/>
          <w:sz w:val="24"/>
          <w:szCs w:val="24"/>
          <w:lang w:val="kk-KZ"/>
        </w:rPr>
        <w:t>і</w:t>
      </w:r>
      <w:r w:rsidRPr="005020ED">
        <w:rPr>
          <w:rFonts w:ascii="Times New Roman" w:eastAsia="Calibri" w:hAnsi="Times New Roman" w:cs="Times New Roman"/>
          <w:spacing w:val="-2"/>
          <w:sz w:val="24"/>
          <w:szCs w:val="24"/>
          <w:lang w:val="kk-KZ"/>
        </w:rPr>
        <w:t>,</w:t>
      </w:r>
      <w:r w:rsidRPr="002914BD">
        <w:rPr>
          <w:rFonts w:ascii="Times New Roman" w:eastAsia="Calibri" w:hAnsi="Times New Roman" w:cs="Times New Roman"/>
          <w:spacing w:val="-2"/>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,салықтық ісі</w:t>
      </w:r>
      <w:r w:rsidRPr="002914BD">
        <w:rPr>
          <w:rFonts w:ascii="Times New Roman" w:hAnsi="Times New Roman" w:cs="Times New Roman"/>
          <w:bCs/>
          <w:iCs/>
          <w:sz w:val="24"/>
          <w:szCs w:val="24"/>
          <w:lang w:val="kk-KZ"/>
        </w:rPr>
        <w:t>, экономика және бизнес</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eastAsia="Calibri" w:hAnsi="Times New Roman" w:cs="Times New Roman"/>
          <w:spacing w:val="-2"/>
          <w:sz w:val="24"/>
          <w:szCs w:val="24"/>
          <w:lang w:val="kk-KZ"/>
        </w:rPr>
        <w:t xml:space="preserve"> білімі барларға рұқсат етіледі.</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4F2A28" w:rsidRPr="004540D7" w:rsidRDefault="004F2A28" w:rsidP="004F2A28">
      <w:pPr>
        <w:pStyle w:val="a4"/>
        <w:spacing w:after="0" w:line="240" w:lineRule="auto"/>
        <w:ind w:left="0" w:firstLine="709"/>
        <w:jc w:val="both"/>
        <w:rPr>
          <w:rFonts w:ascii="Times New Roman" w:hAnsi="Times New Roman" w:cs="Times New Roman"/>
          <w:sz w:val="24"/>
          <w:szCs w:val="24"/>
          <w:lang w:val="kk-KZ"/>
        </w:rPr>
      </w:pPr>
      <w:r w:rsidRPr="004540D7">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60181" w:rsidRPr="004540D7" w:rsidRDefault="00760181" w:rsidP="00760181">
      <w:pPr>
        <w:pStyle w:val="a4"/>
        <w:spacing w:after="0" w:line="240" w:lineRule="auto"/>
        <w:jc w:val="both"/>
        <w:rPr>
          <w:rFonts w:ascii="Times New Roman" w:hAnsi="Times New Roman" w:cs="Times New Roman"/>
          <w:b/>
          <w:sz w:val="24"/>
          <w:szCs w:val="24"/>
          <w:u w:val="single"/>
          <w:lang w:val="kk-KZ"/>
        </w:rPr>
      </w:pPr>
      <w:r w:rsidRPr="004540D7">
        <w:rPr>
          <w:rFonts w:ascii="Times New Roman" w:hAnsi="Times New Roman" w:cs="Times New Roman"/>
          <w:b/>
          <w:sz w:val="24"/>
          <w:szCs w:val="24"/>
          <w:u w:val="single"/>
          <w:lang w:val="kk-KZ"/>
        </w:rPr>
        <w:t>Жұмыс тәжірибесі бойынша талаптар:</w:t>
      </w:r>
    </w:p>
    <w:p w:rsidR="004F2A28" w:rsidRDefault="004F2A28" w:rsidP="004F2A28">
      <w:pPr>
        <w:pStyle w:val="a6"/>
        <w:jc w:val="both"/>
        <w:rPr>
          <w:rFonts w:ascii="Times New Roman" w:hAnsi="Times New Roman" w:cs="Calibri"/>
          <w:b/>
          <w:i/>
          <w:szCs w:val="24"/>
          <w:lang w:val="kk-KZ"/>
        </w:rPr>
      </w:pPr>
      <w:r w:rsidRPr="004540D7">
        <w:rPr>
          <w:rFonts w:ascii="Times New Roman" w:hAnsi="Times New Roman"/>
          <w:szCs w:val="24"/>
          <w:lang w:val="kk-KZ"/>
        </w:rPr>
        <w:t>Жоғары немесе жоғарыдан кейінгі білім болған жағдайда жұмыс тәжірибесі талап етілмейді</w:t>
      </w:r>
      <w:r w:rsidRPr="004540D7">
        <w:rPr>
          <w:rFonts w:ascii="Times New Roman" w:hAnsi="Times New Roman" w:cs="Calibri"/>
          <w:szCs w:val="24"/>
          <w:lang w:val="kk-KZ"/>
        </w:rPr>
        <w:t>.</w:t>
      </w:r>
    </w:p>
    <w:p w:rsidR="00760181" w:rsidRPr="00F75BB9" w:rsidRDefault="008F7565" w:rsidP="004F2A28">
      <w:pPr>
        <w:pStyle w:val="a6"/>
        <w:jc w:val="both"/>
        <w:rPr>
          <w:rFonts w:ascii="Times New Roman" w:hAnsi="Times New Roman"/>
          <w:b/>
          <w:bCs/>
          <w:sz w:val="24"/>
          <w:szCs w:val="24"/>
          <w:lang w:val="kk-KZ"/>
        </w:rPr>
      </w:pPr>
      <w:r>
        <w:rPr>
          <w:rFonts w:ascii="Times New Roman" w:hAnsi="Times New Roman"/>
          <w:szCs w:val="24"/>
          <w:lang w:val="kk-KZ"/>
        </w:rPr>
        <w:t>2</w:t>
      </w:r>
      <w:r w:rsidR="00760181">
        <w:rPr>
          <w:rFonts w:ascii="Times New Roman" w:hAnsi="Times New Roman"/>
          <w:b/>
          <w:szCs w:val="24"/>
          <w:lang w:val="kk-KZ"/>
        </w:rPr>
        <w:t>.</w:t>
      </w:r>
      <w:r w:rsidR="00760181" w:rsidRPr="00DC2BED">
        <w:rPr>
          <w:rFonts w:ascii="Times New Roman" w:hAnsi="Times New Roman"/>
          <w:b/>
          <w:sz w:val="24"/>
          <w:szCs w:val="24"/>
          <w:lang w:val="kk-KZ"/>
        </w:rPr>
        <w:t xml:space="preserve">Хромтау ауданы бойынша мемлекеттік кірістер басқармасының </w:t>
      </w:r>
      <w:r w:rsidR="00760181">
        <w:rPr>
          <w:rFonts w:ascii="Times New Roman" w:hAnsi="Times New Roman"/>
          <w:b/>
          <w:sz w:val="24"/>
          <w:szCs w:val="24"/>
          <w:lang w:val="kk-KZ"/>
        </w:rPr>
        <w:t xml:space="preserve">есеп,өндіру және құқықтық-ұйымдастыру жұмыстар </w:t>
      </w:r>
      <w:r w:rsidR="00760181" w:rsidRPr="00DC2BED">
        <w:rPr>
          <w:rFonts w:ascii="Times New Roman" w:hAnsi="Times New Roman"/>
          <w:b/>
          <w:sz w:val="24"/>
          <w:szCs w:val="24"/>
          <w:lang w:val="kk-KZ"/>
        </w:rPr>
        <w:t xml:space="preserve">бөлімінің </w:t>
      </w:r>
      <w:r w:rsidR="00760181" w:rsidRPr="00DC2BED">
        <w:rPr>
          <w:rFonts w:ascii="Times New Roman" w:hAnsi="Times New Roman"/>
          <w:b/>
          <w:bCs/>
          <w:sz w:val="24"/>
          <w:szCs w:val="24"/>
          <w:lang w:val="kk-KZ"/>
        </w:rPr>
        <w:t>бас</w:t>
      </w:r>
      <w:r w:rsidR="00760181">
        <w:rPr>
          <w:rFonts w:ascii="Times New Roman" w:hAnsi="Times New Roman"/>
          <w:b/>
          <w:bCs/>
          <w:sz w:val="24"/>
          <w:szCs w:val="24"/>
          <w:lang w:val="kk-KZ"/>
        </w:rPr>
        <w:t xml:space="preserve"> маманы</w:t>
      </w:r>
      <w:r w:rsidR="00760181" w:rsidRPr="00F75BB9">
        <w:rPr>
          <w:rFonts w:ascii="Times New Roman" w:hAnsi="Times New Roman"/>
          <w:b/>
          <w:bCs/>
          <w:sz w:val="24"/>
          <w:szCs w:val="24"/>
          <w:lang w:val="kk-KZ"/>
        </w:rPr>
        <w:t>, (</w:t>
      </w:r>
      <w:r w:rsidR="00760181">
        <w:rPr>
          <w:rFonts w:ascii="Times New Roman" w:hAnsi="Times New Roman"/>
          <w:b/>
          <w:bCs/>
          <w:sz w:val="24"/>
          <w:szCs w:val="24"/>
          <w:lang w:val="kk-KZ"/>
        </w:rPr>
        <w:t>МКБ</w:t>
      </w:r>
      <w:r w:rsidR="00760181" w:rsidRPr="00F75BB9">
        <w:rPr>
          <w:rFonts w:ascii="Times New Roman" w:hAnsi="Times New Roman"/>
          <w:b/>
          <w:sz w:val="24"/>
          <w:szCs w:val="24"/>
          <w:lang w:val="kk-KZ"/>
        </w:rPr>
        <w:t>-</w:t>
      </w:r>
      <w:r w:rsidR="00760181">
        <w:rPr>
          <w:rFonts w:ascii="Times New Roman" w:hAnsi="Times New Roman"/>
          <w:b/>
          <w:sz w:val="24"/>
          <w:szCs w:val="24"/>
          <w:lang w:val="kk-KZ"/>
        </w:rPr>
        <w:t>1</w:t>
      </w:r>
      <w:r w:rsidR="00760181" w:rsidRPr="00F75BB9">
        <w:rPr>
          <w:rFonts w:ascii="Times New Roman" w:hAnsi="Times New Roman"/>
          <w:b/>
          <w:sz w:val="24"/>
          <w:szCs w:val="24"/>
          <w:lang w:val="kk-KZ"/>
        </w:rPr>
        <w:t>-</w:t>
      </w:r>
      <w:r w:rsidR="00760181">
        <w:rPr>
          <w:rFonts w:ascii="Times New Roman" w:hAnsi="Times New Roman"/>
          <w:b/>
          <w:sz w:val="24"/>
          <w:szCs w:val="24"/>
          <w:lang w:val="kk-KZ"/>
        </w:rPr>
        <w:t>04-2</w:t>
      </w:r>
      <w:r w:rsidR="00760181">
        <w:rPr>
          <w:rFonts w:ascii="Times New Roman" w:hAnsi="Times New Roman"/>
          <w:b/>
          <w:bCs/>
          <w:sz w:val="24"/>
          <w:szCs w:val="24"/>
          <w:lang w:val="kk-KZ"/>
        </w:rPr>
        <w:t>), С-R-4 санаты, 1 бірлік</w:t>
      </w:r>
    </w:p>
    <w:p w:rsidR="00760181" w:rsidRPr="00F75BB9" w:rsidRDefault="00760181" w:rsidP="0076018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760181" w:rsidRDefault="00760181" w:rsidP="00760181">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760181" w:rsidRPr="00401A55" w:rsidRDefault="00760181" w:rsidP="00760181">
      <w:pPr>
        <w:spacing w:after="0" w:line="240" w:lineRule="auto"/>
        <w:ind w:firstLine="709"/>
        <w:contextualSpacing/>
        <w:jc w:val="both"/>
        <w:rPr>
          <w:rFonts w:ascii="Times New Roman" w:hAnsi="Times New Roman" w:cs="Times New Roman"/>
          <w:sz w:val="24"/>
          <w:szCs w:val="24"/>
          <w:lang w:val="kk-KZ"/>
        </w:rPr>
      </w:pPr>
      <w:r w:rsidRPr="00517096">
        <w:rPr>
          <w:rFonts w:ascii="Times New Roman" w:eastAsia="Times New Roman" w:hAnsi="Times New Roman" w:cs="Times New Roman"/>
          <w:bCs/>
          <w:sz w:val="24"/>
          <w:szCs w:val="24"/>
          <w:lang w:val="kk-KZ"/>
        </w:rPr>
        <w:t xml:space="preserve">Хромтау ауданы бойынша мемлекеттік кірістер басқармасының лауазымдық номенклатурасына сәйкес қызметкерлерді жұмысқа қабылдау,жұмыстан шығару және демалыс бойынша бұйрықтарды,сонымен қатар,кадр жұмысына қатысты өндірістік </w:t>
      </w:r>
      <w:r w:rsidRPr="00517096">
        <w:rPr>
          <w:rFonts w:ascii="Times New Roman" w:eastAsia="Times New Roman" w:hAnsi="Times New Roman" w:cs="Times New Roman"/>
          <w:bCs/>
          <w:sz w:val="24"/>
          <w:szCs w:val="24"/>
          <w:lang w:val="kk-KZ"/>
        </w:rPr>
        <w:lastRenderedPageBreak/>
        <w:t>бұйрықтарды дайындайды.Қызметкерлердің жұмыс уақытының есебін жүргізу және жұмыс уақытының тізімін жасау.Ақтөбе облысы бойынша мемлекеттік кірістер департаментіне кадр қозғалысы және құрамы,сыбайлас жемқорлық құқықбұзушылық және қылмыс бойынша тоқсандық және жылдық есепті тапсырады.</w:t>
      </w:r>
      <w:r w:rsidRPr="00517096">
        <w:rPr>
          <w:rFonts w:ascii="Times New Roman" w:hAnsi="Times New Roman" w:cs="Times New Roman"/>
          <w:sz w:val="24"/>
          <w:szCs w:val="24"/>
          <w:lang w:val="uk-UA"/>
        </w:rPr>
        <w:t>Орталықтандырылған</w:t>
      </w:r>
      <w:r w:rsidRPr="00401A55">
        <w:rPr>
          <w:rFonts w:ascii="Times New Roman" w:hAnsi="Times New Roman" w:cs="Times New Roman"/>
          <w:sz w:val="24"/>
          <w:szCs w:val="24"/>
          <w:lang w:val="uk-UA"/>
        </w:rPr>
        <w:t xml:space="preserve">тапсырмаларбойыншауақытындаоблыстықДепартаменткеесеп беру, салықтөлеушілердіңсұрақтарынажәнебасқадамемлекеттікмекемелердіңсұраныстарынажауап беру.   </w:t>
      </w:r>
    </w:p>
    <w:p w:rsidR="00760181" w:rsidRPr="00E4290E" w:rsidRDefault="00760181" w:rsidP="00760181">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301CBC" w:rsidRPr="002914BD" w:rsidRDefault="00301CBC" w:rsidP="00301CBC">
      <w:pPr>
        <w:spacing w:after="0" w:line="240" w:lineRule="auto"/>
        <w:ind w:firstLine="708"/>
        <w:jc w:val="both"/>
        <w:rPr>
          <w:rFonts w:ascii="Times New Roman" w:eastAsia="Calibri" w:hAnsi="Times New Roman" w:cs="Times New Roman"/>
          <w:spacing w:val="-2"/>
          <w:sz w:val="24"/>
          <w:szCs w:val="24"/>
          <w:lang w:val="kk-KZ"/>
        </w:rPr>
      </w:pPr>
      <w:r w:rsidRPr="005020ED">
        <w:rPr>
          <w:rFonts w:ascii="Times New Roman" w:eastAsia="Calibri" w:hAnsi="Times New Roman" w:cs="Times New Roman"/>
          <w:spacing w:val="-2"/>
          <w:sz w:val="24"/>
          <w:szCs w:val="24"/>
          <w:lang w:val="kk-KZ"/>
        </w:rPr>
        <w:t>Жоғары немесе жоғары оқу орнынан кейінгі</w:t>
      </w:r>
      <w:r>
        <w:rPr>
          <w:rFonts w:ascii="Times New Roman" w:eastAsia="Calibri" w:hAnsi="Times New Roman" w:cs="Times New Roman"/>
          <w:spacing w:val="-2"/>
          <w:sz w:val="24"/>
          <w:szCs w:val="24"/>
          <w:lang w:val="kk-KZ"/>
        </w:rPr>
        <w:t xml:space="preserve"> 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,салықтық ісі</w:t>
      </w:r>
      <w:r w:rsidRPr="002914BD">
        <w:rPr>
          <w:rFonts w:ascii="Times New Roman" w:hAnsi="Times New Roman" w:cs="Times New Roman"/>
          <w:bCs/>
          <w:iCs/>
          <w:sz w:val="24"/>
          <w:szCs w:val="24"/>
          <w:lang w:val="kk-KZ"/>
        </w:rPr>
        <w:t>, экономика және бизнес</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5020ED">
        <w:rPr>
          <w:rFonts w:ascii="Times New Roman" w:eastAsia="Calibri" w:hAnsi="Times New Roman" w:cs="Times New Roman"/>
          <w:spacing w:val="-2"/>
          <w:sz w:val="24"/>
          <w:szCs w:val="24"/>
          <w:lang w:val="kk-KZ"/>
        </w:rPr>
        <w:t xml:space="preserve"> білім</w:t>
      </w:r>
      <w:r>
        <w:rPr>
          <w:rFonts w:ascii="Times New Roman" w:eastAsia="Calibri" w:hAnsi="Times New Roman" w:cs="Times New Roman"/>
          <w:spacing w:val="-2"/>
          <w:sz w:val="24"/>
          <w:szCs w:val="24"/>
          <w:lang w:val="kk-KZ"/>
        </w:rPr>
        <w:t>і</w:t>
      </w:r>
      <w:r w:rsidRPr="005020ED">
        <w:rPr>
          <w:rFonts w:ascii="Times New Roman" w:eastAsia="Calibri" w:hAnsi="Times New Roman" w:cs="Times New Roman"/>
          <w:spacing w:val="-2"/>
          <w:sz w:val="24"/>
          <w:szCs w:val="24"/>
          <w:lang w:val="kk-KZ"/>
        </w:rPr>
        <w:t>,</w:t>
      </w:r>
      <w:r w:rsidRPr="002914BD">
        <w:rPr>
          <w:rFonts w:ascii="Times New Roman" w:eastAsia="Calibri" w:hAnsi="Times New Roman" w:cs="Times New Roman"/>
          <w:spacing w:val="-2"/>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,салықтық ісі</w:t>
      </w:r>
      <w:r w:rsidRPr="002914BD">
        <w:rPr>
          <w:rFonts w:ascii="Times New Roman" w:hAnsi="Times New Roman" w:cs="Times New Roman"/>
          <w:bCs/>
          <w:iCs/>
          <w:sz w:val="24"/>
          <w:szCs w:val="24"/>
          <w:lang w:val="kk-KZ"/>
        </w:rPr>
        <w:t>, экономика және бизнес</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eastAsia="Calibri" w:hAnsi="Times New Roman" w:cs="Times New Roman"/>
          <w:spacing w:val="-2"/>
          <w:sz w:val="24"/>
          <w:szCs w:val="24"/>
          <w:lang w:val="kk-KZ"/>
        </w:rPr>
        <w:t xml:space="preserve"> білімі барларға рұқсат етіледі.</w:t>
      </w:r>
    </w:p>
    <w:p w:rsidR="00816494" w:rsidRPr="00E4290E" w:rsidRDefault="00816494" w:rsidP="00301CBC">
      <w:pPr>
        <w:pStyle w:val="a6"/>
        <w:jc w:val="both"/>
        <w:rPr>
          <w:rFonts w:ascii="Times New Roman" w:hAnsi="Times New Roman"/>
          <w:b/>
          <w:sz w:val="24"/>
          <w:szCs w:val="24"/>
          <w:u w:val="single"/>
          <w:lang w:val="kk-KZ"/>
        </w:rPr>
      </w:pPr>
      <w:r w:rsidRPr="00E4290E">
        <w:rPr>
          <w:rFonts w:ascii="Times New Roman" w:hAnsi="Times New Roman"/>
          <w:b/>
          <w:sz w:val="24"/>
          <w:szCs w:val="24"/>
          <w:u w:val="single"/>
          <w:lang w:val="kk-KZ"/>
        </w:rPr>
        <w:t>Қажетті құзыреттер бойынша талаптар:</w:t>
      </w:r>
    </w:p>
    <w:p w:rsidR="004F2A28" w:rsidRPr="004540D7" w:rsidRDefault="004F2A28" w:rsidP="004F2A28">
      <w:pPr>
        <w:spacing w:after="0" w:line="240" w:lineRule="auto"/>
        <w:jc w:val="both"/>
        <w:rPr>
          <w:rFonts w:ascii="Times New Roman" w:hAnsi="Times New Roman" w:cs="Times New Roman"/>
          <w:sz w:val="24"/>
          <w:szCs w:val="24"/>
          <w:lang w:val="kk-KZ"/>
        </w:rPr>
      </w:pPr>
      <w:r w:rsidRPr="004540D7">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16494" w:rsidRPr="004540D7" w:rsidRDefault="00816494" w:rsidP="004F2A28">
      <w:pPr>
        <w:spacing w:after="0" w:line="240" w:lineRule="auto"/>
        <w:jc w:val="both"/>
        <w:rPr>
          <w:rFonts w:ascii="Times New Roman" w:hAnsi="Times New Roman" w:cs="Times New Roman"/>
          <w:b/>
          <w:sz w:val="24"/>
          <w:szCs w:val="24"/>
          <w:u w:val="single"/>
          <w:lang w:val="kk-KZ"/>
        </w:rPr>
      </w:pPr>
      <w:r w:rsidRPr="004540D7">
        <w:rPr>
          <w:rFonts w:ascii="Times New Roman" w:hAnsi="Times New Roman" w:cs="Times New Roman"/>
          <w:b/>
          <w:sz w:val="24"/>
          <w:szCs w:val="24"/>
          <w:u w:val="single"/>
          <w:lang w:val="kk-KZ"/>
        </w:rPr>
        <w:t>Жұмыс тәжірибесі бойынша талаптар:</w:t>
      </w:r>
    </w:p>
    <w:p w:rsidR="004F2A28" w:rsidRPr="004540D7" w:rsidRDefault="004F2A28" w:rsidP="004F2A28">
      <w:pPr>
        <w:pStyle w:val="a6"/>
        <w:jc w:val="both"/>
        <w:rPr>
          <w:rFonts w:ascii="Times New Roman" w:hAnsi="Times New Roman" w:cs="Calibri"/>
          <w:b/>
          <w:i/>
          <w:szCs w:val="24"/>
          <w:lang w:val="kk-KZ"/>
        </w:rPr>
      </w:pPr>
      <w:r w:rsidRPr="004540D7">
        <w:rPr>
          <w:rFonts w:ascii="Times New Roman" w:hAnsi="Times New Roman"/>
          <w:szCs w:val="24"/>
          <w:lang w:val="kk-KZ"/>
        </w:rPr>
        <w:t>Жоғары немесе жоғарыдан кейінгі білім болған жағдайда жұмыс тәжірибесі талап етілмейді</w:t>
      </w:r>
      <w:r w:rsidRPr="004540D7">
        <w:rPr>
          <w:rFonts w:ascii="Times New Roman" w:hAnsi="Times New Roman" w:cs="Calibri"/>
          <w:szCs w:val="24"/>
          <w:lang w:val="kk-KZ"/>
        </w:rPr>
        <w:t>.</w:t>
      </w:r>
    </w:p>
    <w:p w:rsidR="00760181" w:rsidRPr="00F75BB9" w:rsidRDefault="008F7565" w:rsidP="004F2A28">
      <w:pPr>
        <w:pStyle w:val="a6"/>
        <w:jc w:val="both"/>
        <w:rPr>
          <w:rFonts w:ascii="Times New Roman" w:hAnsi="Times New Roman"/>
          <w:b/>
          <w:bCs/>
          <w:sz w:val="24"/>
          <w:szCs w:val="24"/>
          <w:lang w:val="kk-KZ"/>
        </w:rPr>
      </w:pPr>
      <w:r w:rsidRPr="004540D7">
        <w:rPr>
          <w:rFonts w:ascii="Times New Roman" w:hAnsi="Times New Roman"/>
          <w:b/>
          <w:sz w:val="24"/>
          <w:szCs w:val="24"/>
          <w:lang w:val="kk-KZ"/>
        </w:rPr>
        <w:t>3</w:t>
      </w:r>
      <w:r w:rsidR="00760181" w:rsidRPr="004540D7">
        <w:rPr>
          <w:rFonts w:ascii="Times New Roman" w:hAnsi="Times New Roman"/>
          <w:b/>
          <w:sz w:val="24"/>
          <w:szCs w:val="24"/>
          <w:lang w:val="kk-KZ"/>
        </w:rPr>
        <w:t>.Хромтау ауданы бойынша мемлекеттік кірістер басқармасының есеп,өндіру және</w:t>
      </w:r>
      <w:r w:rsidR="00760181">
        <w:rPr>
          <w:rFonts w:ascii="Times New Roman" w:hAnsi="Times New Roman"/>
          <w:b/>
          <w:sz w:val="24"/>
          <w:szCs w:val="24"/>
          <w:lang w:val="kk-KZ"/>
        </w:rPr>
        <w:t xml:space="preserve"> құқықтық-ұйымдастыру жұмыстар </w:t>
      </w:r>
      <w:r w:rsidR="00760181" w:rsidRPr="00DC2BED">
        <w:rPr>
          <w:rFonts w:ascii="Times New Roman" w:hAnsi="Times New Roman"/>
          <w:b/>
          <w:sz w:val="24"/>
          <w:szCs w:val="24"/>
          <w:lang w:val="kk-KZ"/>
        </w:rPr>
        <w:t xml:space="preserve">бөлімінің </w:t>
      </w:r>
      <w:r w:rsidR="00760181" w:rsidRPr="00DC2BED">
        <w:rPr>
          <w:rFonts w:ascii="Times New Roman" w:hAnsi="Times New Roman"/>
          <w:b/>
          <w:bCs/>
          <w:sz w:val="24"/>
          <w:szCs w:val="24"/>
          <w:lang w:val="kk-KZ"/>
        </w:rPr>
        <w:t>бас</w:t>
      </w:r>
      <w:r w:rsidR="00760181">
        <w:rPr>
          <w:rFonts w:ascii="Times New Roman" w:hAnsi="Times New Roman"/>
          <w:b/>
          <w:bCs/>
          <w:sz w:val="24"/>
          <w:szCs w:val="24"/>
          <w:lang w:val="kk-KZ"/>
        </w:rPr>
        <w:t xml:space="preserve"> маманы</w:t>
      </w:r>
      <w:r w:rsidR="00760181" w:rsidRPr="00F75BB9">
        <w:rPr>
          <w:rFonts w:ascii="Times New Roman" w:hAnsi="Times New Roman"/>
          <w:b/>
          <w:bCs/>
          <w:sz w:val="24"/>
          <w:szCs w:val="24"/>
          <w:lang w:val="kk-KZ"/>
        </w:rPr>
        <w:t xml:space="preserve">, </w:t>
      </w:r>
      <w:r w:rsidR="00760181">
        <w:rPr>
          <w:rFonts w:ascii="Times New Roman" w:hAnsi="Times New Roman"/>
          <w:b/>
          <w:bCs/>
          <w:sz w:val="24"/>
          <w:szCs w:val="24"/>
          <w:lang w:val="kk-KZ"/>
        </w:rPr>
        <w:t>(уақытша,негізгі қызметкер бала күтімі демаласында болғанша 15.04.2021 ж. дейін</w:t>
      </w:r>
      <w:r w:rsidR="00760181" w:rsidRPr="005160BE">
        <w:rPr>
          <w:rFonts w:ascii="Times New Roman" w:hAnsi="Times New Roman"/>
          <w:b/>
          <w:bCs/>
          <w:sz w:val="24"/>
          <w:szCs w:val="24"/>
          <w:lang w:val="kk-KZ"/>
        </w:rPr>
        <w:t xml:space="preserve">) </w:t>
      </w:r>
      <w:r w:rsidR="00760181" w:rsidRPr="00F75BB9">
        <w:rPr>
          <w:rFonts w:ascii="Times New Roman" w:hAnsi="Times New Roman"/>
          <w:b/>
          <w:bCs/>
          <w:sz w:val="24"/>
          <w:szCs w:val="24"/>
          <w:lang w:val="kk-KZ"/>
        </w:rPr>
        <w:t>(</w:t>
      </w:r>
      <w:r w:rsidR="00760181">
        <w:rPr>
          <w:rFonts w:ascii="Times New Roman" w:hAnsi="Times New Roman"/>
          <w:b/>
          <w:bCs/>
          <w:sz w:val="24"/>
          <w:szCs w:val="24"/>
          <w:lang w:val="kk-KZ"/>
        </w:rPr>
        <w:t>МКБ</w:t>
      </w:r>
      <w:r w:rsidR="00760181" w:rsidRPr="00F75BB9">
        <w:rPr>
          <w:rFonts w:ascii="Times New Roman" w:hAnsi="Times New Roman"/>
          <w:b/>
          <w:sz w:val="24"/>
          <w:szCs w:val="24"/>
          <w:lang w:val="kk-KZ"/>
        </w:rPr>
        <w:t>-</w:t>
      </w:r>
      <w:r w:rsidR="00760181">
        <w:rPr>
          <w:rFonts w:ascii="Times New Roman" w:hAnsi="Times New Roman"/>
          <w:b/>
          <w:sz w:val="24"/>
          <w:szCs w:val="24"/>
          <w:lang w:val="kk-KZ"/>
        </w:rPr>
        <w:t>1</w:t>
      </w:r>
      <w:r w:rsidR="00760181" w:rsidRPr="00F75BB9">
        <w:rPr>
          <w:rFonts w:ascii="Times New Roman" w:hAnsi="Times New Roman"/>
          <w:b/>
          <w:sz w:val="24"/>
          <w:szCs w:val="24"/>
          <w:lang w:val="kk-KZ"/>
        </w:rPr>
        <w:t>-</w:t>
      </w:r>
      <w:r w:rsidR="00760181">
        <w:rPr>
          <w:rFonts w:ascii="Times New Roman" w:hAnsi="Times New Roman"/>
          <w:b/>
          <w:sz w:val="24"/>
          <w:szCs w:val="24"/>
          <w:lang w:val="kk-KZ"/>
        </w:rPr>
        <w:t>04-3</w:t>
      </w:r>
      <w:r w:rsidR="00760181">
        <w:rPr>
          <w:rFonts w:ascii="Times New Roman" w:hAnsi="Times New Roman"/>
          <w:b/>
          <w:bCs/>
          <w:sz w:val="24"/>
          <w:szCs w:val="24"/>
          <w:lang w:val="kk-KZ"/>
        </w:rPr>
        <w:t>), С-R-4 санаты, 1 бірлік.</w:t>
      </w:r>
    </w:p>
    <w:p w:rsidR="00760181" w:rsidRPr="00F75BB9" w:rsidRDefault="00760181" w:rsidP="0076018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760181" w:rsidRDefault="00760181" w:rsidP="00760181">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760181" w:rsidRPr="00401A55" w:rsidRDefault="00760181" w:rsidP="00760181">
      <w:pPr>
        <w:spacing w:after="0" w:line="240" w:lineRule="auto"/>
        <w:ind w:firstLine="709"/>
        <w:contextualSpacing/>
        <w:jc w:val="both"/>
        <w:rPr>
          <w:rFonts w:ascii="Times New Roman" w:hAnsi="Times New Roman" w:cs="Times New Roman"/>
          <w:sz w:val="24"/>
          <w:szCs w:val="24"/>
          <w:lang w:val="kk-KZ"/>
        </w:rPr>
      </w:pPr>
      <w:r w:rsidRPr="00517096">
        <w:rPr>
          <w:rFonts w:ascii="Times New Roman" w:eastAsia="Times New Roman" w:hAnsi="Times New Roman" w:cs="Times New Roman"/>
          <w:bCs/>
          <w:sz w:val="24"/>
          <w:szCs w:val="24"/>
          <w:lang w:val="kk-KZ"/>
        </w:rPr>
        <w:t>Хромтау ауданы бойынша мемлекеттік кірістер басқармасының лауазымдық номенклатурасына сәйкес қызметкерлерді жұмысқа қабылдау,жұмыстан шығару және демалыс бойынша бұйрықтарды,сонымен қатар,кадр жұмысына қатысты өндірістік бұйрықтарды дайындайды.Қызметкерлердің жұмыс уақытының есебін жүргізу және жұмыс уақытының тізімін жасау.Ақтөбе облысы бойынша мемлекеттік кірістер департаментіне кадр қозғалысы және құрамы,сыбайлас жемқорлық құқықбұзушылық және қылмыс бойынша тоқсандық және жылдық есепті тапсырады.</w:t>
      </w:r>
      <w:r w:rsidRPr="00517096">
        <w:rPr>
          <w:rFonts w:ascii="Times New Roman" w:hAnsi="Times New Roman" w:cs="Times New Roman"/>
          <w:sz w:val="24"/>
          <w:szCs w:val="24"/>
          <w:lang w:val="uk-UA"/>
        </w:rPr>
        <w:t>Орталықтандырылған</w:t>
      </w:r>
      <w:r w:rsidRPr="00401A55">
        <w:rPr>
          <w:rFonts w:ascii="Times New Roman" w:hAnsi="Times New Roman" w:cs="Times New Roman"/>
          <w:sz w:val="24"/>
          <w:szCs w:val="24"/>
          <w:lang w:val="uk-UA"/>
        </w:rPr>
        <w:t xml:space="preserve">тапсырмаларбойыншауақытындаоблыстықДепартаменткеесеп беру, салықтөлеушілердіңсұрақтарынажәнебасқадамемлекеттікмекемелердіңсұраныстарынажауап беру.   </w:t>
      </w:r>
    </w:p>
    <w:p w:rsidR="00760181" w:rsidRPr="00E4290E" w:rsidRDefault="00760181" w:rsidP="00760181">
      <w:pPr>
        <w:spacing w:after="0" w:line="240" w:lineRule="auto"/>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60181" w:rsidRPr="00E4290E" w:rsidRDefault="00760181" w:rsidP="0076018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C27AEF" w:rsidRPr="002914BD" w:rsidRDefault="00C27AEF" w:rsidP="00C27AEF">
      <w:pPr>
        <w:spacing w:after="0" w:line="240" w:lineRule="auto"/>
        <w:ind w:firstLine="708"/>
        <w:jc w:val="both"/>
        <w:rPr>
          <w:rFonts w:ascii="Times New Roman" w:eastAsia="Calibri" w:hAnsi="Times New Roman" w:cs="Times New Roman"/>
          <w:spacing w:val="-2"/>
          <w:sz w:val="24"/>
          <w:szCs w:val="24"/>
          <w:lang w:val="kk-KZ"/>
        </w:rPr>
      </w:pPr>
      <w:r w:rsidRPr="005020ED">
        <w:rPr>
          <w:rFonts w:ascii="Times New Roman" w:eastAsia="Calibri" w:hAnsi="Times New Roman" w:cs="Times New Roman"/>
          <w:spacing w:val="-2"/>
          <w:sz w:val="24"/>
          <w:szCs w:val="24"/>
          <w:lang w:val="kk-KZ"/>
        </w:rPr>
        <w:t>Жоғары немесе жоғары оқу орнынан кейінгі</w:t>
      </w:r>
      <w:r>
        <w:rPr>
          <w:rFonts w:ascii="Times New Roman" w:eastAsia="Calibri" w:hAnsi="Times New Roman" w:cs="Times New Roman"/>
          <w:spacing w:val="-2"/>
          <w:sz w:val="24"/>
          <w:szCs w:val="24"/>
          <w:lang w:val="kk-KZ"/>
        </w:rPr>
        <w:t xml:space="preserve"> 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00736E18">
        <w:rPr>
          <w:rFonts w:ascii="Times New Roman" w:hAnsi="Times New Roman" w:cs="Times New Roman"/>
          <w:bCs/>
          <w:iCs/>
          <w:sz w:val="24"/>
          <w:szCs w:val="24"/>
          <w:lang w:val="kk-KZ"/>
        </w:rPr>
        <w:t>салықтық ісі</w:t>
      </w:r>
      <w:r w:rsidRPr="002914BD">
        <w:rPr>
          <w:rFonts w:ascii="Times New Roman" w:hAnsi="Times New Roman" w:cs="Times New Roman"/>
          <w:bCs/>
          <w:iCs/>
          <w:sz w:val="24"/>
          <w:szCs w:val="24"/>
          <w:lang w:val="kk-KZ"/>
        </w:rPr>
        <w:t>, экономика және бизнес</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5020ED">
        <w:rPr>
          <w:rFonts w:ascii="Times New Roman" w:eastAsia="Calibri" w:hAnsi="Times New Roman" w:cs="Times New Roman"/>
          <w:spacing w:val="-2"/>
          <w:sz w:val="24"/>
          <w:szCs w:val="24"/>
          <w:lang w:val="kk-KZ"/>
        </w:rPr>
        <w:t xml:space="preserve"> білім</w:t>
      </w:r>
      <w:r>
        <w:rPr>
          <w:rFonts w:ascii="Times New Roman" w:eastAsia="Calibri" w:hAnsi="Times New Roman" w:cs="Times New Roman"/>
          <w:spacing w:val="-2"/>
          <w:sz w:val="24"/>
          <w:szCs w:val="24"/>
          <w:lang w:val="kk-KZ"/>
        </w:rPr>
        <w:t>і</w:t>
      </w:r>
      <w:r w:rsidRPr="005020ED">
        <w:rPr>
          <w:rFonts w:ascii="Times New Roman" w:eastAsia="Calibri" w:hAnsi="Times New Roman" w:cs="Times New Roman"/>
          <w:spacing w:val="-2"/>
          <w:sz w:val="24"/>
          <w:szCs w:val="24"/>
          <w:lang w:val="kk-KZ"/>
        </w:rPr>
        <w:t>,</w:t>
      </w:r>
      <w:r w:rsidRPr="002914BD">
        <w:rPr>
          <w:rFonts w:ascii="Times New Roman" w:eastAsia="Calibri" w:hAnsi="Times New Roman" w:cs="Times New Roman"/>
          <w:spacing w:val="-2"/>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00736E18">
        <w:rPr>
          <w:rFonts w:ascii="Times New Roman" w:hAnsi="Times New Roman" w:cs="Times New Roman"/>
          <w:bCs/>
          <w:iCs/>
          <w:sz w:val="24"/>
          <w:szCs w:val="24"/>
          <w:lang w:val="kk-KZ"/>
        </w:rPr>
        <w:t>салықтық ісі</w:t>
      </w:r>
      <w:r w:rsidRPr="002914BD">
        <w:rPr>
          <w:rFonts w:ascii="Times New Roman" w:hAnsi="Times New Roman" w:cs="Times New Roman"/>
          <w:bCs/>
          <w:iCs/>
          <w:sz w:val="24"/>
          <w:szCs w:val="24"/>
          <w:lang w:val="kk-KZ"/>
        </w:rPr>
        <w:t>, экономика және бизнес</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eastAsia="Calibri" w:hAnsi="Times New Roman" w:cs="Times New Roman"/>
          <w:spacing w:val="-2"/>
          <w:sz w:val="24"/>
          <w:szCs w:val="24"/>
          <w:lang w:val="kk-KZ"/>
        </w:rPr>
        <w:t xml:space="preserve"> білімі барларға рұқсат етіледі.</w:t>
      </w:r>
    </w:p>
    <w:p w:rsidR="008726A7" w:rsidRPr="00E4290E" w:rsidRDefault="008726A7" w:rsidP="00C27AEF">
      <w:pPr>
        <w:pStyle w:val="a6"/>
        <w:jc w:val="both"/>
        <w:rPr>
          <w:rFonts w:ascii="Times New Roman" w:hAnsi="Times New Roman"/>
          <w:b/>
          <w:sz w:val="24"/>
          <w:szCs w:val="24"/>
          <w:u w:val="single"/>
          <w:lang w:val="kk-KZ"/>
        </w:rPr>
      </w:pPr>
      <w:r w:rsidRPr="00E4290E">
        <w:rPr>
          <w:rFonts w:ascii="Times New Roman" w:hAnsi="Times New Roman"/>
          <w:b/>
          <w:sz w:val="24"/>
          <w:szCs w:val="24"/>
          <w:u w:val="single"/>
          <w:lang w:val="kk-KZ"/>
        </w:rPr>
        <w:t>Қажетті құзыреттер бойынша талаптар:</w:t>
      </w:r>
    </w:p>
    <w:p w:rsidR="004F2A28" w:rsidRPr="004540D7" w:rsidRDefault="004F2A28" w:rsidP="004F2A28">
      <w:pPr>
        <w:spacing w:after="0" w:line="240" w:lineRule="auto"/>
        <w:jc w:val="both"/>
        <w:rPr>
          <w:rFonts w:ascii="Times New Roman" w:hAnsi="Times New Roman" w:cs="Times New Roman"/>
          <w:sz w:val="24"/>
          <w:szCs w:val="24"/>
          <w:lang w:val="kk-KZ"/>
        </w:rPr>
      </w:pPr>
      <w:r w:rsidRPr="004540D7">
        <w:rPr>
          <w:rFonts w:ascii="Times New Roman" w:hAnsi="Times New Roman" w:cs="Times New Roman"/>
          <w:sz w:val="24"/>
          <w:szCs w:val="24"/>
          <w:lang w:val="kk-KZ"/>
        </w:rPr>
        <w:lastRenderedPageBreak/>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726A7" w:rsidRPr="004540D7" w:rsidRDefault="008726A7" w:rsidP="004F2A28">
      <w:pPr>
        <w:spacing w:after="0" w:line="240" w:lineRule="auto"/>
        <w:jc w:val="both"/>
        <w:rPr>
          <w:rFonts w:ascii="Times New Roman" w:hAnsi="Times New Roman" w:cs="Times New Roman"/>
          <w:b/>
          <w:sz w:val="24"/>
          <w:szCs w:val="24"/>
          <w:u w:val="single"/>
          <w:lang w:val="kk-KZ"/>
        </w:rPr>
      </w:pPr>
      <w:r w:rsidRPr="004540D7">
        <w:rPr>
          <w:rFonts w:ascii="Times New Roman" w:hAnsi="Times New Roman" w:cs="Times New Roman"/>
          <w:b/>
          <w:sz w:val="24"/>
          <w:szCs w:val="24"/>
          <w:u w:val="single"/>
          <w:lang w:val="kk-KZ"/>
        </w:rPr>
        <w:t>Жұмыс тәжірибесі бойынша талаптар:</w:t>
      </w:r>
    </w:p>
    <w:p w:rsidR="004F2A28" w:rsidRDefault="004F2A28" w:rsidP="004F2A28">
      <w:pPr>
        <w:pStyle w:val="a6"/>
        <w:jc w:val="both"/>
        <w:rPr>
          <w:rFonts w:ascii="Times New Roman" w:hAnsi="Times New Roman" w:cs="Calibri"/>
          <w:b/>
          <w:i/>
          <w:szCs w:val="24"/>
          <w:lang w:val="kk-KZ"/>
        </w:rPr>
      </w:pPr>
      <w:r w:rsidRPr="004540D7">
        <w:rPr>
          <w:rFonts w:ascii="Times New Roman" w:hAnsi="Times New Roman"/>
          <w:szCs w:val="24"/>
          <w:lang w:val="kk-KZ"/>
        </w:rPr>
        <w:t>Жоғары немесе жоғарыдан кейінгі білім болған жағдайда жұмыс тәжірибесі талап етілмейді</w:t>
      </w:r>
      <w:r w:rsidRPr="004540D7">
        <w:rPr>
          <w:rFonts w:ascii="Times New Roman" w:hAnsi="Times New Roman" w:cs="Calibri"/>
          <w:szCs w:val="24"/>
          <w:lang w:val="kk-KZ"/>
        </w:rPr>
        <w:t>.</w:t>
      </w:r>
    </w:p>
    <w:p w:rsidR="00760181" w:rsidRPr="00F75BB9" w:rsidRDefault="008F7565" w:rsidP="004F2A28">
      <w:pPr>
        <w:pStyle w:val="a6"/>
        <w:jc w:val="both"/>
        <w:rPr>
          <w:rFonts w:ascii="Times New Roman" w:hAnsi="Times New Roman"/>
          <w:b/>
          <w:bCs/>
          <w:sz w:val="24"/>
          <w:szCs w:val="24"/>
          <w:lang w:val="kk-KZ"/>
        </w:rPr>
      </w:pPr>
      <w:r>
        <w:rPr>
          <w:rFonts w:ascii="Times New Roman" w:hAnsi="Times New Roman"/>
          <w:b/>
          <w:sz w:val="24"/>
          <w:szCs w:val="24"/>
          <w:lang w:val="kk-KZ"/>
        </w:rPr>
        <w:t>4</w:t>
      </w:r>
      <w:r w:rsidR="00760181">
        <w:rPr>
          <w:rFonts w:ascii="Times New Roman" w:hAnsi="Times New Roman"/>
          <w:b/>
          <w:sz w:val="24"/>
          <w:szCs w:val="24"/>
          <w:lang w:val="kk-KZ"/>
        </w:rPr>
        <w:t>.</w:t>
      </w:r>
      <w:r w:rsidR="00760181" w:rsidRPr="00DC2BED">
        <w:rPr>
          <w:rFonts w:ascii="Times New Roman" w:hAnsi="Times New Roman"/>
          <w:b/>
          <w:sz w:val="24"/>
          <w:szCs w:val="24"/>
          <w:lang w:val="kk-KZ"/>
        </w:rPr>
        <w:t xml:space="preserve">Хромтау ауданы бойынша мемлекеттік кірістер басқармасының </w:t>
      </w:r>
      <w:r w:rsidR="00760181">
        <w:rPr>
          <w:rFonts w:ascii="Times New Roman" w:hAnsi="Times New Roman"/>
          <w:b/>
          <w:sz w:val="24"/>
          <w:szCs w:val="24"/>
          <w:lang w:val="kk-KZ"/>
        </w:rPr>
        <w:t xml:space="preserve">салықтық әкімшілендіру </w:t>
      </w:r>
      <w:r w:rsidR="00760181" w:rsidRPr="00DC2BED">
        <w:rPr>
          <w:rFonts w:ascii="Times New Roman" w:hAnsi="Times New Roman"/>
          <w:b/>
          <w:sz w:val="24"/>
          <w:szCs w:val="24"/>
          <w:lang w:val="kk-KZ"/>
        </w:rPr>
        <w:t xml:space="preserve">бөлімінің </w:t>
      </w:r>
      <w:r w:rsidR="00760181" w:rsidRPr="00DC2BED">
        <w:rPr>
          <w:rFonts w:ascii="Times New Roman" w:hAnsi="Times New Roman"/>
          <w:b/>
          <w:bCs/>
          <w:sz w:val="24"/>
          <w:szCs w:val="24"/>
          <w:lang w:val="kk-KZ"/>
        </w:rPr>
        <w:t>бас</w:t>
      </w:r>
      <w:r w:rsidR="00760181">
        <w:rPr>
          <w:rFonts w:ascii="Times New Roman" w:hAnsi="Times New Roman"/>
          <w:b/>
          <w:bCs/>
          <w:sz w:val="24"/>
          <w:szCs w:val="24"/>
          <w:lang w:val="kk-KZ"/>
        </w:rPr>
        <w:t xml:space="preserve"> маманы</w:t>
      </w:r>
      <w:r w:rsidR="00760181" w:rsidRPr="00F75BB9">
        <w:rPr>
          <w:rFonts w:ascii="Times New Roman" w:hAnsi="Times New Roman"/>
          <w:b/>
          <w:bCs/>
          <w:sz w:val="24"/>
          <w:szCs w:val="24"/>
          <w:lang w:val="kk-KZ"/>
        </w:rPr>
        <w:t>, (</w:t>
      </w:r>
      <w:r w:rsidR="00760181">
        <w:rPr>
          <w:rFonts w:ascii="Times New Roman" w:hAnsi="Times New Roman"/>
          <w:b/>
          <w:bCs/>
          <w:sz w:val="24"/>
          <w:szCs w:val="24"/>
          <w:lang w:val="kk-KZ"/>
        </w:rPr>
        <w:t>МКБ</w:t>
      </w:r>
      <w:r w:rsidR="00760181" w:rsidRPr="00F75BB9">
        <w:rPr>
          <w:rFonts w:ascii="Times New Roman" w:hAnsi="Times New Roman"/>
          <w:b/>
          <w:sz w:val="24"/>
          <w:szCs w:val="24"/>
          <w:lang w:val="kk-KZ"/>
        </w:rPr>
        <w:t>-</w:t>
      </w:r>
      <w:r w:rsidR="00760181">
        <w:rPr>
          <w:rFonts w:ascii="Times New Roman" w:hAnsi="Times New Roman"/>
          <w:b/>
          <w:sz w:val="24"/>
          <w:szCs w:val="24"/>
          <w:lang w:val="kk-KZ"/>
        </w:rPr>
        <w:t>1</w:t>
      </w:r>
      <w:r w:rsidR="00760181" w:rsidRPr="00F75BB9">
        <w:rPr>
          <w:rFonts w:ascii="Times New Roman" w:hAnsi="Times New Roman"/>
          <w:b/>
          <w:sz w:val="24"/>
          <w:szCs w:val="24"/>
          <w:lang w:val="kk-KZ"/>
        </w:rPr>
        <w:t>-</w:t>
      </w:r>
      <w:r w:rsidR="00760181">
        <w:rPr>
          <w:rFonts w:ascii="Times New Roman" w:hAnsi="Times New Roman"/>
          <w:b/>
          <w:sz w:val="24"/>
          <w:szCs w:val="24"/>
          <w:lang w:val="kk-KZ"/>
        </w:rPr>
        <w:t>03-2</w:t>
      </w:r>
      <w:r w:rsidR="00760181">
        <w:rPr>
          <w:rFonts w:ascii="Times New Roman" w:hAnsi="Times New Roman"/>
          <w:b/>
          <w:bCs/>
          <w:sz w:val="24"/>
          <w:szCs w:val="24"/>
          <w:lang w:val="kk-KZ"/>
        </w:rPr>
        <w:t>), С-R-4 санаты, 1 бірлік.</w:t>
      </w:r>
    </w:p>
    <w:p w:rsidR="00760181" w:rsidRPr="00F75BB9" w:rsidRDefault="00760181" w:rsidP="0076018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760181" w:rsidRDefault="00760181" w:rsidP="00760181">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760181" w:rsidRPr="000A594D" w:rsidRDefault="00760181" w:rsidP="00760181">
      <w:pPr>
        <w:spacing w:after="0" w:line="240" w:lineRule="auto"/>
        <w:ind w:firstLine="709"/>
        <w:contextualSpacing/>
        <w:jc w:val="both"/>
        <w:rPr>
          <w:rFonts w:ascii="Times New Roman" w:hAnsi="Times New Roman" w:cs="Times New Roman"/>
          <w:b/>
          <w:lang w:val="kk-KZ"/>
        </w:rPr>
      </w:pPr>
      <w:r w:rsidRPr="000A594D">
        <w:rPr>
          <w:rFonts w:ascii="Times New Roman" w:hAnsi="Times New Roman" w:cs="Times New Roman"/>
          <w:sz w:val="24"/>
          <w:szCs w:val="24"/>
          <w:lang w:val="kk-KZ"/>
        </w:rPr>
        <w:t>Салық және басқа даміндетті төлемдердің б</w:t>
      </w:r>
      <w:r w:rsidRPr="000A594D">
        <w:rPr>
          <w:rFonts w:ascii="Times New Roman" w:hAnsi="Times New Roman" w:cs="Times New Roman"/>
          <w:sz w:val="24"/>
          <w:szCs w:val="24"/>
          <w:lang w:val="uk-UA"/>
        </w:rPr>
        <w:t xml:space="preserve">юджеткеуақытындааударыжәнедұрысесептелуінбекітілгенкұжаттардыңтізбесібойыншакамералдықтексерісөткізу. </w:t>
      </w:r>
      <w:proofErr w:type="spellStart"/>
      <w:r w:rsidRPr="000A594D">
        <w:rPr>
          <w:rFonts w:ascii="Times New Roman" w:hAnsi="Times New Roman" w:cs="Times New Roman"/>
          <w:sz w:val="24"/>
          <w:szCs w:val="24"/>
          <w:lang w:val="uk-UA"/>
        </w:rPr>
        <w:t>Бюджеткеөндіріпалу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әкімшілікайыппұлдарыныңтіркелуінесептеужәнебақылау</w:t>
      </w:r>
      <w:proofErr w:type="spellEnd"/>
      <w:r w:rsidRPr="000A594D">
        <w:rPr>
          <w:rFonts w:ascii="Times New Roman" w:hAnsi="Times New Roman" w:cs="Times New Roman"/>
          <w:sz w:val="24"/>
          <w:szCs w:val="24"/>
          <w:lang w:val="uk-UA"/>
        </w:rPr>
        <w:t xml:space="preserve">. Құқық </w:t>
      </w:r>
      <w:proofErr w:type="spellStart"/>
      <w:r w:rsidRPr="000A594D">
        <w:rPr>
          <w:rFonts w:ascii="Times New Roman" w:hAnsi="Times New Roman" w:cs="Times New Roman"/>
          <w:sz w:val="24"/>
          <w:szCs w:val="24"/>
          <w:lang w:val="uk-UA"/>
        </w:rPr>
        <w:t>қорғауоргандары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қаржыжәнебасқадабақылаушыоргандарменберлестіктексерісжүргізу</w:t>
      </w:r>
      <w:proofErr w:type="spellEnd"/>
      <w:r w:rsidRPr="000A594D">
        <w:rPr>
          <w:rFonts w:ascii="Times New Roman" w:hAnsi="Times New Roman" w:cs="Times New Roman"/>
          <w:sz w:val="24"/>
          <w:szCs w:val="24"/>
          <w:lang w:val="uk-UA"/>
        </w:rPr>
        <w:t xml:space="preserve">. Салықзаңнамасынбұзғаныүшінлауазымдықтұлғалардыәкімшілікжауапкершіліккетарту. </w:t>
      </w:r>
      <w:proofErr w:type="spellStart"/>
      <w:r w:rsidRPr="000A594D">
        <w:rPr>
          <w:rFonts w:ascii="Times New Roman" w:hAnsi="Times New Roman" w:cs="Times New Roman"/>
          <w:sz w:val="24"/>
          <w:szCs w:val="24"/>
          <w:lang w:val="uk-UA"/>
        </w:rPr>
        <w:t>Салықтөлеушілердіңхаттарыменарыздарыбойыншатексерісжүргізу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Тексерісқұжаттарыныңтіркеужурналынжүргізу</w:t>
      </w:r>
      <w:proofErr w:type="spellEnd"/>
      <w:r w:rsidRPr="000A594D">
        <w:rPr>
          <w:rFonts w:ascii="Times New Roman" w:hAnsi="Times New Roman" w:cs="Times New Roman"/>
          <w:sz w:val="24"/>
          <w:szCs w:val="24"/>
          <w:lang w:val="uk-UA"/>
        </w:rPr>
        <w:t xml:space="preserve">. Салықтөлеушілердінқұжаттықтексерісібойыншасалықзаңнамасыңорындалуын, </w:t>
      </w:r>
      <w:proofErr w:type="spellStart"/>
      <w:r w:rsidRPr="000A594D">
        <w:rPr>
          <w:rFonts w:ascii="Times New Roman" w:hAnsi="Times New Roman" w:cs="Times New Roman"/>
          <w:sz w:val="24"/>
          <w:szCs w:val="24"/>
          <w:lang w:val="uk-UA"/>
        </w:rPr>
        <w:t>салықтардың</w:t>
      </w:r>
      <w:proofErr w:type="spellEnd"/>
      <w:r w:rsidRPr="000A594D">
        <w:rPr>
          <w:rFonts w:ascii="Times New Roman" w:hAnsi="Times New Roman" w:cs="Times New Roman"/>
          <w:sz w:val="24"/>
          <w:szCs w:val="24"/>
          <w:lang w:val="uk-UA"/>
        </w:rPr>
        <w:t xml:space="preserve">, бюджеткежәнебюджеттентысқорларғатөленетінбасқадаміндеттітөлемдердіңтолықесептелуін, </w:t>
      </w:r>
      <w:proofErr w:type="spellStart"/>
      <w:r w:rsidRPr="000A594D">
        <w:rPr>
          <w:rFonts w:ascii="Times New Roman" w:hAnsi="Times New Roman" w:cs="Times New Roman"/>
          <w:sz w:val="24"/>
          <w:szCs w:val="24"/>
          <w:lang w:val="uk-UA"/>
        </w:rPr>
        <w:t>тесерісжүргізі</w:t>
      </w:r>
      <w:proofErr w:type="spellEnd"/>
      <w:r w:rsidRPr="000A594D">
        <w:rPr>
          <w:rFonts w:ascii="Times New Roman" w:hAnsi="Times New Roman" w:cs="Times New Roman"/>
          <w:sz w:val="24"/>
          <w:szCs w:val="24"/>
          <w:lang w:val="uk-UA"/>
        </w:rPr>
        <w:t xml:space="preserve">; қылмыстықжауапкершілікеқарастырылғанбұзушылықдеректеріанықталғанжағдайда, құқық </w:t>
      </w:r>
      <w:proofErr w:type="spellStart"/>
      <w:r w:rsidRPr="000A594D">
        <w:rPr>
          <w:rFonts w:ascii="Times New Roman" w:hAnsi="Times New Roman" w:cs="Times New Roman"/>
          <w:sz w:val="24"/>
          <w:szCs w:val="24"/>
          <w:lang w:val="uk-UA"/>
        </w:rPr>
        <w:t>қорғауоргандарынаберілетінқұжаттардыдайындау</w:t>
      </w:r>
      <w:proofErr w:type="spellEnd"/>
      <w:r w:rsidRPr="000A594D">
        <w:rPr>
          <w:rFonts w:ascii="Times New Roman" w:hAnsi="Times New Roman" w:cs="Times New Roman"/>
          <w:sz w:val="24"/>
          <w:szCs w:val="24"/>
          <w:lang w:val="uk-UA"/>
        </w:rPr>
        <w:t xml:space="preserve">. </w:t>
      </w:r>
      <w:r w:rsidRPr="000A594D">
        <w:rPr>
          <w:rFonts w:ascii="Times New Roman" w:hAnsi="Times New Roman" w:cs="Times New Roman"/>
          <w:sz w:val="24"/>
          <w:szCs w:val="24"/>
          <w:lang w:val="kk-KZ"/>
        </w:rPr>
        <w:t>ЭКНА жүйесіне тексерістердің актілерін уақытылы еңгізу</w:t>
      </w:r>
      <w:r w:rsidRPr="000A594D">
        <w:rPr>
          <w:rFonts w:ascii="Times New Roman" w:hAnsi="Times New Roman" w:cs="Times New Roman"/>
          <w:b/>
          <w:lang w:val="kk-KZ"/>
        </w:rPr>
        <w:t>.</w:t>
      </w:r>
    </w:p>
    <w:p w:rsidR="00760181" w:rsidRPr="00E4290E" w:rsidRDefault="00760181" w:rsidP="00760181">
      <w:pPr>
        <w:spacing w:after="0" w:line="240" w:lineRule="auto"/>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60181" w:rsidRPr="00E4290E" w:rsidRDefault="00760181" w:rsidP="0076018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301CBC" w:rsidRPr="002914BD" w:rsidRDefault="00301CBC" w:rsidP="00301CBC">
      <w:pPr>
        <w:spacing w:after="0" w:line="240" w:lineRule="auto"/>
        <w:ind w:firstLine="708"/>
        <w:jc w:val="both"/>
        <w:rPr>
          <w:rFonts w:ascii="Times New Roman" w:eastAsia="Calibri" w:hAnsi="Times New Roman" w:cs="Times New Roman"/>
          <w:spacing w:val="-2"/>
          <w:sz w:val="24"/>
          <w:szCs w:val="24"/>
          <w:lang w:val="kk-KZ"/>
        </w:rPr>
      </w:pPr>
      <w:r w:rsidRPr="005020ED">
        <w:rPr>
          <w:rFonts w:ascii="Times New Roman" w:eastAsia="Calibri" w:hAnsi="Times New Roman" w:cs="Times New Roman"/>
          <w:spacing w:val="-2"/>
          <w:sz w:val="24"/>
          <w:szCs w:val="24"/>
          <w:lang w:val="kk-KZ"/>
        </w:rPr>
        <w:t>Жоғары немесе жоғары оқу орнынан кейінгі</w:t>
      </w:r>
      <w:r>
        <w:rPr>
          <w:rFonts w:ascii="Times New Roman" w:eastAsia="Calibri" w:hAnsi="Times New Roman" w:cs="Times New Roman"/>
          <w:spacing w:val="-2"/>
          <w:sz w:val="24"/>
          <w:szCs w:val="24"/>
          <w:lang w:val="kk-KZ"/>
        </w:rPr>
        <w:t xml:space="preserve"> 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,салықтық ісі</w:t>
      </w:r>
      <w:r w:rsidRPr="002914BD">
        <w:rPr>
          <w:rFonts w:ascii="Times New Roman" w:hAnsi="Times New Roman" w:cs="Times New Roman"/>
          <w:bCs/>
          <w:iCs/>
          <w:sz w:val="24"/>
          <w:szCs w:val="24"/>
          <w:lang w:val="kk-KZ"/>
        </w:rPr>
        <w:t>, экономика және бизнес</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5020ED">
        <w:rPr>
          <w:rFonts w:ascii="Times New Roman" w:eastAsia="Calibri" w:hAnsi="Times New Roman" w:cs="Times New Roman"/>
          <w:spacing w:val="-2"/>
          <w:sz w:val="24"/>
          <w:szCs w:val="24"/>
          <w:lang w:val="kk-KZ"/>
        </w:rPr>
        <w:t xml:space="preserve"> білім</w:t>
      </w:r>
      <w:r>
        <w:rPr>
          <w:rFonts w:ascii="Times New Roman" w:eastAsia="Calibri" w:hAnsi="Times New Roman" w:cs="Times New Roman"/>
          <w:spacing w:val="-2"/>
          <w:sz w:val="24"/>
          <w:szCs w:val="24"/>
          <w:lang w:val="kk-KZ"/>
        </w:rPr>
        <w:t>і</w:t>
      </w:r>
      <w:r w:rsidRPr="005020ED">
        <w:rPr>
          <w:rFonts w:ascii="Times New Roman" w:eastAsia="Calibri" w:hAnsi="Times New Roman" w:cs="Times New Roman"/>
          <w:spacing w:val="-2"/>
          <w:sz w:val="24"/>
          <w:szCs w:val="24"/>
          <w:lang w:val="kk-KZ"/>
        </w:rPr>
        <w:t>,</w:t>
      </w:r>
      <w:r w:rsidRPr="002914BD">
        <w:rPr>
          <w:rFonts w:ascii="Times New Roman" w:eastAsia="Calibri" w:hAnsi="Times New Roman" w:cs="Times New Roman"/>
          <w:spacing w:val="-2"/>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,салықтық ісі</w:t>
      </w:r>
      <w:r w:rsidRPr="002914BD">
        <w:rPr>
          <w:rFonts w:ascii="Times New Roman" w:hAnsi="Times New Roman" w:cs="Times New Roman"/>
          <w:bCs/>
          <w:iCs/>
          <w:sz w:val="24"/>
          <w:szCs w:val="24"/>
          <w:lang w:val="kk-KZ"/>
        </w:rPr>
        <w:t>, экономика және бизнес</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eastAsia="Calibri" w:hAnsi="Times New Roman" w:cs="Times New Roman"/>
          <w:spacing w:val="-2"/>
          <w:sz w:val="24"/>
          <w:szCs w:val="24"/>
          <w:lang w:val="kk-KZ"/>
        </w:rPr>
        <w:t xml:space="preserve"> білімі барларға рұқсат етіледі.</w:t>
      </w:r>
    </w:p>
    <w:p w:rsidR="008726A7" w:rsidRPr="00E4290E" w:rsidRDefault="008726A7" w:rsidP="00301CBC">
      <w:pPr>
        <w:pStyle w:val="a6"/>
        <w:jc w:val="both"/>
        <w:rPr>
          <w:rFonts w:ascii="Times New Roman" w:hAnsi="Times New Roman"/>
          <w:b/>
          <w:sz w:val="24"/>
          <w:szCs w:val="24"/>
          <w:u w:val="single"/>
          <w:lang w:val="kk-KZ"/>
        </w:rPr>
      </w:pPr>
      <w:r w:rsidRPr="00E4290E">
        <w:rPr>
          <w:rFonts w:ascii="Times New Roman" w:hAnsi="Times New Roman"/>
          <w:b/>
          <w:sz w:val="24"/>
          <w:szCs w:val="24"/>
          <w:u w:val="single"/>
          <w:lang w:val="kk-KZ"/>
        </w:rPr>
        <w:t>Қажетті құзыреттер бойынша талаптар:</w:t>
      </w:r>
    </w:p>
    <w:p w:rsidR="004F2A28" w:rsidRPr="004540D7" w:rsidRDefault="004F2A28" w:rsidP="004F2A28">
      <w:pPr>
        <w:spacing w:after="0" w:line="240" w:lineRule="auto"/>
        <w:jc w:val="both"/>
        <w:rPr>
          <w:rFonts w:ascii="Times New Roman" w:hAnsi="Times New Roman" w:cs="Times New Roman"/>
          <w:sz w:val="24"/>
          <w:szCs w:val="24"/>
          <w:lang w:val="kk-KZ"/>
        </w:rPr>
      </w:pPr>
      <w:r w:rsidRPr="004540D7">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726A7" w:rsidRPr="004540D7" w:rsidRDefault="008726A7" w:rsidP="008726A7">
      <w:pPr>
        <w:pStyle w:val="a4"/>
        <w:spacing w:after="0" w:line="240" w:lineRule="auto"/>
        <w:jc w:val="both"/>
        <w:rPr>
          <w:rFonts w:ascii="Times New Roman" w:hAnsi="Times New Roman" w:cs="Times New Roman"/>
          <w:b/>
          <w:sz w:val="24"/>
          <w:szCs w:val="24"/>
          <w:u w:val="single"/>
          <w:lang w:val="kk-KZ"/>
        </w:rPr>
      </w:pPr>
      <w:r w:rsidRPr="004540D7">
        <w:rPr>
          <w:rFonts w:ascii="Times New Roman" w:hAnsi="Times New Roman" w:cs="Times New Roman"/>
          <w:b/>
          <w:sz w:val="24"/>
          <w:szCs w:val="24"/>
          <w:u w:val="single"/>
          <w:lang w:val="kk-KZ"/>
        </w:rPr>
        <w:t>Жұмыс тәжірибесі бойынша талаптар:</w:t>
      </w:r>
    </w:p>
    <w:p w:rsidR="004F2A28" w:rsidRDefault="004F2A28" w:rsidP="004F2A28">
      <w:pPr>
        <w:pStyle w:val="a6"/>
        <w:jc w:val="both"/>
        <w:rPr>
          <w:rFonts w:ascii="Times New Roman" w:hAnsi="Times New Roman" w:cs="Calibri"/>
          <w:b/>
          <w:i/>
          <w:szCs w:val="24"/>
          <w:lang w:val="kk-KZ"/>
        </w:rPr>
      </w:pPr>
      <w:r w:rsidRPr="004540D7">
        <w:rPr>
          <w:rFonts w:ascii="Times New Roman" w:hAnsi="Times New Roman"/>
          <w:szCs w:val="24"/>
          <w:lang w:val="kk-KZ"/>
        </w:rPr>
        <w:t>Жоғары немесе жоғарыдан кейінгі білім болған жағдайда жұмыс тәжірибесі талап етілмейді</w:t>
      </w:r>
      <w:r w:rsidRPr="004540D7">
        <w:rPr>
          <w:rFonts w:ascii="Times New Roman" w:hAnsi="Times New Roman" w:cs="Calibri"/>
          <w:szCs w:val="24"/>
          <w:lang w:val="kk-KZ"/>
        </w:rPr>
        <w:t>.</w:t>
      </w:r>
    </w:p>
    <w:p w:rsidR="00760181" w:rsidRDefault="00760181" w:rsidP="00760181">
      <w:pPr>
        <w:pStyle w:val="a8"/>
        <w:jc w:val="both"/>
        <w:rPr>
          <w:b w:val="0"/>
          <w:iCs/>
          <w:lang w:val="kk-KZ"/>
        </w:rPr>
      </w:pPr>
    </w:p>
    <w:p w:rsidR="00760181" w:rsidRPr="00E4290E" w:rsidRDefault="00760181" w:rsidP="00760181">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iCs/>
          <w:sz w:val="24"/>
          <w:szCs w:val="24"/>
          <w:lang w:val="kk-KZ"/>
        </w:rPr>
        <w:t>Конкурсқа қа</w:t>
      </w:r>
      <w:bookmarkStart w:id="0" w:name="_GoBack"/>
      <w:bookmarkEnd w:id="0"/>
      <w:r w:rsidRPr="00E4290E">
        <w:rPr>
          <w:rFonts w:ascii="Times New Roman" w:hAnsi="Times New Roman" w:cs="Times New Roman"/>
          <w:b/>
          <w:iCs/>
          <w:sz w:val="24"/>
          <w:szCs w:val="24"/>
          <w:lang w:val="kk-KZ"/>
        </w:rPr>
        <w:t xml:space="preserve">тысу үшін қажетті құжаттар: </w:t>
      </w:r>
    </w:p>
    <w:p w:rsidR="00FD6705" w:rsidRDefault="00FD6705" w:rsidP="00FD6705">
      <w:pPr>
        <w:spacing w:after="0" w:line="240" w:lineRule="auto"/>
        <w:ind w:firstLine="709"/>
        <w:contextualSpacing/>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 </w:t>
      </w:r>
      <w:r>
        <w:rPr>
          <w:rFonts w:ascii="Times New Roman" w:eastAsia="Calibri" w:hAnsi="Times New Roman"/>
          <w:sz w:val="24"/>
          <w:szCs w:val="24"/>
          <w:lang w:val="kk-KZ"/>
        </w:rPr>
        <w:t xml:space="preserve">нысанға сәйкес </w:t>
      </w:r>
      <w:r>
        <w:rPr>
          <w:rFonts w:ascii="Times New Roman" w:hAnsi="Times New Roman"/>
          <w:color w:val="000000"/>
          <w:sz w:val="24"/>
          <w:szCs w:val="24"/>
          <w:lang w:val="kk-KZ"/>
        </w:rPr>
        <w:t>өтініш;</w:t>
      </w:r>
    </w:p>
    <w:p w:rsidR="00FD6705" w:rsidRDefault="00FD6705" w:rsidP="00FD6705">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FD6705" w:rsidRDefault="00FD6705" w:rsidP="00FD6705">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FD6705" w:rsidRDefault="00FD6705" w:rsidP="00FD6705">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Pr>
          <w:rFonts w:ascii="Times New Roman" w:eastAsiaTheme="minorEastAsia" w:hAnsi="Times New Roman" w:cstheme="minorBidi"/>
          <w:color w:val="000000"/>
          <w:sz w:val="24"/>
          <w:szCs w:val="24"/>
          <w:lang w:val="kk-KZ" w:eastAsia="ru-RU"/>
        </w:rPr>
        <w:lastRenderedPageBreak/>
        <w:t xml:space="preserve">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FD6705" w:rsidRDefault="00FD6705" w:rsidP="00FD6705">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D6705" w:rsidRDefault="00FD6705" w:rsidP="00FD6705">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D6705" w:rsidRDefault="00FD6705" w:rsidP="00FD6705">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FD6705" w:rsidRDefault="00FD6705" w:rsidP="00FD6705">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D6705" w:rsidRDefault="00FD6705" w:rsidP="00FD6705">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FD6705" w:rsidRDefault="00FD6705" w:rsidP="00FD6705">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D6705" w:rsidRDefault="00FD6705" w:rsidP="00FD6705">
      <w:pPr>
        <w:pStyle w:val="a4"/>
        <w:tabs>
          <w:tab w:val="left" w:pos="284"/>
        </w:tabs>
        <w:spacing w:after="0" w:line="240" w:lineRule="auto"/>
        <w:ind w:left="0"/>
        <w:jc w:val="both"/>
        <w:outlineLvl w:val="0"/>
        <w:rPr>
          <w:rFonts w:ascii="Times New Roman" w:hAnsi="Times New Roman" w:cs="Times New Roman"/>
          <w:color w:val="000000"/>
          <w:sz w:val="24"/>
          <w:szCs w:val="24"/>
          <w:lang w:val="kk-KZ"/>
        </w:rPr>
      </w:pPr>
      <w:r>
        <w:rPr>
          <w:rFonts w:ascii="Times New Roman" w:eastAsiaTheme="minorEastAsia" w:hAnsi="Times New Roman" w:cstheme="minorBidi"/>
          <w:color w:val="000000"/>
          <w:sz w:val="24"/>
          <w:szCs w:val="24"/>
          <w:lang w:val="kk-KZ" w:eastAsia="ru-RU"/>
        </w:rPr>
        <w:t xml:space="preserve">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D6705" w:rsidRDefault="00FD6705" w:rsidP="00FD6705">
      <w:pPr>
        <w:pStyle w:val="a6"/>
        <w:jc w:val="both"/>
        <w:rPr>
          <w:rFonts w:ascii="Times New Roman" w:hAnsi="Times New Roman"/>
          <w:sz w:val="24"/>
          <w:szCs w:val="24"/>
          <w:lang w:val="kk-KZ"/>
        </w:rPr>
      </w:pPr>
      <w:r>
        <w:rPr>
          <w:rFonts w:ascii="Times New Roman" w:hAnsi="Times New Roman"/>
          <w:sz w:val="24"/>
          <w:szCs w:val="24"/>
          <w:lang w:val="kk-KZ"/>
        </w:rPr>
        <w:t xml:space="preserve">           Персоналды басқару қызметі (кадр қызметі) "Е-қызмет" интегралды ақпараттық жүйесі арқылы кандидаттың құжаттарды тапсыру сәтінде заңнаманы білуіне тестілеуден өткені туралы шекті мәннен төмен емес нәтижелері бар қолданыстағы сертификаттың, сонымен қатар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D6705" w:rsidRDefault="00FD6705" w:rsidP="00FD6705">
      <w:pPr>
        <w:pStyle w:val="a4"/>
        <w:tabs>
          <w:tab w:val="left" w:pos="284"/>
        </w:tabs>
        <w:spacing w:after="0" w:line="240" w:lineRule="auto"/>
        <w:ind w:left="0"/>
        <w:jc w:val="both"/>
        <w:outlineLvl w:val="0"/>
        <w:rPr>
          <w:rFonts w:ascii="Times New Roman" w:eastAsiaTheme="minorEastAsia" w:hAnsi="Times New Roman" w:cstheme="minorBidi"/>
          <w:color w:val="000000"/>
          <w:sz w:val="24"/>
          <w:szCs w:val="24"/>
          <w:lang w:val="kk-KZ" w:eastAsia="ru-RU"/>
        </w:rPr>
      </w:pPr>
      <w:r>
        <w:rPr>
          <w:rFonts w:ascii="Times New Roman" w:hAnsi="Times New Roman" w:cs="Times New Roman"/>
          <w:color w:val="000000"/>
          <w:sz w:val="24"/>
          <w:szCs w:val="24"/>
          <w:lang w:val="kk-KZ"/>
        </w:rPr>
        <w:t xml:space="preserve">            3), 4), 5), 7) және 8) тармақшаларында көрсетілген құжаттардың көшірмелерін ұсынуға рұқсат етіледі.</w:t>
      </w:r>
    </w:p>
    <w:p w:rsidR="00FD6705" w:rsidRDefault="00FD6705" w:rsidP="00FD6705">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Бұл ретте, персоналды басқару қызмет (кадр қызметі) құжаттардың көшірмелерін түпнұсқалармен салыстырып тексереді. </w:t>
      </w:r>
    </w:p>
    <w:p w:rsidR="00FD6705" w:rsidRDefault="00FD6705" w:rsidP="00FD6705">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12A1E" w:rsidRPr="009D7A2E" w:rsidRDefault="00E12A1E" w:rsidP="00FD6705">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 xml:space="preserve">Конкурсқа қатысу үшін </w:t>
      </w:r>
      <w:r w:rsidRPr="009D7A2E">
        <w:rPr>
          <w:rFonts w:ascii="Times New Roman" w:hAnsi="Times New Roman" w:cs="Times New Roman"/>
          <w:b/>
          <w:color w:val="000000"/>
          <w:sz w:val="24"/>
          <w:szCs w:val="24"/>
          <w:lang w:val="kk-KZ"/>
        </w:rPr>
        <w:t>құжаттарды тапсыру сәтінде мемлекеттік әкімшілік қызметтен босатылғанына күнтізбелік отыз күн толмаған тұлғалар, сондай-ақ мемлекеттік қызметші</w:t>
      </w:r>
      <w:r w:rsidRPr="009D7A2E">
        <w:rPr>
          <w:rFonts w:ascii="Times New Roman" w:hAnsi="Times New Roman" w:cs="Times New Roman"/>
          <w:color w:val="000000"/>
          <w:sz w:val="24"/>
          <w:szCs w:val="24"/>
          <w:lang w:val="kk-KZ"/>
        </w:rPr>
        <w:t xml:space="preserve"> келесі құжаттарды тапсырады:</w:t>
      </w:r>
    </w:p>
    <w:p w:rsidR="00E12A1E" w:rsidRPr="009D7A2E" w:rsidRDefault="00E12A1E" w:rsidP="00E12A1E">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1) Қағидалардың 2-қосымшасына сәйкес нысандағы өтініш;</w:t>
      </w:r>
    </w:p>
    <w:p w:rsidR="00E12A1E" w:rsidRPr="009D7A2E" w:rsidRDefault="00E12A1E" w:rsidP="00E12A1E">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E12A1E" w:rsidRPr="009D7A2E" w:rsidRDefault="00E12A1E" w:rsidP="00E12A1E">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3) Қазақстан Республикасы азаматының жеке басын куәландыратын құжаттың көшірмесі.</w:t>
      </w:r>
    </w:p>
    <w:p w:rsidR="00E12A1E" w:rsidRPr="009D7A2E" w:rsidRDefault="00E12A1E" w:rsidP="00E12A1E">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lastRenderedPageBreak/>
        <w:t>Құжаттардың толық емес пакетін немесе дәйексіз мәліметтерді ұсыну комиссиясының оларды қараудан бас тартуы үшін негіз болып табылады.</w:t>
      </w:r>
    </w:p>
    <w:p w:rsidR="00E12A1E" w:rsidRPr="009D7A2E" w:rsidRDefault="00E12A1E" w:rsidP="00E12A1E">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12A1E" w:rsidRPr="009D7A2E" w:rsidRDefault="00E12A1E" w:rsidP="00E12A1E">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9D7A2E">
        <w:rPr>
          <w:rFonts w:ascii="Times New Roman" w:hAnsi="Times New Roman" w:cs="Times New Roman"/>
          <w:b/>
          <w:color w:val="000000"/>
          <w:sz w:val="24"/>
          <w:szCs w:val="24"/>
          <w:lang w:val="kk-KZ"/>
        </w:rPr>
        <w:t>бір сағаттан кешіктірілмей</w:t>
      </w:r>
      <w:r w:rsidRPr="009D7A2E">
        <w:rPr>
          <w:rFonts w:ascii="Times New Roman" w:hAnsi="Times New Roman" w:cs="Times New Roman"/>
          <w:color w:val="000000"/>
          <w:sz w:val="24"/>
          <w:szCs w:val="24"/>
          <w:lang w:val="kk-KZ"/>
        </w:rPr>
        <w:t xml:space="preserve"> беріледі.</w:t>
      </w:r>
    </w:p>
    <w:p w:rsidR="00E12A1E" w:rsidRPr="009D7A2E" w:rsidRDefault="00E12A1E" w:rsidP="00E12A1E">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E12A1E" w:rsidRPr="009D7A2E" w:rsidRDefault="00E12A1E" w:rsidP="00E12A1E">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2A1E" w:rsidRPr="009D7A2E" w:rsidRDefault="00E12A1E" w:rsidP="00E12A1E">
      <w:pPr>
        <w:spacing w:after="0" w:line="240" w:lineRule="auto"/>
        <w:ind w:firstLine="709"/>
        <w:contextualSpacing/>
        <w:jc w:val="both"/>
        <w:rPr>
          <w:rFonts w:ascii="Times New Roman" w:hAnsi="Times New Roman" w:cs="Times New Roman"/>
          <w:b/>
          <w:bCs/>
          <w:iCs/>
          <w:sz w:val="24"/>
          <w:szCs w:val="24"/>
          <w:lang w:val="kk-KZ"/>
        </w:rPr>
      </w:pPr>
      <w:r w:rsidRPr="009D7A2E">
        <w:rPr>
          <w:rFonts w:ascii="Times New Roman" w:hAnsi="Times New Roman" w:cs="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E12A1E" w:rsidRPr="009D7A2E" w:rsidRDefault="00E12A1E" w:rsidP="00E12A1E">
      <w:pPr>
        <w:spacing w:after="0" w:line="240" w:lineRule="auto"/>
        <w:ind w:firstLine="709"/>
        <w:contextualSpacing/>
        <w:jc w:val="both"/>
        <w:rPr>
          <w:rFonts w:ascii="Times New Roman" w:hAnsi="Times New Roman" w:cs="Times New Roman"/>
          <w:b/>
          <w:sz w:val="24"/>
          <w:szCs w:val="24"/>
          <w:lang w:val="kk-KZ"/>
        </w:rPr>
      </w:pPr>
      <w:r w:rsidRPr="009D7A2E">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9D7A2E">
        <w:rPr>
          <w:rFonts w:ascii="Times New Roman" w:eastAsia="Times New Roman" w:hAnsi="Times New Roman" w:cs="Times New Roman"/>
          <w:b/>
          <w:sz w:val="24"/>
          <w:szCs w:val="24"/>
          <w:lang w:val="kk-KZ"/>
        </w:rPr>
        <w:t>"</w:t>
      </w:r>
      <w:r w:rsidR="00562F35">
        <w:rPr>
          <w:rFonts w:ascii="Times New Roman" w:eastAsia="Times New Roman" w:hAnsi="Times New Roman" w:cs="Times New Roman"/>
          <w:b/>
          <w:sz w:val="24"/>
          <w:szCs w:val="24"/>
          <w:lang w:val="kk-KZ"/>
        </w:rPr>
        <w:t>Хромтау ауданы бойынша мемлекеттік кірістер басқармасында М</w:t>
      </w:r>
      <w:r w:rsidRPr="009D7A2E">
        <w:rPr>
          <w:rFonts w:ascii="Times New Roman" w:eastAsia="Times New Roman" w:hAnsi="Times New Roman" w:cs="Times New Roman"/>
          <w:b/>
          <w:sz w:val="24"/>
          <w:szCs w:val="24"/>
          <w:lang w:val="kk-KZ"/>
        </w:rPr>
        <w:t>М, 03</w:t>
      </w:r>
      <w:r w:rsidR="00562F35">
        <w:rPr>
          <w:rFonts w:ascii="Times New Roman" w:eastAsia="Times New Roman" w:hAnsi="Times New Roman" w:cs="Times New Roman"/>
          <w:b/>
          <w:sz w:val="24"/>
          <w:szCs w:val="24"/>
          <w:lang w:val="kk-KZ"/>
        </w:rPr>
        <w:t>1100</w:t>
      </w:r>
      <w:r w:rsidRPr="009D7A2E">
        <w:rPr>
          <w:rFonts w:ascii="Times New Roman" w:eastAsia="Times New Roman" w:hAnsi="Times New Roman" w:cs="Times New Roman"/>
          <w:b/>
          <w:sz w:val="24"/>
          <w:szCs w:val="24"/>
          <w:lang w:val="kk-KZ"/>
        </w:rPr>
        <w:t xml:space="preserve">, </w:t>
      </w:r>
      <w:r w:rsidR="00562F35">
        <w:rPr>
          <w:rFonts w:ascii="Times New Roman" w:eastAsia="Times New Roman" w:hAnsi="Times New Roman" w:cs="Times New Roman"/>
          <w:b/>
          <w:sz w:val="24"/>
          <w:szCs w:val="24"/>
          <w:lang w:val="kk-KZ"/>
        </w:rPr>
        <w:t xml:space="preserve">Хромтау </w:t>
      </w:r>
      <w:r w:rsidRPr="009D7A2E">
        <w:rPr>
          <w:rFonts w:ascii="Times New Roman" w:eastAsia="Times New Roman" w:hAnsi="Times New Roman" w:cs="Times New Roman"/>
          <w:b/>
          <w:sz w:val="24"/>
          <w:szCs w:val="24"/>
          <w:lang w:val="kk-KZ"/>
        </w:rPr>
        <w:t xml:space="preserve">қаласы, </w:t>
      </w:r>
      <w:r w:rsidR="00562F35">
        <w:rPr>
          <w:rFonts w:ascii="Times New Roman" w:eastAsia="Times New Roman" w:hAnsi="Times New Roman" w:cs="Times New Roman"/>
          <w:b/>
          <w:sz w:val="24"/>
          <w:szCs w:val="24"/>
          <w:lang w:val="kk-KZ"/>
        </w:rPr>
        <w:t xml:space="preserve">Жамбыл </w:t>
      </w:r>
      <w:r w:rsidRPr="009D7A2E">
        <w:rPr>
          <w:rFonts w:ascii="Times New Roman" w:eastAsia="Times New Roman" w:hAnsi="Times New Roman" w:cs="Times New Roman"/>
          <w:b/>
          <w:sz w:val="24"/>
          <w:szCs w:val="24"/>
          <w:lang w:val="kk-KZ"/>
        </w:rPr>
        <w:t xml:space="preserve">көшесі, </w:t>
      </w:r>
      <w:r w:rsidR="00562F35">
        <w:rPr>
          <w:rFonts w:ascii="Times New Roman" w:eastAsia="Times New Roman" w:hAnsi="Times New Roman" w:cs="Times New Roman"/>
          <w:b/>
          <w:sz w:val="24"/>
          <w:szCs w:val="24"/>
          <w:lang w:val="kk-KZ"/>
        </w:rPr>
        <w:t>38</w:t>
      </w:r>
      <w:r w:rsidRPr="009D7A2E">
        <w:rPr>
          <w:rFonts w:ascii="Times New Roman" w:hAnsi="Times New Roman" w:cs="Times New Roman"/>
          <w:b/>
          <w:sz w:val="24"/>
          <w:szCs w:val="24"/>
          <w:lang w:val="kk-KZ"/>
        </w:rPr>
        <w:t>өтеді.</w:t>
      </w:r>
    </w:p>
    <w:p w:rsidR="00E12A1E" w:rsidRPr="009D7A2E" w:rsidRDefault="00E12A1E" w:rsidP="00E12A1E">
      <w:pPr>
        <w:spacing w:after="0" w:line="240" w:lineRule="auto"/>
        <w:ind w:firstLine="709"/>
        <w:contextualSpacing/>
        <w:jc w:val="both"/>
        <w:rPr>
          <w:rFonts w:ascii="Times New Roman" w:hAnsi="Times New Roman" w:cs="Times New Roman"/>
          <w:b/>
          <w:sz w:val="24"/>
          <w:szCs w:val="24"/>
          <w:lang w:val="kk-KZ"/>
        </w:rPr>
      </w:pPr>
      <w:r w:rsidRPr="009D7A2E">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12A1E" w:rsidRPr="009D7A2E" w:rsidRDefault="00E12A1E" w:rsidP="00E12A1E">
      <w:pPr>
        <w:spacing w:after="0" w:line="240" w:lineRule="auto"/>
        <w:ind w:firstLine="709"/>
        <w:contextualSpacing/>
        <w:jc w:val="both"/>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12A1E" w:rsidRPr="009D7A2E" w:rsidRDefault="00E12A1E" w:rsidP="00E12A1E">
      <w:pPr>
        <w:spacing w:after="0" w:line="240" w:lineRule="auto"/>
        <w:ind w:firstLine="709"/>
        <w:contextualSpacing/>
        <w:jc w:val="both"/>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E12A1E" w:rsidRPr="009D7A2E" w:rsidRDefault="00E12A1E" w:rsidP="00E12A1E">
      <w:pPr>
        <w:spacing w:after="0" w:line="240" w:lineRule="auto"/>
        <w:ind w:firstLine="709"/>
        <w:contextualSpacing/>
        <w:jc w:val="both"/>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12A1E" w:rsidRPr="009D7A2E" w:rsidRDefault="00E12A1E" w:rsidP="00E12A1E">
      <w:pPr>
        <w:spacing w:after="0" w:line="240" w:lineRule="auto"/>
        <w:ind w:firstLine="709"/>
        <w:contextualSpacing/>
        <w:jc w:val="both"/>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E12A1E" w:rsidRPr="009D7A2E" w:rsidRDefault="00E12A1E" w:rsidP="00E12A1E">
      <w:pPr>
        <w:spacing w:after="0" w:line="240" w:lineRule="auto"/>
        <w:ind w:firstLine="709"/>
        <w:contextualSpacing/>
        <w:jc w:val="both"/>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t xml:space="preserve">Конкурсқа қатысушылар мен кандидаттар </w:t>
      </w:r>
      <w:r w:rsidRPr="009D7A2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9D7A2E">
        <w:rPr>
          <w:rFonts w:ascii="Times New Roman" w:hAnsi="Times New Roman" w:cs="Times New Roman"/>
          <w:color w:val="000000"/>
          <w:sz w:val="24"/>
          <w:szCs w:val="24"/>
          <w:lang w:val="kk-KZ"/>
        </w:rPr>
        <w:t>Әбілқайыр хан даңғылы 40 (</w:t>
      </w:r>
      <w:r w:rsidRPr="009D7A2E">
        <w:rPr>
          <w:rFonts w:ascii="Times New Roman" w:hAnsi="Times New Roman" w:cs="Times New Roman"/>
          <w:i/>
          <w:color w:val="000000"/>
          <w:sz w:val="24"/>
          <w:szCs w:val="24"/>
          <w:lang w:val="kk-KZ"/>
        </w:rPr>
        <w:t>анықтама телефоны: 54-56-57</w:t>
      </w:r>
      <w:r w:rsidRPr="009D7A2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9D7A2E">
        <w:rPr>
          <w:rFonts w:ascii="Times New Roman" w:hAnsi="Times New Roman" w:cs="Times New Roman"/>
          <w:b/>
          <w:color w:val="000000"/>
          <w:sz w:val="24"/>
          <w:szCs w:val="24"/>
          <w:lang w:val="kk-KZ"/>
        </w:rPr>
        <w:t>шағымдана алады</w:t>
      </w:r>
      <w:r w:rsidRPr="009D7A2E">
        <w:rPr>
          <w:rFonts w:ascii="Times New Roman" w:hAnsi="Times New Roman" w:cs="Times New Roman"/>
          <w:color w:val="000000"/>
          <w:sz w:val="24"/>
          <w:szCs w:val="24"/>
          <w:lang w:val="kk-KZ"/>
        </w:rPr>
        <w:t>.</w:t>
      </w:r>
    </w:p>
    <w:p w:rsidR="00E12A1E" w:rsidRPr="009D7A2E" w:rsidRDefault="00E12A1E" w:rsidP="00E12A1E">
      <w:pPr>
        <w:spacing w:after="0" w:line="240" w:lineRule="auto"/>
        <w:ind w:firstLine="709"/>
        <w:contextualSpacing/>
        <w:jc w:val="both"/>
        <w:rPr>
          <w:rFonts w:ascii="Times New Roman" w:hAnsi="Times New Roman" w:cs="Times New Roman"/>
          <w:color w:val="000000"/>
          <w:sz w:val="24"/>
          <w:szCs w:val="24"/>
          <w:lang w:val="kk-KZ"/>
        </w:rPr>
      </w:pPr>
      <w:r w:rsidRPr="009D7A2E">
        <w:rPr>
          <w:rFonts w:ascii="Times New Roman" w:hAnsi="Times New Roman" w:cs="Times New Roman"/>
          <w:color w:val="000000"/>
          <w:sz w:val="24"/>
          <w:szCs w:val="24"/>
          <w:lang w:val="kk-KZ"/>
        </w:rPr>
        <w:lastRenderedPageBreak/>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E12A1E" w:rsidRPr="009D7A2E" w:rsidRDefault="00E12A1E" w:rsidP="00E12A1E">
      <w:pPr>
        <w:spacing w:after="0" w:line="240" w:lineRule="auto"/>
        <w:ind w:firstLine="709"/>
        <w:contextualSpacing/>
        <w:jc w:val="both"/>
        <w:rPr>
          <w:rFonts w:ascii="Times New Roman" w:hAnsi="Times New Roman" w:cs="Times New Roman"/>
          <w:sz w:val="24"/>
          <w:szCs w:val="24"/>
          <w:lang w:val="kk-KZ"/>
        </w:rPr>
      </w:pPr>
    </w:p>
    <w:p w:rsidR="00E12A1E" w:rsidRPr="009D7A2E" w:rsidRDefault="00E12A1E" w:rsidP="00E12A1E">
      <w:pPr>
        <w:pStyle w:val="BodyText1"/>
        <w:keepNext/>
        <w:keepLines/>
        <w:ind w:right="99"/>
        <w:jc w:val="right"/>
        <w:rPr>
          <w:rFonts w:ascii="Times New Roman" w:hAnsi="Times New Roman" w:cs="Times New Roman"/>
          <w:sz w:val="24"/>
          <w:szCs w:val="24"/>
          <w:lang w:val="kk-KZ"/>
        </w:rPr>
      </w:pPr>
      <w:r w:rsidRPr="009D7A2E">
        <w:rPr>
          <w:rFonts w:ascii="Times New Roman" w:hAnsi="Times New Roman" w:cs="Times New Roman"/>
          <w:sz w:val="24"/>
          <w:szCs w:val="24"/>
          <w:lang w:val="kk-KZ"/>
        </w:rPr>
        <w:lastRenderedPageBreak/>
        <w:t>«Б» корпусының мемлекеттік</w:t>
      </w:r>
    </w:p>
    <w:p w:rsidR="00E12A1E" w:rsidRPr="009D7A2E" w:rsidRDefault="00E12A1E" w:rsidP="00E12A1E">
      <w:pPr>
        <w:pStyle w:val="BodyText1"/>
        <w:keepNext/>
        <w:keepLines/>
        <w:ind w:right="99"/>
        <w:jc w:val="right"/>
        <w:rPr>
          <w:rFonts w:ascii="Times New Roman" w:hAnsi="Times New Roman" w:cs="Times New Roman"/>
          <w:sz w:val="24"/>
          <w:szCs w:val="24"/>
          <w:lang w:val="kk-KZ"/>
        </w:rPr>
      </w:pPr>
      <w:r w:rsidRPr="009D7A2E">
        <w:rPr>
          <w:rFonts w:ascii="Times New Roman" w:hAnsi="Times New Roman" w:cs="Times New Roman"/>
          <w:sz w:val="24"/>
          <w:szCs w:val="24"/>
          <w:lang w:val="kk-KZ"/>
        </w:rPr>
        <w:t>әкімшілік лауазымына</w:t>
      </w:r>
    </w:p>
    <w:p w:rsidR="00E12A1E" w:rsidRPr="009D7A2E" w:rsidRDefault="00E12A1E" w:rsidP="00E12A1E">
      <w:pPr>
        <w:pStyle w:val="BodyText1"/>
        <w:keepNext/>
        <w:keepLines/>
        <w:ind w:right="99"/>
        <w:jc w:val="right"/>
        <w:rPr>
          <w:rFonts w:ascii="Times New Roman" w:hAnsi="Times New Roman" w:cs="Times New Roman"/>
          <w:sz w:val="24"/>
          <w:szCs w:val="24"/>
          <w:lang w:val="kk-KZ"/>
        </w:rPr>
      </w:pPr>
      <w:r w:rsidRPr="009D7A2E">
        <w:rPr>
          <w:rFonts w:ascii="Times New Roman" w:hAnsi="Times New Roman" w:cs="Times New Roman"/>
          <w:sz w:val="24"/>
          <w:szCs w:val="24"/>
          <w:lang w:val="kk-KZ"/>
        </w:rPr>
        <w:t>орналасуға конкурс өткізу</w:t>
      </w:r>
    </w:p>
    <w:p w:rsidR="00E12A1E" w:rsidRPr="009D7A2E" w:rsidRDefault="00E12A1E" w:rsidP="00E12A1E">
      <w:pPr>
        <w:pStyle w:val="BodyText1"/>
        <w:keepNext/>
        <w:keepLines/>
        <w:ind w:right="99"/>
        <w:jc w:val="right"/>
        <w:rPr>
          <w:rFonts w:ascii="Times New Roman" w:hAnsi="Times New Roman" w:cs="Times New Roman"/>
          <w:sz w:val="24"/>
          <w:szCs w:val="24"/>
          <w:lang w:val="kk-KZ"/>
        </w:rPr>
      </w:pPr>
      <w:r w:rsidRPr="009D7A2E">
        <w:rPr>
          <w:rFonts w:ascii="Times New Roman" w:hAnsi="Times New Roman" w:cs="Times New Roman"/>
          <w:sz w:val="24"/>
          <w:szCs w:val="24"/>
          <w:lang w:val="kk-KZ"/>
        </w:rPr>
        <w:t>қағидаларының 2-қосымшасы</w:t>
      </w:r>
    </w:p>
    <w:p w:rsidR="00E12A1E" w:rsidRPr="009D7A2E" w:rsidRDefault="00E12A1E" w:rsidP="00E12A1E">
      <w:pPr>
        <w:pStyle w:val="BodyText1"/>
        <w:keepNext/>
        <w:keepLines/>
        <w:ind w:right="99"/>
        <w:jc w:val="right"/>
        <w:rPr>
          <w:rFonts w:ascii="Times New Roman" w:hAnsi="Times New Roman" w:cs="Times New Roman"/>
          <w:sz w:val="24"/>
          <w:szCs w:val="24"/>
          <w:lang w:val="kk-KZ"/>
        </w:rPr>
      </w:pPr>
      <w:r w:rsidRPr="009D7A2E">
        <w:rPr>
          <w:rFonts w:ascii="Times New Roman" w:hAnsi="Times New Roman" w:cs="Times New Roman"/>
          <w:sz w:val="24"/>
          <w:szCs w:val="24"/>
          <w:lang w:val="kk-KZ"/>
        </w:rPr>
        <w:t>Нысан</w:t>
      </w:r>
    </w:p>
    <w:p w:rsidR="00E12A1E" w:rsidRPr="009D7A2E" w:rsidRDefault="00E12A1E" w:rsidP="00E12A1E">
      <w:pPr>
        <w:pStyle w:val="BodyText1"/>
        <w:keepNext/>
        <w:keepLines/>
        <w:ind w:right="99"/>
        <w:jc w:val="right"/>
        <w:rPr>
          <w:rFonts w:ascii="Times New Roman" w:hAnsi="Times New Roman" w:cs="Times New Roman"/>
          <w:sz w:val="24"/>
          <w:szCs w:val="24"/>
          <w:lang w:val="kk-KZ"/>
        </w:rPr>
      </w:pPr>
      <w:r w:rsidRPr="009D7A2E">
        <w:rPr>
          <w:rFonts w:ascii="Times New Roman" w:hAnsi="Times New Roman" w:cs="Times New Roman"/>
          <w:sz w:val="24"/>
          <w:szCs w:val="24"/>
          <w:lang w:val="kk-KZ"/>
        </w:rPr>
        <w:t>__________________________</w:t>
      </w:r>
    </w:p>
    <w:p w:rsidR="00E12A1E" w:rsidRPr="009D7A2E" w:rsidRDefault="00E12A1E" w:rsidP="00E12A1E">
      <w:pPr>
        <w:pStyle w:val="BodyText1"/>
        <w:keepNext/>
        <w:keepLines/>
        <w:ind w:right="99"/>
        <w:jc w:val="right"/>
        <w:rPr>
          <w:rFonts w:ascii="Times New Roman" w:hAnsi="Times New Roman" w:cs="Times New Roman"/>
          <w:sz w:val="24"/>
          <w:szCs w:val="24"/>
          <w:lang w:val="kk-KZ"/>
        </w:rPr>
      </w:pPr>
      <w:r w:rsidRPr="009D7A2E">
        <w:rPr>
          <w:rFonts w:ascii="Times New Roman" w:hAnsi="Times New Roman" w:cs="Times New Roman"/>
          <w:sz w:val="24"/>
          <w:szCs w:val="24"/>
          <w:lang w:val="kk-KZ"/>
        </w:rPr>
        <w:t>(мемлекеттік орган)</w:t>
      </w:r>
    </w:p>
    <w:p w:rsidR="00E12A1E" w:rsidRPr="009D7A2E" w:rsidRDefault="00E12A1E" w:rsidP="00E12A1E">
      <w:pPr>
        <w:pStyle w:val="BodyText1"/>
        <w:keepNext/>
        <w:keepLines/>
        <w:ind w:right="99"/>
        <w:jc w:val="center"/>
        <w:rPr>
          <w:rFonts w:ascii="Times New Roman" w:hAnsi="Times New Roman" w:cs="Times New Roman"/>
          <w:b/>
          <w:bCs/>
          <w:sz w:val="24"/>
          <w:szCs w:val="24"/>
          <w:lang w:val="kk-KZ"/>
        </w:rPr>
      </w:pPr>
    </w:p>
    <w:p w:rsidR="00E12A1E" w:rsidRPr="009D7A2E" w:rsidRDefault="00E12A1E" w:rsidP="00E12A1E">
      <w:pPr>
        <w:pStyle w:val="BodyText1"/>
        <w:keepNext/>
        <w:keepLines/>
        <w:ind w:right="99"/>
        <w:jc w:val="center"/>
        <w:rPr>
          <w:rFonts w:ascii="Times New Roman" w:hAnsi="Times New Roman" w:cs="Times New Roman"/>
          <w:b/>
          <w:bCs/>
          <w:sz w:val="24"/>
          <w:szCs w:val="24"/>
          <w:lang w:val="kk-KZ"/>
        </w:rPr>
      </w:pPr>
      <w:r w:rsidRPr="009D7A2E">
        <w:rPr>
          <w:rFonts w:ascii="Times New Roman" w:hAnsi="Times New Roman" w:cs="Times New Roman"/>
          <w:b/>
          <w:bCs/>
          <w:sz w:val="24"/>
          <w:szCs w:val="24"/>
          <w:lang w:val="kk-KZ"/>
        </w:rPr>
        <w:t>Өтініш</w:t>
      </w:r>
    </w:p>
    <w:p w:rsidR="00E12A1E" w:rsidRPr="009D7A2E" w:rsidRDefault="00E12A1E" w:rsidP="00E12A1E">
      <w:pPr>
        <w:pStyle w:val="BodyText1"/>
        <w:keepNext/>
        <w:keepLines/>
        <w:ind w:right="99"/>
        <w:jc w:val="center"/>
        <w:rPr>
          <w:rFonts w:ascii="Times New Roman" w:hAnsi="Times New Roman" w:cs="Times New Roman"/>
          <w:b/>
          <w:bCs/>
          <w:sz w:val="24"/>
          <w:szCs w:val="24"/>
          <w:lang w:val="kk-KZ"/>
        </w:rPr>
      </w:pPr>
    </w:p>
    <w:p w:rsidR="00E12A1E" w:rsidRPr="009D7A2E" w:rsidRDefault="00E12A1E" w:rsidP="00E12A1E">
      <w:pPr>
        <w:pStyle w:val="BodyText1"/>
        <w:keepNext/>
        <w:keepLines/>
        <w:ind w:firstLine="709"/>
        <w:jc w:val="both"/>
        <w:rPr>
          <w:rFonts w:ascii="Times New Roman" w:hAnsi="Times New Roman" w:cs="Times New Roman"/>
          <w:sz w:val="24"/>
          <w:szCs w:val="24"/>
          <w:lang w:val="kk-KZ"/>
        </w:rPr>
      </w:pPr>
      <w:r w:rsidRPr="009D7A2E">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A1E" w:rsidRPr="009D7A2E" w:rsidRDefault="00E12A1E" w:rsidP="00E12A1E">
      <w:pPr>
        <w:pStyle w:val="BodyText1"/>
        <w:keepNext/>
        <w:keepLines/>
        <w:ind w:right="99"/>
        <w:jc w:val="both"/>
        <w:rPr>
          <w:rFonts w:ascii="Times New Roman" w:hAnsi="Times New Roman" w:cs="Times New Roman"/>
          <w:sz w:val="24"/>
          <w:szCs w:val="24"/>
          <w:lang w:val="kk-KZ"/>
        </w:rPr>
      </w:pPr>
      <w:r w:rsidRPr="009D7A2E">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E12A1E" w:rsidRPr="009D7A2E" w:rsidRDefault="00E12A1E" w:rsidP="00E12A1E">
      <w:pPr>
        <w:pStyle w:val="BodyText1"/>
        <w:keepNext/>
        <w:keepLines/>
        <w:ind w:firstLine="709"/>
        <w:jc w:val="both"/>
        <w:rPr>
          <w:rFonts w:ascii="Times New Roman" w:hAnsi="Times New Roman" w:cs="Times New Roman"/>
          <w:sz w:val="24"/>
          <w:szCs w:val="24"/>
          <w:lang w:val="kk-KZ"/>
        </w:rPr>
      </w:pPr>
      <w:r w:rsidRPr="009D7A2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12A1E" w:rsidRPr="009D7A2E" w:rsidRDefault="00E12A1E" w:rsidP="00E12A1E">
      <w:pPr>
        <w:pStyle w:val="BodyText1"/>
        <w:keepNext/>
        <w:keepLines/>
        <w:ind w:firstLine="709"/>
        <w:jc w:val="both"/>
        <w:rPr>
          <w:rFonts w:ascii="Times New Roman" w:hAnsi="Times New Roman" w:cs="Times New Roman"/>
          <w:sz w:val="24"/>
          <w:szCs w:val="24"/>
          <w:lang w:val="kk-KZ"/>
        </w:rPr>
      </w:pPr>
      <w:r w:rsidRPr="009D7A2E">
        <w:rPr>
          <w:rFonts w:ascii="Times New Roman" w:hAnsi="Times New Roman" w:cs="Times New Roman"/>
          <w:sz w:val="24"/>
          <w:szCs w:val="24"/>
          <w:lang w:val="kk-KZ"/>
        </w:rPr>
        <w:t>Ұсынылып отырған құжаттарымның дәйектілігіне жауап беремін.</w:t>
      </w:r>
    </w:p>
    <w:p w:rsidR="00E12A1E" w:rsidRPr="009D7A2E" w:rsidRDefault="00E12A1E" w:rsidP="00E12A1E">
      <w:pPr>
        <w:pStyle w:val="BodyText1"/>
        <w:keepNext/>
        <w:keepLines/>
        <w:ind w:firstLine="709"/>
        <w:jc w:val="both"/>
        <w:rPr>
          <w:rFonts w:ascii="Times New Roman" w:hAnsi="Times New Roman" w:cs="Times New Roman"/>
          <w:sz w:val="24"/>
          <w:szCs w:val="24"/>
          <w:lang w:val="kk-KZ"/>
        </w:rPr>
      </w:pPr>
      <w:r w:rsidRPr="009D7A2E">
        <w:rPr>
          <w:rFonts w:ascii="Times New Roman" w:hAnsi="Times New Roman" w:cs="Times New Roman"/>
          <w:sz w:val="24"/>
          <w:szCs w:val="24"/>
          <w:lang w:val="kk-KZ"/>
        </w:rPr>
        <w:t>Қоса берілген құжаттар:</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____________________________________________________________________</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p>
    <w:p w:rsidR="00E12A1E" w:rsidRPr="009D7A2E" w:rsidRDefault="00E12A1E" w:rsidP="00E12A1E">
      <w:pPr>
        <w:pStyle w:val="BodyText1"/>
        <w:keepNext/>
        <w:keepLines/>
        <w:ind w:right="99"/>
        <w:jc w:val="both"/>
        <w:rPr>
          <w:rFonts w:ascii="Times New Roman" w:hAnsi="Times New Roman" w:cs="Times New Roman"/>
          <w:sz w:val="24"/>
          <w:szCs w:val="24"/>
          <w:lang w:val="kk-KZ"/>
        </w:rPr>
      </w:pPr>
      <w:r w:rsidRPr="009D7A2E">
        <w:rPr>
          <w:rFonts w:ascii="Times New Roman" w:hAnsi="Times New Roman" w:cs="Times New Roman"/>
          <w:sz w:val="24"/>
          <w:szCs w:val="24"/>
          <w:lang w:val="kk-KZ"/>
        </w:rPr>
        <w:t>Мекен жайы және байланыс телефоны___________________________________</w:t>
      </w:r>
    </w:p>
    <w:p w:rsidR="00E12A1E" w:rsidRPr="009D7A2E" w:rsidRDefault="00E12A1E" w:rsidP="00E12A1E">
      <w:pPr>
        <w:pStyle w:val="BodyText1"/>
        <w:keepNext/>
        <w:keepLines/>
        <w:ind w:right="99"/>
        <w:jc w:val="both"/>
        <w:rPr>
          <w:rFonts w:ascii="Times New Roman" w:hAnsi="Times New Roman" w:cs="Times New Roman"/>
          <w:sz w:val="24"/>
          <w:szCs w:val="24"/>
          <w:lang w:val="kk-KZ"/>
        </w:rPr>
      </w:pPr>
      <w:r w:rsidRPr="009D7A2E">
        <w:rPr>
          <w:rFonts w:ascii="Times New Roman" w:hAnsi="Times New Roman" w:cs="Times New Roman"/>
          <w:sz w:val="24"/>
          <w:szCs w:val="24"/>
          <w:lang w:val="kk-KZ"/>
        </w:rPr>
        <w:t>____________________________________________________________________</w:t>
      </w:r>
    </w:p>
    <w:p w:rsidR="00E12A1E" w:rsidRPr="009D7A2E" w:rsidRDefault="00E12A1E" w:rsidP="00E12A1E">
      <w:pPr>
        <w:pStyle w:val="BodyText1"/>
        <w:keepNext/>
        <w:keepLines/>
        <w:ind w:right="99"/>
        <w:jc w:val="both"/>
        <w:rPr>
          <w:rFonts w:ascii="Times New Roman" w:hAnsi="Times New Roman" w:cs="Times New Roman"/>
          <w:sz w:val="24"/>
          <w:szCs w:val="24"/>
          <w:lang w:val="kk-KZ"/>
        </w:rPr>
      </w:pPr>
      <w:r w:rsidRPr="009D7A2E">
        <w:rPr>
          <w:rFonts w:ascii="Times New Roman" w:hAnsi="Times New Roman" w:cs="Times New Roman"/>
          <w:sz w:val="24"/>
          <w:szCs w:val="24"/>
          <w:lang w:val="kk-KZ"/>
        </w:rPr>
        <w:t>________                ____________________________________</w:t>
      </w:r>
    </w:p>
    <w:p w:rsidR="00E12A1E" w:rsidRPr="009D7A2E" w:rsidRDefault="00E12A1E" w:rsidP="00E12A1E">
      <w:pPr>
        <w:pStyle w:val="BodyText1"/>
        <w:keepNext/>
        <w:keepLines/>
        <w:ind w:right="99"/>
        <w:jc w:val="both"/>
        <w:rPr>
          <w:rFonts w:ascii="Times New Roman" w:hAnsi="Times New Roman" w:cs="Times New Roman"/>
          <w:sz w:val="24"/>
          <w:szCs w:val="24"/>
          <w:lang w:val="kk-KZ"/>
        </w:rPr>
      </w:pPr>
      <w:r w:rsidRPr="009D7A2E">
        <w:rPr>
          <w:rFonts w:ascii="Times New Roman" w:hAnsi="Times New Roman" w:cs="Times New Roman"/>
          <w:sz w:val="24"/>
          <w:szCs w:val="24"/>
          <w:lang w:val="kk-KZ"/>
        </w:rPr>
        <w:t xml:space="preserve">  (қолы)                            (Тегі, аты, әкесінің аты (болған жағдайда))</w:t>
      </w:r>
    </w:p>
    <w:p w:rsidR="00E12A1E" w:rsidRPr="009D7A2E" w:rsidRDefault="00E12A1E" w:rsidP="00E12A1E">
      <w:pPr>
        <w:pStyle w:val="BodyText1"/>
        <w:keepNext/>
        <w:keepLines/>
        <w:ind w:right="99"/>
        <w:jc w:val="both"/>
        <w:rPr>
          <w:rFonts w:ascii="Times New Roman" w:hAnsi="Times New Roman" w:cs="Times New Roman"/>
          <w:sz w:val="24"/>
          <w:szCs w:val="24"/>
          <w:lang w:val="kk-KZ"/>
        </w:rPr>
      </w:pPr>
    </w:p>
    <w:p w:rsidR="00E12A1E" w:rsidRPr="009D7A2E" w:rsidRDefault="00E12A1E" w:rsidP="00E12A1E">
      <w:pPr>
        <w:pStyle w:val="BodyText1"/>
        <w:keepNext/>
        <w:keepLines/>
        <w:ind w:right="99"/>
        <w:jc w:val="both"/>
        <w:rPr>
          <w:rFonts w:ascii="Times New Roman" w:hAnsi="Times New Roman" w:cs="Times New Roman"/>
          <w:sz w:val="24"/>
          <w:szCs w:val="24"/>
          <w:lang w:val="kk-KZ"/>
        </w:rPr>
      </w:pPr>
      <w:r w:rsidRPr="009D7A2E">
        <w:rPr>
          <w:rFonts w:ascii="Times New Roman" w:hAnsi="Times New Roman" w:cs="Times New Roman"/>
          <w:sz w:val="24"/>
          <w:szCs w:val="24"/>
          <w:lang w:val="kk-KZ"/>
        </w:rPr>
        <w:t>«___»_______________ 20 __ ж.</w:t>
      </w: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p>
    <w:p w:rsidR="00E12A1E" w:rsidRPr="009D7A2E" w:rsidRDefault="00E12A1E" w:rsidP="00E12A1E">
      <w:pPr>
        <w:pStyle w:val="a6"/>
        <w:contextualSpacing/>
        <w:rPr>
          <w:rFonts w:ascii="Times New Roman" w:hAnsi="Times New Roman"/>
          <w:b/>
          <w:sz w:val="24"/>
          <w:szCs w:val="24"/>
          <w:lang w:val="kk-KZ"/>
        </w:rPr>
      </w:pPr>
    </w:p>
    <w:p w:rsidR="00E12A1E" w:rsidRPr="009D7A2E" w:rsidRDefault="00E12A1E" w:rsidP="00E12A1E">
      <w:pPr>
        <w:pStyle w:val="a6"/>
        <w:contextualSpacing/>
        <w:rPr>
          <w:rFonts w:ascii="Times New Roman" w:hAnsi="Times New Roman"/>
          <w:color w:val="000000"/>
          <w:sz w:val="24"/>
          <w:szCs w:val="24"/>
        </w:rPr>
      </w:pPr>
    </w:p>
    <w:p w:rsidR="00E12A1E" w:rsidRPr="009D7A2E" w:rsidRDefault="00E12A1E" w:rsidP="00E12A1E">
      <w:pPr>
        <w:pStyle w:val="a6"/>
        <w:ind w:firstLine="709"/>
        <w:contextualSpacing/>
        <w:jc w:val="right"/>
        <w:rPr>
          <w:rFonts w:ascii="Times New Roman" w:hAnsi="Times New Roman"/>
          <w:color w:val="000000"/>
          <w:sz w:val="24"/>
          <w:szCs w:val="24"/>
        </w:rPr>
      </w:pPr>
    </w:p>
    <w:p w:rsidR="00E12A1E" w:rsidRPr="009D7A2E" w:rsidRDefault="00E12A1E" w:rsidP="00E12A1E">
      <w:pPr>
        <w:pStyle w:val="a6"/>
        <w:ind w:firstLine="709"/>
        <w:contextualSpacing/>
        <w:jc w:val="right"/>
        <w:rPr>
          <w:rFonts w:ascii="Times New Roman" w:hAnsi="Times New Roman"/>
          <w:color w:val="000000"/>
          <w:sz w:val="24"/>
          <w:szCs w:val="24"/>
        </w:rPr>
      </w:pPr>
      <w:r w:rsidRPr="009D7A2E">
        <w:rPr>
          <w:rFonts w:ascii="Times New Roman" w:hAnsi="Times New Roman"/>
          <w:color w:val="000000"/>
          <w:sz w:val="24"/>
          <w:szCs w:val="24"/>
        </w:rPr>
        <w:t>Приложение 3</w:t>
      </w:r>
    </w:p>
    <w:p w:rsidR="00E12A1E" w:rsidRPr="009D7A2E" w:rsidRDefault="00E12A1E" w:rsidP="00E12A1E">
      <w:pPr>
        <w:pStyle w:val="a6"/>
        <w:ind w:firstLine="709"/>
        <w:contextualSpacing/>
        <w:jc w:val="right"/>
        <w:rPr>
          <w:rFonts w:ascii="Times New Roman" w:hAnsi="Times New Roman"/>
          <w:color w:val="000000"/>
          <w:sz w:val="24"/>
          <w:szCs w:val="24"/>
        </w:rPr>
      </w:pPr>
      <w:r w:rsidRPr="009D7A2E">
        <w:rPr>
          <w:rFonts w:ascii="Times New Roman" w:hAnsi="Times New Roman"/>
          <w:color w:val="000000"/>
          <w:sz w:val="24"/>
          <w:szCs w:val="24"/>
        </w:rPr>
        <w:t>к Правилам проведения конкурса</w:t>
      </w:r>
    </w:p>
    <w:p w:rsidR="00E12A1E" w:rsidRPr="009D7A2E" w:rsidRDefault="00E12A1E" w:rsidP="00E12A1E">
      <w:pPr>
        <w:pStyle w:val="a6"/>
        <w:ind w:firstLine="709"/>
        <w:contextualSpacing/>
        <w:jc w:val="right"/>
        <w:rPr>
          <w:rFonts w:ascii="Times New Roman" w:hAnsi="Times New Roman"/>
          <w:color w:val="000000"/>
          <w:sz w:val="24"/>
          <w:szCs w:val="24"/>
        </w:rPr>
      </w:pPr>
      <w:r w:rsidRPr="009D7A2E">
        <w:rPr>
          <w:rFonts w:ascii="Times New Roman" w:hAnsi="Times New Roman"/>
          <w:color w:val="000000"/>
          <w:sz w:val="24"/>
          <w:szCs w:val="24"/>
        </w:rPr>
        <w:lastRenderedPageBreak/>
        <w:t xml:space="preserve">на занятие </w:t>
      </w:r>
      <w:proofErr w:type="gramStart"/>
      <w:r w:rsidRPr="009D7A2E">
        <w:rPr>
          <w:rFonts w:ascii="Times New Roman" w:hAnsi="Times New Roman"/>
          <w:color w:val="000000"/>
          <w:sz w:val="24"/>
          <w:szCs w:val="24"/>
        </w:rPr>
        <w:t>административной</w:t>
      </w:r>
      <w:proofErr w:type="gramEnd"/>
    </w:p>
    <w:p w:rsidR="00E12A1E" w:rsidRPr="009D7A2E" w:rsidRDefault="00E12A1E" w:rsidP="00E12A1E">
      <w:pPr>
        <w:pStyle w:val="a6"/>
        <w:ind w:firstLine="709"/>
        <w:contextualSpacing/>
        <w:jc w:val="right"/>
        <w:rPr>
          <w:rFonts w:ascii="Times New Roman" w:hAnsi="Times New Roman"/>
          <w:color w:val="000000"/>
          <w:sz w:val="24"/>
          <w:szCs w:val="24"/>
        </w:rPr>
      </w:pPr>
      <w:r w:rsidRPr="009D7A2E">
        <w:rPr>
          <w:rFonts w:ascii="Times New Roman" w:hAnsi="Times New Roman"/>
          <w:color w:val="000000"/>
          <w:sz w:val="24"/>
          <w:szCs w:val="24"/>
        </w:rPr>
        <w:t>государственной должности корпуса «Б»</w:t>
      </w:r>
    </w:p>
    <w:p w:rsidR="00E12A1E" w:rsidRPr="009D7A2E" w:rsidRDefault="00E12A1E" w:rsidP="00E12A1E">
      <w:pPr>
        <w:pStyle w:val="a6"/>
        <w:ind w:firstLine="709"/>
        <w:contextualSpacing/>
        <w:jc w:val="right"/>
        <w:rPr>
          <w:rFonts w:ascii="Times New Roman" w:hAnsi="Times New Roman"/>
          <w:color w:val="000000"/>
          <w:sz w:val="24"/>
          <w:szCs w:val="24"/>
        </w:rPr>
      </w:pPr>
      <w:r w:rsidRPr="009D7A2E">
        <w:rPr>
          <w:rFonts w:ascii="Times New Roman" w:hAnsi="Times New Roman"/>
          <w:color w:val="000000"/>
          <w:sz w:val="24"/>
          <w:szCs w:val="24"/>
        </w:rPr>
        <w:t>Форма</w:t>
      </w:r>
    </w:p>
    <w:p w:rsidR="00E12A1E" w:rsidRPr="009D7A2E" w:rsidRDefault="00E12A1E" w:rsidP="00E12A1E">
      <w:pPr>
        <w:spacing w:after="0" w:line="240" w:lineRule="auto"/>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«Б» КОРПУСЫНЫҢ ӘКІМШІЛІК МЕМЛЕКЕТТІК ЛАУАЗЫМЫНА</w:t>
      </w:r>
    </w:p>
    <w:p w:rsidR="00E12A1E" w:rsidRPr="009D7A2E" w:rsidRDefault="00E12A1E" w:rsidP="00E12A1E">
      <w:pPr>
        <w:spacing w:after="0" w:line="240" w:lineRule="auto"/>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КАНДИДАТТЫҢ ҚЫЗМЕТТIК ТIЗIМІ</w:t>
      </w:r>
    </w:p>
    <w:p w:rsidR="00E12A1E" w:rsidRPr="009D7A2E" w:rsidRDefault="00E12A1E" w:rsidP="00E12A1E">
      <w:pPr>
        <w:spacing w:after="0" w:line="240" w:lineRule="auto"/>
        <w:jc w:val="center"/>
        <w:rPr>
          <w:rFonts w:ascii="Times New Roman" w:hAnsi="Times New Roman" w:cs="Times New Roman"/>
          <w:b/>
          <w:sz w:val="24"/>
          <w:szCs w:val="24"/>
          <w:lang w:val="kk-KZ"/>
        </w:rPr>
      </w:pPr>
    </w:p>
    <w:p w:rsidR="00E12A1E" w:rsidRPr="009D7A2E" w:rsidRDefault="00E12A1E" w:rsidP="00E12A1E">
      <w:pPr>
        <w:spacing w:after="0" w:line="240" w:lineRule="auto"/>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ПОСЛУЖНОЙ СПИСОК КАНДИДАТА НА АДМИНИСТРАТИВНУЮ</w:t>
      </w:r>
    </w:p>
    <w:p w:rsidR="00E12A1E" w:rsidRPr="009D7A2E" w:rsidRDefault="00E12A1E" w:rsidP="00E12A1E">
      <w:pPr>
        <w:spacing w:after="0" w:line="240" w:lineRule="auto"/>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ГОСУДАРСТВЕННУЮ ДОЛЖНОСТЬ КОРПУСА «Б»</w:t>
      </w:r>
    </w:p>
    <w:p w:rsidR="00E12A1E" w:rsidRPr="009D7A2E" w:rsidRDefault="00E12A1E" w:rsidP="00E12A1E">
      <w:pPr>
        <w:autoSpaceDE w:val="0"/>
        <w:autoSpaceDN w:val="0"/>
        <w:adjustRightInd w:val="0"/>
        <w:spacing w:after="0" w:line="240" w:lineRule="auto"/>
        <w:ind w:right="3541"/>
        <w:jc w:val="center"/>
        <w:rPr>
          <w:rFonts w:ascii="Times New Roman" w:hAnsi="Times New Roman" w:cs="Times New Roman"/>
          <w:sz w:val="24"/>
          <w:szCs w:val="24"/>
        </w:rPr>
      </w:pPr>
      <w:r w:rsidRPr="009D7A2E">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E12A1E" w:rsidRPr="009D7A2E" w:rsidRDefault="00E12A1E" w:rsidP="00E12A1E">
      <w:pPr>
        <w:autoSpaceDE w:val="0"/>
        <w:autoSpaceDN w:val="0"/>
        <w:adjustRightInd w:val="0"/>
        <w:spacing w:after="0" w:line="240" w:lineRule="auto"/>
        <w:ind w:right="3541"/>
        <w:jc w:val="center"/>
        <w:rPr>
          <w:rFonts w:ascii="Times New Roman" w:hAnsi="Times New Roman" w:cs="Times New Roman"/>
          <w:sz w:val="24"/>
          <w:szCs w:val="24"/>
        </w:rPr>
      </w:pPr>
      <w:r w:rsidRPr="009D7A2E">
        <w:rPr>
          <w:rFonts w:ascii="Times New Roman" w:hAnsi="Times New Roman" w:cs="Times New Roman"/>
          <w:sz w:val="24"/>
          <w:szCs w:val="24"/>
        </w:rPr>
        <w:t>_____________________________________________</w:t>
      </w:r>
    </w:p>
    <w:p w:rsidR="00E12A1E" w:rsidRPr="009D7A2E" w:rsidRDefault="00E12A1E" w:rsidP="00E12A1E">
      <w:pPr>
        <w:autoSpaceDE w:val="0"/>
        <w:autoSpaceDN w:val="0"/>
        <w:adjustRightInd w:val="0"/>
        <w:spacing w:after="0" w:line="240" w:lineRule="auto"/>
        <w:ind w:right="3541"/>
        <w:jc w:val="center"/>
        <w:rPr>
          <w:rFonts w:ascii="Times New Roman" w:hAnsi="Times New Roman" w:cs="Times New Roman"/>
          <w:sz w:val="24"/>
          <w:szCs w:val="24"/>
        </w:rPr>
      </w:pPr>
      <w:proofErr w:type="spellStart"/>
      <w:r w:rsidRPr="009D7A2E">
        <w:rPr>
          <w:rFonts w:ascii="Times New Roman" w:hAnsi="Times New Roman" w:cs="Times New Roman"/>
          <w:sz w:val="24"/>
          <w:szCs w:val="24"/>
        </w:rPr>
        <w:t>тегі</w:t>
      </w:r>
      <w:proofErr w:type="spellEnd"/>
      <w:r w:rsidRPr="009D7A2E">
        <w:rPr>
          <w:rFonts w:ascii="Times New Roman" w:hAnsi="Times New Roman" w:cs="Times New Roman"/>
          <w:sz w:val="24"/>
          <w:szCs w:val="24"/>
        </w:rPr>
        <w:t xml:space="preserve">, атыжәнеәкесініңаты (болғанжағдайда) / </w:t>
      </w:r>
    </w:p>
    <w:p w:rsidR="00E12A1E" w:rsidRPr="009D7A2E" w:rsidRDefault="00E12A1E" w:rsidP="00E12A1E">
      <w:pPr>
        <w:autoSpaceDE w:val="0"/>
        <w:autoSpaceDN w:val="0"/>
        <w:adjustRightInd w:val="0"/>
        <w:spacing w:after="0" w:line="240" w:lineRule="auto"/>
        <w:ind w:right="3541"/>
        <w:jc w:val="center"/>
        <w:rPr>
          <w:rFonts w:ascii="Times New Roman" w:hAnsi="Times New Roman" w:cs="Times New Roman"/>
          <w:sz w:val="24"/>
          <w:szCs w:val="24"/>
        </w:rPr>
      </w:pPr>
      <w:r w:rsidRPr="009D7A2E">
        <w:rPr>
          <w:rFonts w:ascii="Times New Roman" w:hAnsi="Times New Roman" w:cs="Times New Roman"/>
          <w:sz w:val="24"/>
          <w:szCs w:val="24"/>
        </w:rPr>
        <w:t>фамилия, имя, отчество (при наличии)</w:t>
      </w:r>
    </w:p>
    <w:p w:rsidR="00E12A1E" w:rsidRPr="009D7A2E" w:rsidRDefault="00E12A1E" w:rsidP="00E12A1E">
      <w:pPr>
        <w:autoSpaceDE w:val="0"/>
        <w:autoSpaceDN w:val="0"/>
        <w:adjustRightInd w:val="0"/>
        <w:spacing w:after="0" w:line="240" w:lineRule="auto"/>
        <w:ind w:right="3541"/>
        <w:jc w:val="center"/>
        <w:rPr>
          <w:rFonts w:ascii="Times New Roman" w:hAnsi="Times New Roman" w:cs="Times New Roman"/>
          <w:sz w:val="24"/>
          <w:szCs w:val="24"/>
        </w:rPr>
      </w:pPr>
      <w:r w:rsidRPr="009D7A2E">
        <w:rPr>
          <w:rFonts w:ascii="Times New Roman" w:hAnsi="Times New Roman" w:cs="Times New Roman"/>
          <w:sz w:val="24"/>
          <w:szCs w:val="24"/>
        </w:rPr>
        <w:t>_____________________________________________</w:t>
      </w:r>
    </w:p>
    <w:p w:rsidR="00E12A1E" w:rsidRPr="009D7A2E" w:rsidRDefault="00E12A1E" w:rsidP="00E12A1E">
      <w:pPr>
        <w:autoSpaceDE w:val="0"/>
        <w:autoSpaceDN w:val="0"/>
        <w:adjustRightInd w:val="0"/>
        <w:spacing w:after="0" w:line="240" w:lineRule="auto"/>
        <w:ind w:right="3541"/>
        <w:jc w:val="center"/>
        <w:rPr>
          <w:rFonts w:ascii="Times New Roman" w:hAnsi="Times New Roman" w:cs="Times New Roman"/>
          <w:sz w:val="24"/>
          <w:szCs w:val="24"/>
        </w:rPr>
      </w:pPr>
      <w:proofErr w:type="spellStart"/>
      <w:r w:rsidRPr="009D7A2E">
        <w:rPr>
          <w:rFonts w:ascii="Times New Roman" w:hAnsi="Times New Roman" w:cs="Times New Roman"/>
          <w:sz w:val="24"/>
          <w:szCs w:val="24"/>
        </w:rPr>
        <w:t>лауазымы</w:t>
      </w:r>
      <w:proofErr w:type="spellEnd"/>
      <w:r w:rsidRPr="009D7A2E">
        <w:rPr>
          <w:rFonts w:ascii="Times New Roman" w:hAnsi="Times New Roman" w:cs="Times New Roman"/>
          <w:sz w:val="24"/>
          <w:szCs w:val="24"/>
        </w:rPr>
        <w:t xml:space="preserve">/должность, </w:t>
      </w:r>
      <w:proofErr w:type="spellStart"/>
      <w:r w:rsidRPr="009D7A2E">
        <w:rPr>
          <w:rFonts w:ascii="Times New Roman" w:hAnsi="Times New Roman" w:cs="Times New Roman"/>
          <w:sz w:val="24"/>
          <w:szCs w:val="24"/>
        </w:rPr>
        <w:t>санаты</w:t>
      </w:r>
      <w:proofErr w:type="spellEnd"/>
      <w:r w:rsidRPr="009D7A2E">
        <w:rPr>
          <w:rFonts w:ascii="Times New Roman" w:hAnsi="Times New Roman" w:cs="Times New Roman"/>
          <w:sz w:val="24"/>
          <w:szCs w:val="24"/>
        </w:rPr>
        <w:t>/категория</w:t>
      </w:r>
    </w:p>
    <w:p w:rsidR="00E12A1E" w:rsidRPr="009D7A2E" w:rsidRDefault="00E12A1E" w:rsidP="00E12A1E">
      <w:pPr>
        <w:spacing w:after="0" w:line="240" w:lineRule="auto"/>
        <w:ind w:right="3541"/>
        <w:jc w:val="center"/>
        <w:rPr>
          <w:rFonts w:ascii="Times New Roman" w:hAnsi="Times New Roman" w:cs="Times New Roman"/>
          <w:sz w:val="24"/>
          <w:szCs w:val="24"/>
          <w:lang w:val="kk-KZ"/>
        </w:rPr>
      </w:pPr>
      <w:r w:rsidRPr="009D7A2E">
        <w:rPr>
          <w:rFonts w:ascii="Times New Roman" w:hAnsi="Times New Roman" w:cs="Times New Roman"/>
          <w:sz w:val="24"/>
          <w:szCs w:val="24"/>
        </w:rPr>
        <w:t>(болған жағдайда/при наличии)</w:t>
      </w:r>
    </w:p>
    <w:p w:rsidR="00E12A1E" w:rsidRPr="009D7A2E" w:rsidRDefault="00E12A1E" w:rsidP="00E12A1E">
      <w:pPr>
        <w:spacing w:after="0" w:line="240" w:lineRule="auto"/>
        <w:jc w:val="both"/>
        <w:rPr>
          <w:rFonts w:ascii="Times New Roman" w:hAnsi="Times New Roman" w:cs="Times New Roman"/>
          <w:sz w:val="24"/>
          <w:szCs w:val="24"/>
          <w:lang w:val="kk-KZ"/>
        </w:rPr>
      </w:pPr>
    </w:p>
    <w:tbl>
      <w:tblPr>
        <w:tblStyle w:val="aa"/>
        <w:tblW w:w="0" w:type="auto"/>
        <w:tblLook w:val="04A0"/>
      </w:tblPr>
      <w:tblGrid>
        <w:gridCol w:w="495"/>
        <w:gridCol w:w="6519"/>
        <w:gridCol w:w="2557"/>
      </w:tblGrid>
      <w:tr w:rsidR="00E12A1E" w:rsidRPr="009D7A2E" w:rsidTr="00E4071E">
        <w:tc>
          <w:tcPr>
            <w:tcW w:w="9853" w:type="dxa"/>
            <w:gridSpan w:val="3"/>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sz w:val="24"/>
                <w:szCs w:val="24"/>
              </w:rPr>
              <w:t>ЖЕКЕ МӘЛІМЕТТЕР / ЛИЧНЫЕ ДАННЫЕ</w:t>
            </w:r>
          </w:p>
        </w:tc>
      </w:tr>
      <w:tr w:rsidR="00E12A1E" w:rsidRPr="009D7A2E" w:rsidTr="00E4071E">
        <w:tc>
          <w:tcPr>
            <w:tcW w:w="495" w:type="dxa"/>
          </w:tcPr>
          <w:p w:rsidR="00E12A1E" w:rsidRPr="009D7A2E" w:rsidRDefault="00E12A1E" w:rsidP="00E4071E">
            <w:pPr>
              <w:pStyle w:val="BodyText1"/>
              <w:keepNext/>
              <w:keepLines/>
              <w:ind w:right="99"/>
              <w:jc w:val="center"/>
              <w:rPr>
                <w:rFonts w:ascii="Times New Roman" w:hAnsi="Times New Roman" w:cs="Times New Roman"/>
                <w:sz w:val="24"/>
                <w:szCs w:val="24"/>
                <w:lang w:val="kk-KZ"/>
              </w:rPr>
            </w:pPr>
            <w:r w:rsidRPr="009D7A2E">
              <w:rPr>
                <w:rFonts w:ascii="Times New Roman" w:hAnsi="Times New Roman" w:cs="Times New Roman"/>
                <w:sz w:val="24"/>
                <w:szCs w:val="24"/>
                <w:lang w:val="kk-KZ"/>
              </w:rPr>
              <w:t>1.</w:t>
            </w:r>
          </w:p>
        </w:tc>
        <w:tc>
          <w:tcPr>
            <w:tcW w:w="6701" w:type="dxa"/>
          </w:tcPr>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Туғанкүніжәнежері/</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Дата и место рождения</w:t>
            </w:r>
          </w:p>
        </w:tc>
        <w:tc>
          <w:tcPr>
            <w:tcW w:w="265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495" w:type="dxa"/>
          </w:tcPr>
          <w:p w:rsidR="00E12A1E" w:rsidRPr="009D7A2E" w:rsidRDefault="00E12A1E" w:rsidP="00E4071E">
            <w:pPr>
              <w:pStyle w:val="BodyText1"/>
              <w:keepNext/>
              <w:keepLines/>
              <w:ind w:right="99"/>
              <w:jc w:val="center"/>
              <w:rPr>
                <w:rFonts w:ascii="Times New Roman" w:hAnsi="Times New Roman" w:cs="Times New Roman"/>
                <w:sz w:val="24"/>
                <w:szCs w:val="24"/>
                <w:lang w:val="kk-KZ"/>
              </w:rPr>
            </w:pPr>
            <w:r w:rsidRPr="009D7A2E">
              <w:rPr>
                <w:rFonts w:ascii="Times New Roman" w:hAnsi="Times New Roman" w:cs="Times New Roman"/>
                <w:sz w:val="24"/>
                <w:szCs w:val="24"/>
                <w:lang w:val="kk-KZ"/>
              </w:rPr>
              <w:t>2.</w:t>
            </w:r>
          </w:p>
        </w:tc>
        <w:tc>
          <w:tcPr>
            <w:tcW w:w="6701" w:type="dxa"/>
          </w:tcPr>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Ұлты (қалауыбойынша)/</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Национальность (по желанию)</w:t>
            </w:r>
          </w:p>
        </w:tc>
        <w:tc>
          <w:tcPr>
            <w:tcW w:w="265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495" w:type="dxa"/>
          </w:tcPr>
          <w:p w:rsidR="00E12A1E" w:rsidRPr="009D7A2E" w:rsidRDefault="00E12A1E" w:rsidP="00E4071E">
            <w:pPr>
              <w:pStyle w:val="BodyText1"/>
              <w:keepNext/>
              <w:keepLines/>
              <w:ind w:right="99"/>
              <w:jc w:val="center"/>
              <w:rPr>
                <w:rFonts w:ascii="Times New Roman" w:hAnsi="Times New Roman" w:cs="Times New Roman"/>
                <w:sz w:val="24"/>
                <w:szCs w:val="24"/>
                <w:lang w:val="kk-KZ"/>
              </w:rPr>
            </w:pPr>
            <w:r w:rsidRPr="009D7A2E">
              <w:rPr>
                <w:rFonts w:ascii="Times New Roman" w:hAnsi="Times New Roman" w:cs="Times New Roman"/>
                <w:sz w:val="24"/>
                <w:szCs w:val="24"/>
                <w:lang w:val="kk-KZ"/>
              </w:rPr>
              <w:t>3.</w:t>
            </w:r>
          </w:p>
        </w:tc>
        <w:tc>
          <w:tcPr>
            <w:tcW w:w="6701" w:type="dxa"/>
          </w:tcPr>
          <w:p w:rsidR="00E12A1E" w:rsidRPr="009D7A2E" w:rsidRDefault="00E12A1E" w:rsidP="00E4071E">
            <w:pPr>
              <w:autoSpaceDE w:val="0"/>
              <w:autoSpaceDN w:val="0"/>
              <w:adjustRightInd w:val="0"/>
              <w:rPr>
                <w:rFonts w:ascii="Times New Roman" w:hAnsi="Times New Roman" w:cs="Times New Roman"/>
                <w:sz w:val="24"/>
                <w:szCs w:val="24"/>
                <w:lang w:val="kk-KZ"/>
              </w:rPr>
            </w:pPr>
            <w:r w:rsidRPr="009D7A2E">
              <w:rPr>
                <w:rFonts w:ascii="Times New Roman" w:hAnsi="Times New Roman" w:cs="Times New Roman"/>
                <w:sz w:val="24"/>
                <w:szCs w:val="24"/>
                <w:lang w:val="kk-KZ"/>
              </w:rPr>
              <w:t>Оқу орнын бітірген жылы және оныңатауы/</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Год окончания и наименование учебного заведения</w:t>
            </w:r>
          </w:p>
        </w:tc>
        <w:tc>
          <w:tcPr>
            <w:tcW w:w="265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495" w:type="dxa"/>
          </w:tcPr>
          <w:p w:rsidR="00E12A1E" w:rsidRPr="009D7A2E" w:rsidRDefault="00E12A1E" w:rsidP="00E4071E">
            <w:pPr>
              <w:pStyle w:val="BodyText1"/>
              <w:keepNext/>
              <w:keepLines/>
              <w:ind w:right="99"/>
              <w:jc w:val="center"/>
              <w:rPr>
                <w:rFonts w:ascii="Times New Roman" w:hAnsi="Times New Roman" w:cs="Times New Roman"/>
                <w:sz w:val="24"/>
                <w:szCs w:val="24"/>
                <w:lang w:val="kk-KZ"/>
              </w:rPr>
            </w:pPr>
            <w:r w:rsidRPr="009D7A2E">
              <w:rPr>
                <w:rFonts w:ascii="Times New Roman" w:hAnsi="Times New Roman" w:cs="Times New Roman"/>
                <w:sz w:val="24"/>
                <w:szCs w:val="24"/>
                <w:lang w:val="kk-KZ"/>
              </w:rPr>
              <w:t>4.</w:t>
            </w:r>
          </w:p>
        </w:tc>
        <w:tc>
          <w:tcPr>
            <w:tcW w:w="6701" w:type="dxa"/>
          </w:tcPr>
          <w:p w:rsidR="00E12A1E" w:rsidRPr="009D7A2E" w:rsidRDefault="00E12A1E" w:rsidP="00E4071E">
            <w:pPr>
              <w:autoSpaceDE w:val="0"/>
              <w:autoSpaceDN w:val="0"/>
              <w:adjustRightInd w:val="0"/>
              <w:rPr>
                <w:rFonts w:ascii="Times New Roman" w:hAnsi="Times New Roman" w:cs="Times New Roman"/>
                <w:sz w:val="24"/>
                <w:szCs w:val="24"/>
                <w:lang w:val="kk-KZ"/>
              </w:rPr>
            </w:pPr>
            <w:r w:rsidRPr="009D7A2E">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Квалификация по специальности, ученая степень, ученое звание (при наличии)</w:t>
            </w:r>
          </w:p>
        </w:tc>
        <w:tc>
          <w:tcPr>
            <w:tcW w:w="265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495" w:type="dxa"/>
          </w:tcPr>
          <w:p w:rsidR="00E12A1E" w:rsidRPr="009D7A2E" w:rsidRDefault="00E12A1E" w:rsidP="00E4071E">
            <w:pPr>
              <w:pStyle w:val="BodyText1"/>
              <w:keepNext/>
              <w:keepLines/>
              <w:ind w:right="99"/>
              <w:jc w:val="center"/>
              <w:rPr>
                <w:rFonts w:ascii="Times New Roman" w:hAnsi="Times New Roman" w:cs="Times New Roman"/>
                <w:sz w:val="24"/>
                <w:szCs w:val="24"/>
                <w:lang w:val="kk-KZ"/>
              </w:rPr>
            </w:pPr>
            <w:r w:rsidRPr="009D7A2E">
              <w:rPr>
                <w:rFonts w:ascii="Times New Roman" w:hAnsi="Times New Roman" w:cs="Times New Roman"/>
                <w:sz w:val="24"/>
                <w:szCs w:val="24"/>
                <w:lang w:val="kk-KZ"/>
              </w:rPr>
              <w:t>5.</w:t>
            </w:r>
          </w:p>
        </w:tc>
        <w:tc>
          <w:tcPr>
            <w:tcW w:w="6701" w:type="dxa"/>
          </w:tcPr>
          <w:p w:rsidR="00E12A1E" w:rsidRPr="009D7A2E" w:rsidRDefault="00E12A1E" w:rsidP="00E4071E">
            <w:pPr>
              <w:autoSpaceDE w:val="0"/>
              <w:autoSpaceDN w:val="0"/>
              <w:adjustRightInd w:val="0"/>
              <w:rPr>
                <w:rFonts w:ascii="Times New Roman" w:hAnsi="Times New Roman" w:cs="Times New Roman"/>
                <w:sz w:val="24"/>
                <w:szCs w:val="24"/>
              </w:rPr>
            </w:pPr>
            <w:proofErr w:type="spellStart"/>
            <w:r w:rsidRPr="009D7A2E">
              <w:rPr>
                <w:rFonts w:ascii="Times New Roman" w:hAnsi="Times New Roman" w:cs="Times New Roman"/>
                <w:sz w:val="24"/>
                <w:szCs w:val="24"/>
              </w:rPr>
              <w:t>Шетелтілдерінбілуі</w:t>
            </w:r>
            <w:proofErr w:type="spellEnd"/>
            <w:r w:rsidRPr="009D7A2E">
              <w:rPr>
                <w:rFonts w:ascii="Times New Roman" w:hAnsi="Times New Roman" w:cs="Times New Roman"/>
                <w:sz w:val="24"/>
                <w:szCs w:val="24"/>
              </w:rPr>
              <w:t>/</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Владение иностранными языками</w:t>
            </w:r>
          </w:p>
        </w:tc>
        <w:tc>
          <w:tcPr>
            <w:tcW w:w="265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495" w:type="dxa"/>
          </w:tcPr>
          <w:p w:rsidR="00E12A1E" w:rsidRPr="009D7A2E" w:rsidRDefault="00E12A1E" w:rsidP="00E4071E">
            <w:pPr>
              <w:pStyle w:val="BodyText1"/>
              <w:keepNext/>
              <w:keepLines/>
              <w:ind w:right="99"/>
              <w:jc w:val="center"/>
              <w:rPr>
                <w:rFonts w:ascii="Times New Roman" w:hAnsi="Times New Roman" w:cs="Times New Roman"/>
                <w:sz w:val="24"/>
                <w:szCs w:val="24"/>
                <w:lang w:val="kk-KZ"/>
              </w:rPr>
            </w:pPr>
            <w:r w:rsidRPr="009D7A2E">
              <w:rPr>
                <w:rFonts w:ascii="Times New Roman" w:hAnsi="Times New Roman" w:cs="Times New Roman"/>
                <w:sz w:val="24"/>
                <w:szCs w:val="24"/>
                <w:lang w:val="kk-KZ"/>
              </w:rPr>
              <w:t>6.</w:t>
            </w:r>
          </w:p>
        </w:tc>
        <w:tc>
          <w:tcPr>
            <w:tcW w:w="6701" w:type="dxa"/>
          </w:tcPr>
          <w:p w:rsidR="00E12A1E" w:rsidRPr="009D7A2E" w:rsidRDefault="00E12A1E" w:rsidP="00E4071E">
            <w:pPr>
              <w:autoSpaceDE w:val="0"/>
              <w:autoSpaceDN w:val="0"/>
              <w:adjustRightInd w:val="0"/>
              <w:rPr>
                <w:rFonts w:ascii="Times New Roman" w:hAnsi="Times New Roman" w:cs="Times New Roman"/>
                <w:sz w:val="24"/>
                <w:szCs w:val="24"/>
                <w:lang w:val="kk-KZ"/>
              </w:rPr>
            </w:pPr>
            <w:r w:rsidRPr="009D7A2E">
              <w:rPr>
                <w:rFonts w:ascii="Times New Roman" w:hAnsi="Times New Roman" w:cs="Times New Roman"/>
                <w:sz w:val="24"/>
                <w:szCs w:val="24"/>
                <w:lang w:val="kk-KZ"/>
              </w:rPr>
              <w:t>Мемлекеттік наградалары, құрметті атақтары (болған жағдайда) /</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Государственные награды, почетные звания (при наличии)</w:t>
            </w:r>
          </w:p>
        </w:tc>
        <w:tc>
          <w:tcPr>
            <w:tcW w:w="265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495" w:type="dxa"/>
          </w:tcPr>
          <w:p w:rsidR="00E12A1E" w:rsidRPr="009D7A2E" w:rsidRDefault="00E12A1E" w:rsidP="00E4071E">
            <w:pPr>
              <w:pStyle w:val="BodyText1"/>
              <w:keepNext/>
              <w:keepLines/>
              <w:ind w:right="99"/>
              <w:jc w:val="center"/>
              <w:rPr>
                <w:rFonts w:ascii="Times New Roman" w:hAnsi="Times New Roman" w:cs="Times New Roman"/>
                <w:sz w:val="24"/>
                <w:szCs w:val="24"/>
                <w:lang w:val="kk-KZ"/>
              </w:rPr>
            </w:pPr>
            <w:r w:rsidRPr="009D7A2E">
              <w:rPr>
                <w:rFonts w:ascii="Times New Roman" w:hAnsi="Times New Roman" w:cs="Times New Roman"/>
                <w:sz w:val="24"/>
                <w:szCs w:val="24"/>
                <w:lang w:val="kk-KZ"/>
              </w:rPr>
              <w:t>7.</w:t>
            </w:r>
          </w:p>
        </w:tc>
        <w:tc>
          <w:tcPr>
            <w:tcW w:w="6701" w:type="dxa"/>
          </w:tcPr>
          <w:p w:rsidR="00E12A1E" w:rsidRPr="009D7A2E" w:rsidRDefault="00E12A1E" w:rsidP="00E4071E">
            <w:pPr>
              <w:autoSpaceDE w:val="0"/>
              <w:autoSpaceDN w:val="0"/>
              <w:adjustRightInd w:val="0"/>
              <w:rPr>
                <w:rFonts w:ascii="Times New Roman" w:hAnsi="Times New Roman" w:cs="Times New Roman"/>
                <w:sz w:val="24"/>
                <w:szCs w:val="24"/>
                <w:lang w:val="kk-KZ"/>
              </w:rPr>
            </w:pPr>
            <w:r w:rsidRPr="009D7A2E">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Дипломатический ранг, воинское, специальное звание, классный чин (при наличии)</w:t>
            </w:r>
          </w:p>
        </w:tc>
        <w:tc>
          <w:tcPr>
            <w:tcW w:w="265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495" w:type="dxa"/>
          </w:tcPr>
          <w:p w:rsidR="00E12A1E" w:rsidRPr="009D7A2E" w:rsidRDefault="00E12A1E" w:rsidP="00E4071E">
            <w:pPr>
              <w:pStyle w:val="BodyText1"/>
              <w:keepNext/>
              <w:keepLines/>
              <w:ind w:right="99"/>
              <w:jc w:val="center"/>
              <w:rPr>
                <w:rFonts w:ascii="Times New Roman" w:hAnsi="Times New Roman" w:cs="Times New Roman"/>
                <w:sz w:val="24"/>
                <w:szCs w:val="24"/>
                <w:lang w:val="kk-KZ"/>
              </w:rPr>
            </w:pPr>
            <w:r w:rsidRPr="009D7A2E">
              <w:rPr>
                <w:rFonts w:ascii="Times New Roman" w:hAnsi="Times New Roman" w:cs="Times New Roman"/>
                <w:sz w:val="24"/>
                <w:szCs w:val="24"/>
                <w:lang w:val="kk-KZ"/>
              </w:rPr>
              <w:t>8.</w:t>
            </w:r>
          </w:p>
        </w:tc>
        <w:tc>
          <w:tcPr>
            <w:tcW w:w="6701" w:type="dxa"/>
          </w:tcPr>
          <w:p w:rsidR="00E12A1E" w:rsidRPr="009D7A2E" w:rsidRDefault="00E12A1E" w:rsidP="00E4071E">
            <w:pPr>
              <w:autoSpaceDE w:val="0"/>
              <w:autoSpaceDN w:val="0"/>
              <w:adjustRightInd w:val="0"/>
              <w:rPr>
                <w:rFonts w:ascii="Times New Roman" w:hAnsi="Times New Roman" w:cs="Times New Roman"/>
                <w:sz w:val="24"/>
                <w:szCs w:val="24"/>
                <w:lang w:val="kk-KZ"/>
              </w:rPr>
            </w:pPr>
            <w:r w:rsidRPr="009D7A2E">
              <w:rPr>
                <w:rFonts w:ascii="Times New Roman" w:hAnsi="Times New Roman" w:cs="Times New Roman"/>
                <w:sz w:val="24"/>
                <w:szCs w:val="24"/>
                <w:lang w:val="kk-KZ"/>
              </w:rPr>
              <w:t>Жаза түрі, оны тағайындау күні мен негізі (болған жағдайда) /</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Вид взыскания, дата и основания его наложения (при наличии)</w:t>
            </w:r>
          </w:p>
        </w:tc>
        <w:tc>
          <w:tcPr>
            <w:tcW w:w="265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495" w:type="dxa"/>
          </w:tcPr>
          <w:p w:rsidR="00E12A1E" w:rsidRPr="009D7A2E" w:rsidRDefault="00E12A1E" w:rsidP="00E4071E">
            <w:pPr>
              <w:pStyle w:val="BodyText1"/>
              <w:keepNext/>
              <w:keepLines/>
              <w:ind w:right="99"/>
              <w:jc w:val="center"/>
              <w:rPr>
                <w:rFonts w:ascii="Times New Roman" w:hAnsi="Times New Roman" w:cs="Times New Roman"/>
                <w:sz w:val="24"/>
                <w:szCs w:val="24"/>
                <w:lang w:val="kk-KZ"/>
              </w:rPr>
            </w:pPr>
            <w:r w:rsidRPr="009D7A2E">
              <w:rPr>
                <w:rFonts w:ascii="Times New Roman" w:hAnsi="Times New Roman" w:cs="Times New Roman"/>
                <w:sz w:val="24"/>
                <w:szCs w:val="24"/>
                <w:lang w:val="kk-KZ"/>
              </w:rPr>
              <w:t>9.</w:t>
            </w:r>
          </w:p>
        </w:tc>
        <w:tc>
          <w:tcPr>
            <w:tcW w:w="6701" w:type="dxa"/>
          </w:tcPr>
          <w:p w:rsidR="00E12A1E" w:rsidRPr="009D7A2E" w:rsidRDefault="00E12A1E" w:rsidP="00E4071E">
            <w:pPr>
              <w:autoSpaceDE w:val="0"/>
              <w:autoSpaceDN w:val="0"/>
              <w:adjustRightInd w:val="0"/>
              <w:rPr>
                <w:rFonts w:ascii="Times New Roman" w:hAnsi="Times New Roman" w:cs="Times New Roman"/>
                <w:sz w:val="24"/>
                <w:szCs w:val="24"/>
                <w:lang w:val="kk-KZ"/>
              </w:rPr>
            </w:pPr>
            <w:r w:rsidRPr="009D7A2E">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5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bl>
    <w:p w:rsidR="00E12A1E" w:rsidRPr="009D7A2E" w:rsidRDefault="00E12A1E" w:rsidP="00E12A1E">
      <w:pPr>
        <w:spacing w:after="0" w:line="240" w:lineRule="auto"/>
        <w:jc w:val="both"/>
        <w:rPr>
          <w:rFonts w:ascii="Times New Roman" w:hAnsi="Times New Roman" w:cs="Times New Roman"/>
          <w:sz w:val="24"/>
          <w:szCs w:val="24"/>
        </w:rPr>
      </w:pPr>
    </w:p>
    <w:p w:rsidR="00E12A1E" w:rsidRPr="009D7A2E" w:rsidRDefault="00E12A1E" w:rsidP="00E12A1E">
      <w:pPr>
        <w:pStyle w:val="BodyText1"/>
        <w:keepNext/>
        <w:keepLines/>
        <w:ind w:right="99"/>
        <w:jc w:val="center"/>
        <w:rPr>
          <w:rFonts w:ascii="Times New Roman" w:hAnsi="Times New Roman" w:cs="Times New Roman"/>
          <w:b/>
          <w:sz w:val="24"/>
          <w:szCs w:val="24"/>
          <w:lang w:val="kk-KZ"/>
        </w:rPr>
      </w:pPr>
    </w:p>
    <w:tbl>
      <w:tblPr>
        <w:tblStyle w:val="aa"/>
        <w:tblW w:w="0" w:type="auto"/>
        <w:tblLook w:val="04A0"/>
      </w:tblPr>
      <w:tblGrid>
        <w:gridCol w:w="2056"/>
        <w:gridCol w:w="2218"/>
        <w:gridCol w:w="5297"/>
      </w:tblGrid>
      <w:tr w:rsidR="00E12A1E" w:rsidRPr="009D7A2E" w:rsidTr="00E4071E">
        <w:tc>
          <w:tcPr>
            <w:tcW w:w="9571" w:type="dxa"/>
            <w:gridSpan w:val="3"/>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r w:rsidRPr="009D7A2E">
              <w:rPr>
                <w:rFonts w:ascii="Times New Roman" w:hAnsi="Times New Roman" w:cs="Times New Roman"/>
                <w:b/>
                <w:sz w:val="24"/>
                <w:szCs w:val="24"/>
                <w:lang w:val="kk-KZ"/>
              </w:rPr>
              <w:t>ЕҢБЕК ЖОЛЫ/ТРУДОВАЯ ДЕЯТЕЛЬНОСТЬ</w:t>
            </w:r>
          </w:p>
        </w:tc>
      </w:tr>
      <w:tr w:rsidR="00E12A1E" w:rsidRPr="009D7A2E" w:rsidTr="00E4071E">
        <w:tc>
          <w:tcPr>
            <w:tcW w:w="4274" w:type="dxa"/>
            <w:gridSpan w:val="2"/>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roofErr w:type="gramStart"/>
            <w:r w:rsidRPr="009D7A2E">
              <w:rPr>
                <w:rFonts w:ascii="Times New Roman" w:hAnsi="Times New Roman" w:cs="Times New Roman"/>
                <w:sz w:val="24"/>
                <w:szCs w:val="24"/>
              </w:rPr>
              <w:t>К</w:t>
            </w:r>
            <w:proofErr w:type="gramEnd"/>
            <w:r w:rsidRPr="009D7A2E">
              <w:rPr>
                <w:rFonts w:ascii="Times New Roman" w:hAnsi="Times New Roman" w:cs="Times New Roman"/>
                <w:sz w:val="24"/>
                <w:szCs w:val="24"/>
              </w:rPr>
              <w:t>үні/Дата</w:t>
            </w:r>
          </w:p>
        </w:tc>
        <w:tc>
          <w:tcPr>
            <w:tcW w:w="5297" w:type="dxa"/>
          </w:tcPr>
          <w:p w:rsidR="00E12A1E" w:rsidRPr="009D7A2E" w:rsidRDefault="00E12A1E" w:rsidP="00E4071E">
            <w:pPr>
              <w:autoSpaceDE w:val="0"/>
              <w:autoSpaceDN w:val="0"/>
              <w:adjustRightInd w:val="0"/>
              <w:rPr>
                <w:rFonts w:ascii="Times New Roman" w:hAnsi="Times New Roman" w:cs="Times New Roman"/>
                <w:sz w:val="24"/>
                <w:szCs w:val="24"/>
                <w:lang w:val="kk-KZ"/>
              </w:rPr>
            </w:pPr>
            <w:r w:rsidRPr="009D7A2E">
              <w:rPr>
                <w:rFonts w:ascii="Times New Roman" w:hAnsi="Times New Roman" w:cs="Times New Roman"/>
                <w:sz w:val="24"/>
                <w:szCs w:val="24"/>
                <w:lang w:val="kk-KZ"/>
              </w:rPr>
              <w:t>қызметі, жұмыс орны, мекеменің орналасқан жері</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 xml:space="preserve">/должность, место работы, </w:t>
            </w:r>
            <w:proofErr w:type="spellStart"/>
            <w:r w:rsidRPr="009D7A2E">
              <w:rPr>
                <w:rFonts w:ascii="Times New Roman" w:hAnsi="Times New Roman" w:cs="Times New Roman"/>
                <w:sz w:val="24"/>
                <w:szCs w:val="24"/>
              </w:rPr>
              <w:t>местонахождениеорганизации</w:t>
            </w:r>
            <w:proofErr w:type="spellEnd"/>
          </w:p>
        </w:tc>
      </w:tr>
      <w:tr w:rsidR="00E12A1E" w:rsidRPr="009D7A2E" w:rsidTr="00E4071E">
        <w:tc>
          <w:tcPr>
            <w:tcW w:w="2056" w:type="dxa"/>
          </w:tcPr>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қабылданған/</w:t>
            </w:r>
          </w:p>
          <w:p w:rsidR="00E12A1E" w:rsidRPr="009D7A2E" w:rsidRDefault="00E12A1E" w:rsidP="00E4071E">
            <w:pPr>
              <w:pStyle w:val="BodyText1"/>
              <w:keepNext/>
              <w:keepLines/>
              <w:ind w:right="99"/>
              <w:rPr>
                <w:rFonts w:ascii="Times New Roman" w:hAnsi="Times New Roman" w:cs="Times New Roman"/>
                <w:b/>
                <w:sz w:val="24"/>
                <w:szCs w:val="24"/>
                <w:lang w:val="kk-KZ"/>
              </w:rPr>
            </w:pPr>
            <w:r w:rsidRPr="009D7A2E">
              <w:rPr>
                <w:rFonts w:ascii="Times New Roman" w:hAnsi="Times New Roman" w:cs="Times New Roman"/>
                <w:sz w:val="24"/>
                <w:szCs w:val="24"/>
              </w:rPr>
              <w:t>приема</w:t>
            </w:r>
          </w:p>
        </w:tc>
        <w:tc>
          <w:tcPr>
            <w:tcW w:w="2218" w:type="dxa"/>
          </w:tcPr>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босатылған/</w:t>
            </w:r>
          </w:p>
          <w:p w:rsidR="00E12A1E" w:rsidRPr="009D7A2E" w:rsidRDefault="00E12A1E" w:rsidP="00E4071E">
            <w:pPr>
              <w:pStyle w:val="BodyText1"/>
              <w:keepNext/>
              <w:keepLines/>
              <w:ind w:right="99"/>
              <w:rPr>
                <w:rFonts w:ascii="Times New Roman" w:hAnsi="Times New Roman" w:cs="Times New Roman"/>
                <w:b/>
                <w:sz w:val="24"/>
                <w:szCs w:val="24"/>
                <w:lang w:val="kk-KZ"/>
              </w:rPr>
            </w:pPr>
            <w:r w:rsidRPr="009D7A2E">
              <w:rPr>
                <w:rFonts w:ascii="Times New Roman" w:hAnsi="Times New Roman" w:cs="Times New Roman"/>
                <w:sz w:val="24"/>
                <w:szCs w:val="24"/>
              </w:rPr>
              <w:t>увольнения</w:t>
            </w:r>
          </w:p>
        </w:tc>
        <w:tc>
          <w:tcPr>
            <w:tcW w:w="529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2056"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c>
          <w:tcPr>
            <w:tcW w:w="2218"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c>
          <w:tcPr>
            <w:tcW w:w="529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2056"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c>
          <w:tcPr>
            <w:tcW w:w="2218"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c>
          <w:tcPr>
            <w:tcW w:w="529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2056"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c>
          <w:tcPr>
            <w:tcW w:w="2218"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c>
          <w:tcPr>
            <w:tcW w:w="5297" w:type="dxa"/>
          </w:tcPr>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
        </w:tc>
      </w:tr>
      <w:tr w:rsidR="00E12A1E" w:rsidRPr="009D7A2E" w:rsidTr="00E4071E">
        <w:tc>
          <w:tcPr>
            <w:tcW w:w="4274" w:type="dxa"/>
            <w:gridSpan w:val="2"/>
          </w:tcPr>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_____________________</w:t>
            </w:r>
          </w:p>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Кандидаттың қолы/</w:t>
            </w:r>
          </w:p>
          <w:p w:rsidR="00E12A1E" w:rsidRPr="009D7A2E" w:rsidRDefault="00E12A1E" w:rsidP="00E4071E">
            <w:pPr>
              <w:pStyle w:val="BodyText1"/>
              <w:keepNext/>
              <w:keepLines/>
              <w:ind w:right="99"/>
              <w:rPr>
                <w:rFonts w:ascii="Times New Roman" w:hAnsi="Times New Roman" w:cs="Times New Roman"/>
                <w:b/>
                <w:sz w:val="24"/>
                <w:szCs w:val="24"/>
                <w:lang w:val="kk-KZ"/>
              </w:rPr>
            </w:pPr>
            <w:r w:rsidRPr="009D7A2E">
              <w:rPr>
                <w:rFonts w:ascii="Times New Roman" w:hAnsi="Times New Roman" w:cs="Times New Roman"/>
                <w:sz w:val="24"/>
                <w:szCs w:val="24"/>
              </w:rPr>
              <w:t>Подпись кандидата</w:t>
            </w:r>
          </w:p>
        </w:tc>
        <w:tc>
          <w:tcPr>
            <w:tcW w:w="5297" w:type="dxa"/>
          </w:tcPr>
          <w:p w:rsidR="00E12A1E" w:rsidRPr="009D7A2E" w:rsidRDefault="00E12A1E" w:rsidP="00E4071E">
            <w:pPr>
              <w:autoSpaceDE w:val="0"/>
              <w:autoSpaceDN w:val="0"/>
              <w:adjustRightInd w:val="0"/>
              <w:rPr>
                <w:rFonts w:ascii="Times New Roman" w:hAnsi="Times New Roman" w:cs="Times New Roman"/>
                <w:sz w:val="24"/>
                <w:szCs w:val="24"/>
              </w:rPr>
            </w:pPr>
            <w:r w:rsidRPr="009D7A2E">
              <w:rPr>
                <w:rFonts w:ascii="Times New Roman" w:hAnsi="Times New Roman" w:cs="Times New Roman"/>
                <w:sz w:val="24"/>
                <w:szCs w:val="24"/>
              </w:rPr>
              <w:t>_______________</w:t>
            </w:r>
          </w:p>
          <w:p w:rsidR="00E12A1E" w:rsidRPr="009D7A2E" w:rsidRDefault="00E12A1E" w:rsidP="00E4071E">
            <w:pPr>
              <w:pStyle w:val="BodyText1"/>
              <w:keepNext/>
              <w:keepLines/>
              <w:ind w:right="99"/>
              <w:jc w:val="center"/>
              <w:rPr>
                <w:rFonts w:ascii="Times New Roman" w:hAnsi="Times New Roman" w:cs="Times New Roman"/>
                <w:b/>
                <w:sz w:val="24"/>
                <w:szCs w:val="24"/>
                <w:lang w:val="kk-KZ"/>
              </w:rPr>
            </w:pPr>
            <w:proofErr w:type="gramStart"/>
            <w:r w:rsidRPr="009D7A2E">
              <w:rPr>
                <w:rFonts w:ascii="Times New Roman" w:hAnsi="Times New Roman" w:cs="Times New Roman"/>
                <w:sz w:val="24"/>
                <w:szCs w:val="24"/>
              </w:rPr>
              <w:t>к</w:t>
            </w:r>
            <w:proofErr w:type="gramEnd"/>
            <w:r w:rsidRPr="009D7A2E">
              <w:rPr>
                <w:rFonts w:ascii="Times New Roman" w:hAnsi="Times New Roman" w:cs="Times New Roman"/>
                <w:sz w:val="24"/>
                <w:szCs w:val="24"/>
              </w:rPr>
              <w:t>үні/дата</w:t>
            </w:r>
          </w:p>
        </w:tc>
      </w:tr>
    </w:tbl>
    <w:p w:rsidR="006D65A2" w:rsidRDefault="006D65A2" w:rsidP="00E12A1E">
      <w:pPr>
        <w:spacing w:after="0" w:line="240" w:lineRule="auto"/>
        <w:ind w:firstLine="709"/>
        <w:contextualSpacing/>
        <w:jc w:val="both"/>
      </w:pPr>
    </w:p>
    <w:sectPr w:rsidR="006D65A2"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0181"/>
    <w:rsid w:val="00013BF1"/>
    <w:rsid w:val="000662D9"/>
    <w:rsid w:val="000F2A5B"/>
    <w:rsid w:val="000F4954"/>
    <w:rsid w:val="00201132"/>
    <w:rsid w:val="00216186"/>
    <w:rsid w:val="002C4BD2"/>
    <w:rsid w:val="00301CBC"/>
    <w:rsid w:val="003C56A0"/>
    <w:rsid w:val="004540D7"/>
    <w:rsid w:val="004572DA"/>
    <w:rsid w:val="004761DF"/>
    <w:rsid w:val="0049207E"/>
    <w:rsid w:val="00492705"/>
    <w:rsid w:val="004B2B4C"/>
    <w:rsid w:val="004F2A28"/>
    <w:rsid w:val="004F2EFB"/>
    <w:rsid w:val="004F65E5"/>
    <w:rsid w:val="00562F35"/>
    <w:rsid w:val="0057215D"/>
    <w:rsid w:val="00577643"/>
    <w:rsid w:val="006D65A2"/>
    <w:rsid w:val="00736E18"/>
    <w:rsid w:val="00760181"/>
    <w:rsid w:val="007B28F5"/>
    <w:rsid w:val="00816494"/>
    <w:rsid w:val="008726A7"/>
    <w:rsid w:val="00896DBE"/>
    <w:rsid w:val="008F7565"/>
    <w:rsid w:val="0090776F"/>
    <w:rsid w:val="00BC6E2D"/>
    <w:rsid w:val="00C27AEF"/>
    <w:rsid w:val="00D2302D"/>
    <w:rsid w:val="00D27715"/>
    <w:rsid w:val="00D43ABF"/>
    <w:rsid w:val="00D82649"/>
    <w:rsid w:val="00E12A1E"/>
    <w:rsid w:val="00E278D1"/>
    <w:rsid w:val="00F14EA3"/>
    <w:rsid w:val="00F8586F"/>
    <w:rsid w:val="00FD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760181"/>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760181"/>
    <w:rPr>
      <w:color w:val="0000FF" w:themeColor="hyperlink"/>
      <w:u w:val="single"/>
    </w:rPr>
  </w:style>
  <w:style w:type="paragraph" w:styleId="a4">
    <w:name w:val="List Paragraph"/>
    <w:basedOn w:val="a"/>
    <w:link w:val="a5"/>
    <w:uiPriority w:val="34"/>
    <w:qFormat/>
    <w:rsid w:val="00760181"/>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760181"/>
    <w:pPr>
      <w:spacing w:after="0" w:line="240" w:lineRule="auto"/>
    </w:pPr>
    <w:rPr>
      <w:rFonts w:ascii="Calibri" w:eastAsia="Times New Roman" w:hAnsi="Calibri" w:cs="Times New Roman"/>
    </w:rPr>
  </w:style>
  <w:style w:type="paragraph" w:styleId="a8">
    <w:name w:val="Body Text"/>
    <w:basedOn w:val="a"/>
    <w:link w:val="a9"/>
    <w:rsid w:val="00760181"/>
    <w:pPr>
      <w:spacing w:after="0" w:line="240" w:lineRule="auto"/>
    </w:pPr>
    <w:rPr>
      <w:rFonts w:ascii="Times New Roman" w:eastAsia="Times New Roman" w:hAnsi="Times New Roman" w:cs="Times New Roman"/>
      <w:b/>
      <w:bCs/>
      <w:sz w:val="24"/>
      <w:szCs w:val="24"/>
    </w:rPr>
  </w:style>
  <w:style w:type="character" w:customStyle="1" w:styleId="a9">
    <w:name w:val="Основной текст Знак"/>
    <w:basedOn w:val="a0"/>
    <w:link w:val="a8"/>
    <w:rsid w:val="00760181"/>
    <w:rPr>
      <w:rFonts w:ascii="Times New Roman" w:eastAsia="Times New Roman" w:hAnsi="Times New Roman" w:cs="Times New Roman"/>
      <w:b/>
      <w:bCs/>
      <w:sz w:val="24"/>
      <w:szCs w:val="24"/>
      <w:lang w:eastAsia="ru-RU"/>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0776F"/>
    <w:rPr>
      <w:rFonts w:ascii="Calibri" w:eastAsia="Times New Roman" w:hAnsi="Calibri" w:cs="Times New Roman"/>
      <w:lang w:eastAsia="ru-RU"/>
    </w:rPr>
  </w:style>
  <w:style w:type="table" w:styleId="aa">
    <w:name w:val="Table Grid"/>
    <w:basedOn w:val="a1"/>
    <w:rsid w:val="00E12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E12A1E"/>
    <w:rPr>
      <w:rFonts w:ascii="Consolas" w:eastAsia="Consolas" w:hAnsi="Consolas" w:cs="Consolas"/>
      <w:lang w:val="en-US"/>
    </w:rPr>
  </w:style>
  <w:style w:type="paragraph" w:customStyle="1" w:styleId="disclaimer">
    <w:name w:val="disclaimer"/>
    <w:basedOn w:val="a"/>
    <w:rsid w:val="00C27AEF"/>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760181"/>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760181"/>
    <w:rPr>
      <w:color w:val="0000FF" w:themeColor="hyperlink"/>
      <w:u w:val="single"/>
    </w:rPr>
  </w:style>
  <w:style w:type="paragraph" w:styleId="a4">
    <w:name w:val="List Paragraph"/>
    <w:basedOn w:val="a"/>
    <w:link w:val="a5"/>
    <w:uiPriority w:val="34"/>
    <w:qFormat/>
    <w:rsid w:val="00760181"/>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760181"/>
    <w:pPr>
      <w:spacing w:after="0" w:line="240" w:lineRule="auto"/>
    </w:pPr>
    <w:rPr>
      <w:rFonts w:ascii="Calibri" w:eastAsia="Times New Roman" w:hAnsi="Calibri" w:cs="Times New Roman"/>
    </w:rPr>
  </w:style>
  <w:style w:type="paragraph" w:styleId="a8">
    <w:name w:val="Body Text"/>
    <w:basedOn w:val="a"/>
    <w:link w:val="a9"/>
    <w:rsid w:val="00760181"/>
    <w:pPr>
      <w:spacing w:after="0" w:line="240" w:lineRule="auto"/>
    </w:pPr>
    <w:rPr>
      <w:rFonts w:ascii="Times New Roman" w:eastAsia="Times New Roman" w:hAnsi="Times New Roman" w:cs="Times New Roman"/>
      <w:b/>
      <w:bCs/>
      <w:sz w:val="24"/>
      <w:szCs w:val="24"/>
    </w:rPr>
  </w:style>
  <w:style w:type="character" w:customStyle="1" w:styleId="a9">
    <w:name w:val="Основной текст Знак"/>
    <w:basedOn w:val="a0"/>
    <w:link w:val="a8"/>
    <w:rsid w:val="00760181"/>
    <w:rPr>
      <w:rFonts w:ascii="Times New Roman" w:eastAsia="Times New Roman" w:hAnsi="Times New Roman" w:cs="Times New Roman"/>
      <w:b/>
      <w:bCs/>
      <w:sz w:val="24"/>
      <w:szCs w:val="24"/>
      <w:lang w:eastAsia="ru-RU"/>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0776F"/>
    <w:rPr>
      <w:rFonts w:ascii="Calibri" w:eastAsia="Times New Roman" w:hAnsi="Calibri" w:cs="Times New Roman"/>
      <w:lang w:eastAsia="ru-RU"/>
    </w:rPr>
  </w:style>
  <w:style w:type="table" w:styleId="aa">
    <w:name w:val="Table Grid"/>
    <w:basedOn w:val="a1"/>
    <w:rsid w:val="00E12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E12A1E"/>
    <w:rPr>
      <w:rFonts w:ascii="Consolas" w:eastAsia="Consolas" w:hAnsi="Consolas" w:cs="Consolas"/>
      <w:lang w:val="en-US"/>
    </w:rPr>
  </w:style>
  <w:style w:type="paragraph" w:customStyle="1" w:styleId="disclaimer">
    <w:name w:val="disclaimer"/>
    <w:basedOn w:val="a"/>
    <w:rsid w:val="00C27AEF"/>
    <w:pPr>
      <w:jc w:val="center"/>
    </w:pPr>
    <w:rPr>
      <w:rFonts w:ascii="Consolas" w:eastAsia="Consolas" w:hAnsi="Consolas" w:cs="Consolas"/>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406080068">
      <w:bodyDiv w:val="1"/>
      <w:marLeft w:val="0"/>
      <w:marRight w:val="0"/>
      <w:marTop w:val="0"/>
      <w:marBottom w:val="0"/>
      <w:divBdr>
        <w:top w:val="none" w:sz="0" w:space="0" w:color="auto"/>
        <w:left w:val="none" w:sz="0" w:space="0" w:color="auto"/>
        <w:bottom w:val="none" w:sz="0" w:space="0" w:color="auto"/>
        <w:right w:val="none" w:sz="0" w:space="0" w:color="auto"/>
      </w:divBdr>
    </w:div>
    <w:div w:id="878475276">
      <w:bodyDiv w:val="1"/>
      <w:marLeft w:val="0"/>
      <w:marRight w:val="0"/>
      <w:marTop w:val="0"/>
      <w:marBottom w:val="0"/>
      <w:divBdr>
        <w:top w:val="none" w:sz="0" w:space="0" w:color="auto"/>
        <w:left w:val="none" w:sz="0" w:space="0" w:color="auto"/>
        <w:bottom w:val="none" w:sz="0" w:space="0" w:color="auto"/>
        <w:right w:val="none" w:sz="0" w:space="0" w:color="auto"/>
      </w:divBdr>
    </w:div>
    <w:div w:id="21272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3236</Words>
  <Characters>18450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rahmais</dc:creator>
  <cp:lastModifiedBy>rahmais</cp:lastModifiedBy>
  <cp:revision>3</cp:revision>
  <cp:lastPrinted>2019-06-13T04:27:00Z</cp:lastPrinted>
  <dcterms:created xsi:type="dcterms:W3CDTF">2019-06-14T06:35:00Z</dcterms:created>
  <dcterms:modified xsi:type="dcterms:W3CDTF">2019-06-14T06:37:00Z</dcterms:modified>
</cp:coreProperties>
</file>