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AB" w:rsidRPr="004C4CDF" w:rsidRDefault="008519AB" w:rsidP="008519AB">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519AB" w:rsidRDefault="008519AB" w:rsidP="00155866">
      <w:pPr>
        <w:jc w:val="both"/>
        <w:rPr>
          <w:i w:val="0"/>
          <w:sz w:val="24"/>
          <w:szCs w:val="24"/>
          <w:lang w:val="kk-KZ"/>
        </w:rPr>
      </w:pPr>
    </w:p>
    <w:p w:rsidR="00CC4E99" w:rsidRPr="00197FC0"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197FC0" w:rsidRPr="00197FC0" w:rsidRDefault="00197FC0" w:rsidP="00155866">
      <w:pPr>
        <w:jc w:val="both"/>
        <w:rPr>
          <w:i w:val="0"/>
          <w:sz w:val="24"/>
          <w:szCs w:val="24"/>
          <w:lang w:val="kk-KZ"/>
        </w:rPr>
      </w:pPr>
    </w:p>
    <w:p w:rsidR="00B527FB" w:rsidRPr="00B527FB" w:rsidRDefault="000B21C4" w:rsidP="001A4736">
      <w:pPr>
        <w:jc w:val="both"/>
        <w:rPr>
          <w:b w:val="0"/>
          <w:i w:val="0"/>
          <w:spacing w:val="2"/>
          <w:sz w:val="24"/>
          <w:szCs w:val="24"/>
          <w:lang w:val="kk-KZ"/>
        </w:rPr>
      </w:pPr>
      <w:r>
        <w:rPr>
          <w:i w:val="0"/>
          <w:spacing w:val="2"/>
          <w:sz w:val="24"/>
          <w:szCs w:val="24"/>
          <w:lang w:val="kk-KZ"/>
        </w:rPr>
        <w:t xml:space="preserve"> </w:t>
      </w:r>
      <w:r w:rsidR="006636F8" w:rsidRPr="006636F8">
        <w:rPr>
          <w:i w:val="0"/>
          <w:spacing w:val="2"/>
          <w:sz w:val="24"/>
          <w:szCs w:val="24"/>
          <w:lang w:val="kk-KZ"/>
        </w:rPr>
        <w:t xml:space="preserve">С-R-3 санаты үшін: </w:t>
      </w:r>
      <w:r w:rsidR="006636F8" w:rsidRPr="006636F8">
        <w:rPr>
          <w:b w:val="0"/>
          <w:i w:val="0"/>
          <w:spacing w:val="2"/>
          <w:sz w:val="24"/>
          <w:szCs w:val="24"/>
          <w:lang w:val="kk-KZ"/>
        </w:rPr>
        <w:t>жоғары білім;</w:t>
      </w:r>
      <w:bookmarkStart w:id="0" w:name="z526"/>
      <w:bookmarkEnd w:id="0"/>
      <w:r w:rsidR="006636F8" w:rsidRPr="006636F8">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1" w:name="z527"/>
      <w:bookmarkEnd w:id="1"/>
      <w:r w:rsidR="006636F8" w:rsidRPr="006636F8">
        <w:rPr>
          <w:b w:val="0"/>
          <w:i w:val="0"/>
          <w:spacing w:val="2"/>
          <w:sz w:val="24"/>
          <w:szCs w:val="24"/>
          <w:lang w:val="kk-KZ"/>
        </w:rPr>
        <w:t xml:space="preserve">  </w:t>
      </w:r>
    </w:p>
    <w:p w:rsidR="00B527FB" w:rsidRPr="00231D86" w:rsidRDefault="006636F8" w:rsidP="001A4736">
      <w:pPr>
        <w:jc w:val="both"/>
        <w:rPr>
          <w:b w:val="0"/>
          <w:i w:val="0"/>
          <w:color w:val="000000"/>
          <w:sz w:val="24"/>
          <w:szCs w:val="24"/>
          <w:lang w:val="kk-KZ"/>
        </w:rPr>
      </w:pPr>
      <w:r w:rsidRPr="006636F8">
        <w:rPr>
          <w:b w:val="0"/>
          <w:i w:val="0"/>
          <w:spacing w:val="2"/>
          <w:sz w:val="24"/>
          <w:szCs w:val="24"/>
          <w:lang w:val="kk-KZ"/>
        </w:rPr>
        <w:t>жұмыс тәжірибесі келесі талаптардың біріне сәйкес болуы тиіс:</w:t>
      </w:r>
      <w:bookmarkStart w:id="2" w:name="z528"/>
      <w:bookmarkEnd w:id="2"/>
      <w:r w:rsidRPr="006636F8">
        <w:rPr>
          <w:b w:val="0"/>
          <w:i w:val="0"/>
          <w:color w:val="000000"/>
          <w:sz w:val="24"/>
          <w:szCs w:val="24"/>
          <w:lang w:val="kk-KZ"/>
        </w:rPr>
        <w:t xml:space="preserve"> </w:t>
      </w:r>
    </w:p>
    <w:p w:rsidR="00B527FB" w:rsidRDefault="006636F8" w:rsidP="00B527FB">
      <w:pPr>
        <w:pStyle w:val="a9"/>
        <w:numPr>
          <w:ilvl w:val="0"/>
          <w:numId w:val="3"/>
        </w:numPr>
        <w:jc w:val="both"/>
        <w:rPr>
          <w:color w:val="000000"/>
          <w:sz w:val="24"/>
          <w:szCs w:val="24"/>
          <w:lang w:val="kk-KZ"/>
        </w:rPr>
      </w:pPr>
      <w:r w:rsidRPr="00B527FB">
        <w:rPr>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w:t>
      </w:r>
      <w:r w:rsidR="00B527FB">
        <w:rPr>
          <w:color w:val="000000"/>
          <w:sz w:val="24"/>
          <w:szCs w:val="24"/>
          <w:lang w:val="kk-KZ"/>
        </w:rPr>
        <w:t xml:space="preserve"> </w:t>
      </w:r>
      <w:r w:rsidRPr="00B527FB">
        <w:rPr>
          <w:color w:val="000000"/>
          <w:sz w:val="24"/>
          <w:szCs w:val="24"/>
          <w:lang w:val="kk-KZ"/>
        </w:rPr>
        <w:t xml:space="preserve">кем емес; </w:t>
      </w:r>
    </w:p>
    <w:p w:rsidR="00B527FB" w:rsidRDefault="006636F8" w:rsidP="00B527FB">
      <w:pPr>
        <w:pStyle w:val="a9"/>
        <w:numPr>
          <w:ilvl w:val="0"/>
          <w:numId w:val="3"/>
        </w:numPr>
        <w:jc w:val="both"/>
        <w:rPr>
          <w:color w:val="000000"/>
          <w:sz w:val="24"/>
          <w:szCs w:val="24"/>
          <w:lang w:val="kk-KZ"/>
        </w:rPr>
      </w:pPr>
      <w:r w:rsidRPr="00B527FB">
        <w:rPr>
          <w:color w:val="000000"/>
          <w:sz w:val="24"/>
          <w:szCs w:val="24"/>
          <w:lang w:val="kk-KZ"/>
        </w:rPr>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B527FB" w:rsidRDefault="006636F8" w:rsidP="00B527FB">
      <w:pPr>
        <w:pStyle w:val="a9"/>
        <w:numPr>
          <w:ilvl w:val="0"/>
          <w:numId w:val="3"/>
        </w:numPr>
        <w:jc w:val="both"/>
        <w:rPr>
          <w:color w:val="000000"/>
          <w:sz w:val="24"/>
          <w:szCs w:val="24"/>
          <w:lang w:val="kk-KZ"/>
        </w:rPr>
      </w:pPr>
      <w:r w:rsidRPr="00B527FB">
        <w:rPr>
          <w:color w:val="000000"/>
          <w:sz w:val="24"/>
          <w:szCs w:val="24"/>
          <w:lang w:val="kk-KZ"/>
        </w:rPr>
        <w:t xml:space="preserve">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 осы санаттағы нақты лауазымның функционалдық бағытына сәйкес салаларда жұмыс өтілі үш жарым жылдан кем емес; </w:t>
      </w:r>
    </w:p>
    <w:p w:rsidR="001A4736" w:rsidRPr="00B527FB" w:rsidRDefault="006636F8" w:rsidP="00B527FB">
      <w:pPr>
        <w:pStyle w:val="a9"/>
        <w:numPr>
          <w:ilvl w:val="0"/>
          <w:numId w:val="3"/>
        </w:numPr>
        <w:jc w:val="both"/>
        <w:rPr>
          <w:color w:val="000000"/>
          <w:sz w:val="24"/>
          <w:szCs w:val="24"/>
          <w:lang w:val="kk-KZ"/>
        </w:rPr>
      </w:pPr>
      <w:r w:rsidRPr="00B527FB">
        <w:rPr>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w:t>
      </w:r>
    </w:p>
    <w:p w:rsidR="001A4736" w:rsidRDefault="001A4736" w:rsidP="001A4736">
      <w:pPr>
        <w:jc w:val="both"/>
        <w:rPr>
          <w:b w:val="0"/>
          <w:i w:val="0"/>
          <w:sz w:val="24"/>
          <w:szCs w:val="24"/>
          <w:lang w:val="kk-KZ"/>
        </w:rPr>
      </w:pPr>
      <w:r w:rsidRPr="001A4736">
        <w:rPr>
          <w:b w:val="0"/>
          <w:i w:val="0"/>
          <w:spacing w:val="2"/>
          <w:sz w:val="24"/>
          <w:szCs w:val="24"/>
          <w:lang w:val="kk-KZ"/>
        </w:rPr>
        <w:t xml:space="preserve">     </w:t>
      </w:r>
      <w:r w:rsidRPr="00B527FB">
        <w:rPr>
          <w:i w:val="0"/>
          <w:spacing w:val="2"/>
          <w:sz w:val="24"/>
          <w:szCs w:val="24"/>
          <w:lang w:val="kk-KZ"/>
        </w:rPr>
        <w:t>С-R-4 санаты үшін: </w:t>
      </w:r>
      <w:r w:rsidRPr="00B527FB">
        <w:rPr>
          <w:b w:val="0"/>
          <w:i w:val="0"/>
          <w:sz w:val="24"/>
          <w:szCs w:val="24"/>
          <w:lang w:val="kk-KZ"/>
        </w:rPr>
        <w:t>жоғары,</w:t>
      </w:r>
      <w:r w:rsidRPr="001A4736">
        <w:rPr>
          <w:b w:val="0"/>
          <w:i w:val="0"/>
          <w:sz w:val="24"/>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w:t>
      </w:r>
      <w:bookmarkStart w:id="3" w:name="z483"/>
      <w:bookmarkEnd w:id="3"/>
      <w:r>
        <w:rPr>
          <w:b w:val="0"/>
          <w:i w:val="0"/>
          <w:sz w:val="24"/>
          <w:szCs w:val="24"/>
          <w:lang w:val="kk-KZ"/>
        </w:rPr>
        <w:t xml:space="preserve"> тәжрибесі талап етілмейді.</w:t>
      </w:r>
    </w:p>
    <w:p w:rsidR="006636F8" w:rsidRPr="00784030" w:rsidRDefault="006636F8" w:rsidP="001A4736">
      <w:pPr>
        <w:jc w:val="both"/>
        <w:rPr>
          <w:bCs w:val="0"/>
          <w:i w:val="0"/>
          <w:iCs w:val="0"/>
          <w:sz w:val="24"/>
          <w:szCs w:val="24"/>
          <w:lang w:val="kk-KZ"/>
        </w:rPr>
      </w:pPr>
      <w:r w:rsidRPr="00784030">
        <w:rPr>
          <w:i w:val="0"/>
          <w:sz w:val="24"/>
          <w:szCs w:val="24"/>
          <w:lang w:val="kk-KZ"/>
        </w:rPr>
        <w:t xml:space="preserve"> </w:t>
      </w:r>
      <w:r w:rsidR="001A4736">
        <w:rPr>
          <w:i w:val="0"/>
          <w:sz w:val="24"/>
          <w:szCs w:val="24"/>
          <w:lang w:val="kk-KZ"/>
        </w:rPr>
        <w:t xml:space="preserve">               Мемлекеттік </w:t>
      </w:r>
      <w:r w:rsidRPr="00784030">
        <w:rPr>
          <w:i w:val="0"/>
          <w:sz w:val="24"/>
          <w:szCs w:val="24"/>
          <w:lang w:val="kk-KZ"/>
        </w:rPr>
        <w:t>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6636F8" w:rsidRPr="00784030" w:rsidTr="00585BD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6636F8" w:rsidRPr="00784030" w:rsidTr="00585BD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pStyle w:val="a3"/>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pStyle w:val="a3"/>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6636F8" w:rsidRPr="00784030" w:rsidTr="00585BD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32"/>
                <w:tab w:val="left" w:pos="6663"/>
              </w:tabs>
              <w:ind w:left="142" w:right="99" w:hanging="142"/>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6636F8" w:rsidRPr="00784030" w:rsidRDefault="006636F8" w:rsidP="00585BD0">
            <w:pPr>
              <w:ind w:left="142" w:hanging="142"/>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6636F8" w:rsidRPr="00784030" w:rsidRDefault="006636F8" w:rsidP="00585BD0">
            <w:pPr>
              <w:ind w:left="142" w:hanging="142"/>
              <w:rPr>
                <w:b w:val="0"/>
                <w:i w:val="0"/>
                <w:sz w:val="22"/>
                <w:szCs w:val="22"/>
              </w:rPr>
            </w:pPr>
            <w:r w:rsidRPr="00784030">
              <w:rPr>
                <w:b w:val="0"/>
                <w:i w:val="0"/>
                <w:sz w:val="22"/>
                <w:szCs w:val="22"/>
              </w:rPr>
              <w:t>129920</w:t>
            </w:r>
          </w:p>
        </w:tc>
      </w:tr>
      <w:tr w:rsidR="006636F8" w:rsidRPr="00784030" w:rsidTr="00585BD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6636F8" w:rsidRPr="00784030" w:rsidRDefault="006636F8" w:rsidP="00585BD0">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6636F8" w:rsidRPr="00784030" w:rsidRDefault="006636F8" w:rsidP="00585BD0">
            <w:pPr>
              <w:ind w:left="142" w:hanging="142"/>
              <w:rPr>
                <w:b w:val="0"/>
                <w:i w:val="0"/>
                <w:sz w:val="22"/>
                <w:szCs w:val="22"/>
              </w:rPr>
            </w:pPr>
            <w:r w:rsidRPr="00784030">
              <w:rPr>
                <w:b w:val="0"/>
                <w:i w:val="0"/>
                <w:sz w:val="22"/>
                <w:szCs w:val="22"/>
              </w:rPr>
              <w:t>99105</w:t>
            </w:r>
          </w:p>
        </w:tc>
      </w:tr>
    </w:tbl>
    <w:p w:rsidR="006636F8" w:rsidRDefault="006636F8" w:rsidP="00C37246">
      <w:pPr>
        <w:tabs>
          <w:tab w:val="left" w:pos="-1405"/>
          <w:tab w:val="left" w:pos="9554"/>
        </w:tabs>
        <w:ind w:left="-1405" w:right="266" w:firstLine="1972"/>
        <w:outlineLvl w:val="0"/>
        <w:rPr>
          <w:i w:val="0"/>
          <w:sz w:val="24"/>
          <w:szCs w:val="24"/>
          <w:lang w:val="kk-KZ"/>
        </w:rPr>
      </w:pPr>
    </w:p>
    <w:p w:rsidR="00220F80" w:rsidRDefault="00A21A22" w:rsidP="00CA32F7">
      <w:pPr>
        <w:jc w:val="both"/>
        <w:rPr>
          <w:i w:val="0"/>
          <w:sz w:val="24"/>
          <w:szCs w:val="24"/>
          <w:lang w:val="kk-KZ"/>
        </w:rPr>
      </w:pPr>
      <w:r w:rsidRPr="001A4736">
        <w:rPr>
          <w:i w:val="0"/>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(037000 Ақтөбе облысы, Қандыағаш қаласы, Жамбыл көшесі, 68а үй,  байланыс телефоны 8(71333) 3-63-40,</w:t>
      </w:r>
      <w:r w:rsidR="00CA32F7" w:rsidRPr="001A4736">
        <w:rPr>
          <w:i w:val="0"/>
          <w:sz w:val="24"/>
          <w:szCs w:val="24"/>
          <w:lang w:val="kk-KZ"/>
        </w:rPr>
        <w:t xml:space="preserve"> факс 8/71333/3-63-40, e-mail: </w:t>
      </w:r>
      <w:r w:rsidR="00AA516D">
        <w:fldChar w:fldCharType="begin"/>
      </w:r>
      <w:r w:rsidR="00571C65" w:rsidRPr="00836665">
        <w:rPr>
          <w:lang w:val="kk-KZ"/>
        </w:rPr>
        <w:instrText>HYPERLINK "mailto:mugalnal@taxaktub.mgd.kz"</w:instrText>
      </w:r>
      <w:r w:rsidR="00AA516D">
        <w:fldChar w:fldCharType="separate"/>
      </w:r>
      <w:r w:rsidR="00CA32F7" w:rsidRPr="001A4736">
        <w:rPr>
          <w:rStyle w:val="a8"/>
          <w:rFonts w:ascii="Times New Roman" w:hAnsi="Times New Roman" w:cs="Times New Roman"/>
          <w:i w:val="0"/>
          <w:sz w:val="24"/>
          <w:szCs w:val="24"/>
          <w:lang w:val="kk-KZ"/>
        </w:rPr>
        <w:t>mugalnal@taxaktub.mgd.kz</w:t>
      </w:r>
      <w:r w:rsidR="00AA516D">
        <w:fldChar w:fldCharType="end"/>
      </w:r>
      <w:r w:rsidR="00CA32F7" w:rsidRPr="001A4736">
        <w:rPr>
          <w:sz w:val="24"/>
          <w:szCs w:val="24"/>
          <w:lang w:val="kk-KZ"/>
        </w:rPr>
        <w:t xml:space="preserve">, </w:t>
      </w:r>
      <w:hyperlink r:id="rId5" w:history="1">
        <w:r w:rsidR="00CA32F7" w:rsidRPr="001A4736">
          <w:rPr>
            <w:rStyle w:val="a8"/>
            <w:rFonts w:ascii="Times New Roman" w:hAnsi="Times New Roman" w:cs="Times New Roman"/>
            <w:i w:val="0"/>
            <w:sz w:val="24"/>
            <w:szCs w:val="24"/>
            <w:lang w:val="kk-KZ"/>
          </w:rPr>
          <w:t>n.akimova@kgd.gov.kz</w:t>
        </w:r>
      </w:hyperlink>
      <w:r w:rsidR="000B21C4">
        <w:rPr>
          <w:sz w:val="24"/>
          <w:szCs w:val="24"/>
          <w:lang w:val="kk-KZ"/>
        </w:rPr>
        <w:t>.</w:t>
      </w:r>
      <w:r w:rsidR="00CA32F7" w:rsidRPr="001A4736">
        <w:rPr>
          <w:i w:val="0"/>
          <w:sz w:val="24"/>
          <w:szCs w:val="24"/>
          <w:lang w:val="kk-KZ"/>
        </w:rPr>
        <w:t xml:space="preserve"> </w:t>
      </w:r>
    </w:p>
    <w:p w:rsidR="00B00C1D" w:rsidRDefault="00B00C1D" w:rsidP="00CA32F7">
      <w:pPr>
        <w:jc w:val="both"/>
        <w:rPr>
          <w:i w:val="0"/>
          <w:sz w:val="24"/>
          <w:szCs w:val="24"/>
          <w:lang w:val="kk-KZ"/>
        </w:rPr>
      </w:pPr>
    </w:p>
    <w:p w:rsidR="00B00C1D" w:rsidRPr="00B00C1D" w:rsidRDefault="00B00C1D" w:rsidP="00B00C1D">
      <w:pPr>
        <w:jc w:val="both"/>
        <w:rPr>
          <w:i w:val="0"/>
          <w:sz w:val="24"/>
          <w:szCs w:val="24"/>
          <w:lang w:val="kk-KZ"/>
        </w:rPr>
      </w:pPr>
      <w:r>
        <w:rPr>
          <w:bCs w:val="0"/>
          <w:i w:val="0"/>
          <w:sz w:val="22"/>
          <w:szCs w:val="22"/>
          <w:lang w:val="kk-KZ"/>
        </w:rPr>
        <w:t xml:space="preserve">   </w:t>
      </w:r>
      <w:r w:rsidRPr="00B00C1D">
        <w:rPr>
          <w:bCs w:val="0"/>
          <w:i w:val="0"/>
          <w:sz w:val="24"/>
          <w:szCs w:val="24"/>
          <w:lang w:val="kk-KZ"/>
        </w:rPr>
        <w:t>«Жеке тұлғаларды камералды бақылау және салықты әкімшілендіру» бөлімі басшысы</w:t>
      </w:r>
    </w:p>
    <w:p w:rsidR="00B00C1D" w:rsidRPr="00B00C1D" w:rsidRDefault="00B00C1D" w:rsidP="00B00C1D">
      <w:pPr>
        <w:jc w:val="both"/>
        <w:rPr>
          <w:bCs w:val="0"/>
          <w:i w:val="0"/>
          <w:sz w:val="24"/>
          <w:szCs w:val="24"/>
          <w:lang w:val="kk-KZ"/>
        </w:rPr>
      </w:pPr>
      <w:r w:rsidRPr="00B00C1D">
        <w:rPr>
          <w:i w:val="0"/>
          <w:sz w:val="24"/>
          <w:szCs w:val="24"/>
          <w:lang w:val="kk-KZ"/>
        </w:rPr>
        <w:t xml:space="preserve">Санаты </w:t>
      </w:r>
      <w:r w:rsidRPr="00197FC0">
        <w:rPr>
          <w:bCs w:val="0"/>
          <w:i w:val="0"/>
          <w:sz w:val="24"/>
          <w:szCs w:val="24"/>
          <w:lang w:val="kk-KZ"/>
        </w:rPr>
        <w:t>С-R-3</w:t>
      </w:r>
      <w:r w:rsidRPr="00B00C1D">
        <w:rPr>
          <w:bCs w:val="0"/>
          <w:i w:val="0"/>
          <w:sz w:val="24"/>
          <w:szCs w:val="24"/>
          <w:lang w:val="kk-KZ"/>
        </w:rPr>
        <w:t>,  (ЖТКБжСӘБ-3-1)</w:t>
      </w:r>
    </w:p>
    <w:p w:rsidR="00B00C1D" w:rsidRPr="00B00C1D" w:rsidRDefault="00B00C1D" w:rsidP="00B00C1D">
      <w:pPr>
        <w:jc w:val="both"/>
        <w:rPr>
          <w:b w:val="0"/>
          <w:i w:val="0"/>
          <w:sz w:val="24"/>
          <w:szCs w:val="24"/>
          <w:lang w:val="kk-KZ"/>
        </w:rPr>
      </w:pPr>
      <w:r>
        <w:rPr>
          <w:i w:val="0"/>
          <w:sz w:val="24"/>
          <w:szCs w:val="24"/>
          <w:lang w:val="kk-KZ"/>
        </w:rPr>
        <w:t xml:space="preserve">Қызметтік міндеттері: </w:t>
      </w:r>
      <w:r w:rsidRPr="00B00C1D">
        <w:rPr>
          <w:b w:val="0"/>
          <w:i w:val="0"/>
          <w:sz w:val="24"/>
          <w:szCs w:val="24"/>
          <w:lang w:val="kk-KZ"/>
        </w:rPr>
        <w:t>Бөлімнің жұмысын жұмысын ұйымдастырады және басқарады.</w:t>
      </w:r>
    </w:p>
    <w:p w:rsidR="00B00C1D" w:rsidRPr="00B00C1D" w:rsidRDefault="00B00C1D" w:rsidP="00B00C1D">
      <w:pPr>
        <w:jc w:val="both"/>
        <w:rPr>
          <w:b w:val="0"/>
          <w:i w:val="0"/>
          <w:sz w:val="24"/>
          <w:szCs w:val="24"/>
          <w:lang w:val="kk-KZ"/>
        </w:rPr>
      </w:pPr>
      <w:r w:rsidRPr="00B00C1D">
        <w:rPr>
          <w:b w:val="0"/>
          <w:i w:val="0"/>
          <w:sz w:val="24"/>
          <w:szCs w:val="24"/>
          <w:lang w:val="kk-KZ"/>
        </w:rPr>
        <w:t xml:space="preserve">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 Салықтардың түрлері бойынша талдау жасайды, бекітілген тәртіппен салық төлеушілердің, салық салу объектілерінің және салық салумен байланысты </w:t>
      </w:r>
      <w:r w:rsidRPr="00B00C1D">
        <w:rPr>
          <w:b w:val="0"/>
          <w:i w:val="0"/>
          <w:sz w:val="24"/>
          <w:szCs w:val="24"/>
          <w:lang w:val="kk-KZ"/>
        </w:rPr>
        <w:lastRenderedPageBreak/>
        <w:t>объектілірінің есебін жүргізеді, есептелген салықтардың және  бюджетке төленетін басқа да міндетті төлемдердің есебін жүргізеді. Тексеріс кезінде төлемдердің қосымша есептелген сомалары және айыппұл санкциялары туралы хабарламаларды табыс етеді.Салықтар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Жоғары тұрған органдардың, әкімдіктердің және құқық қорғау органдарының тапсырмалары бойынша ақпараттың уақытылы және толық берілуіне бақылау жүргізеді. Есептер, анықтамалар және басқа да ақпараттарды дайындайды.Тіркелмеген, декларацияларды беруден және салықтарды төлеуден жалтарған салық төлеушілерді анықтайды және тиісті органдарға материалдарды жолдайды.Әкімшілік құқық бұзушылық туралы істерді қозғайды және қарауға жолдайды. Әкімшілік айыппұлдардың тіркелуіне есепті және бақылауды жүргізеді.</w:t>
      </w:r>
    </w:p>
    <w:p w:rsidR="00B00C1D" w:rsidRPr="00B00C1D" w:rsidRDefault="00B00C1D" w:rsidP="00B00C1D">
      <w:pPr>
        <w:jc w:val="both"/>
        <w:rPr>
          <w:b w:val="0"/>
          <w:i w:val="0"/>
          <w:sz w:val="24"/>
          <w:szCs w:val="24"/>
          <w:lang w:val="kk-KZ"/>
        </w:rPr>
      </w:pPr>
      <w:r w:rsidRPr="00B00C1D">
        <w:rPr>
          <w:b w:val="0"/>
          <w:i w:val="0"/>
          <w:sz w:val="24"/>
          <w:szCs w:val="24"/>
          <w:lang w:val="kk-KZ"/>
        </w:rPr>
        <w:t xml:space="preserve"> 2-Н нысаны бойынша бөлімнің жұмыс нәтижелері туралы есептің уақытылы және нақты берілуіне жауапты.</w:t>
      </w:r>
      <w:r>
        <w:rPr>
          <w:b w:val="0"/>
          <w:i w:val="0"/>
          <w:sz w:val="24"/>
          <w:szCs w:val="24"/>
          <w:lang w:val="kk-KZ"/>
        </w:rPr>
        <w:t xml:space="preserve"> </w:t>
      </w:r>
      <w:r w:rsidRPr="00B00C1D">
        <w:rPr>
          <w:b w:val="0"/>
          <w:i w:val="0"/>
          <w:sz w:val="24"/>
          <w:szCs w:val="24"/>
          <w:lang w:val="kk-KZ"/>
        </w:rPr>
        <w:t>Бөлімнің құзыретіне  кіретін сұрақтар бойынша әдістемелік ұсыныстарды дайындаумен және жетілдірумен айналысады. 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8D1CD6" w:rsidRPr="00050B5A" w:rsidRDefault="008D1CD6" w:rsidP="008D1CD6">
      <w:pPr>
        <w:jc w:val="both"/>
        <w:rPr>
          <w:b w:val="0"/>
          <w:i w:val="0"/>
          <w:sz w:val="24"/>
          <w:szCs w:val="24"/>
          <w:lang w:val="kk-KZ"/>
        </w:rPr>
      </w:pPr>
      <w:r w:rsidRPr="00220F80">
        <w:rPr>
          <w:b w:val="0"/>
          <w:i w:val="0"/>
          <w:sz w:val="24"/>
          <w:szCs w:val="24"/>
          <w:lang w:val="kk-KZ"/>
        </w:rPr>
        <w:t xml:space="preserve">        </w:t>
      </w:r>
      <w:r w:rsidRPr="00050B5A">
        <w:rPr>
          <w:i w:val="0"/>
          <w:sz w:val="24"/>
          <w:szCs w:val="24"/>
          <w:lang w:val="kk-KZ"/>
        </w:rPr>
        <w:t>Конкурсқа қатысушыларға қойылатын талаптар:</w:t>
      </w:r>
      <w:r w:rsidRPr="00050B5A">
        <w:rPr>
          <w:b w:val="0"/>
          <w:i w:val="0"/>
          <w:sz w:val="24"/>
          <w:szCs w:val="24"/>
          <w:lang w:val="kk-KZ"/>
        </w:rPr>
        <w:t xml:space="preserve"> Экономикалық, салық ісі, заңгерлік білім.</w:t>
      </w:r>
    </w:p>
    <w:p w:rsidR="008D1CD6" w:rsidRPr="00050B5A" w:rsidRDefault="008D1CD6" w:rsidP="008D1CD6">
      <w:pPr>
        <w:jc w:val="both"/>
        <w:rPr>
          <w:b w:val="0"/>
          <w:i w:val="0"/>
          <w:sz w:val="24"/>
          <w:szCs w:val="24"/>
          <w:lang w:val="kk-KZ"/>
        </w:rPr>
      </w:pPr>
      <w:r>
        <w:rPr>
          <w:b w:val="0"/>
          <w:i w:val="0"/>
          <w:sz w:val="24"/>
          <w:szCs w:val="24"/>
          <w:lang w:val="kk-KZ"/>
        </w:rPr>
        <w:t xml:space="preserve"> </w:t>
      </w: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D1CD6" w:rsidRPr="00050B5A" w:rsidRDefault="008D1CD6" w:rsidP="008D1CD6">
      <w:pPr>
        <w:pStyle w:val="af3"/>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8D1CD6" w:rsidRPr="00F66F9B" w:rsidRDefault="008D1CD6" w:rsidP="008D1CD6">
      <w:pPr>
        <w:pStyle w:val="af3"/>
        <w:jc w:val="both"/>
        <w:rPr>
          <w:sz w:val="24"/>
          <w:szCs w:val="24"/>
          <w:lang w:val="kk-KZ"/>
        </w:rPr>
      </w:pPr>
      <w:r w:rsidRPr="00050B5A">
        <w:rPr>
          <w:b w:val="0"/>
          <w:i w:val="0"/>
          <w:sz w:val="24"/>
          <w:lang w:val="kk-KZ"/>
        </w:rPr>
        <w:t>«Б» корпусының Әкімшілік мемлекеттік лауазымдар санаттарына қойылатын үлгілік біліктілік талаптарына сәйкес болуы. Microsoft Office бағдарламаларының стандартты пакетімен компьютерде жұмыс істей білуі.</w:t>
      </w:r>
      <w:r w:rsidRPr="00F66F9B">
        <w:rPr>
          <w:sz w:val="24"/>
          <w:szCs w:val="24"/>
          <w:lang w:val="kk-KZ"/>
        </w:rPr>
        <w:t xml:space="preserve"> </w:t>
      </w:r>
    </w:p>
    <w:p w:rsidR="008D1CD6" w:rsidRDefault="008D1CD6" w:rsidP="00836665">
      <w:pPr>
        <w:ind w:firstLine="709"/>
        <w:jc w:val="both"/>
        <w:rPr>
          <w:b w:val="0"/>
          <w:i w:val="0"/>
          <w:sz w:val="24"/>
          <w:szCs w:val="24"/>
          <w:lang w:val="kk-KZ"/>
        </w:rPr>
      </w:pPr>
    </w:p>
    <w:p w:rsidR="00F311BB" w:rsidRDefault="00B00C1D" w:rsidP="00F311BB">
      <w:pPr>
        <w:jc w:val="both"/>
        <w:rPr>
          <w:bCs w:val="0"/>
          <w:i w:val="0"/>
          <w:sz w:val="24"/>
          <w:szCs w:val="24"/>
          <w:lang w:val="kk-KZ"/>
        </w:rPr>
      </w:pPr>
      <w:r>
        <w:rPr>
          <w:bCs w:val="0"/>
          <w:i w:val="0"/>
          <w:sz w:val="24"/>
          <w:szCs w:val="24"/>
          <w:lang w:val="kk-KZ"/>
        </w:rPr>
        <w:t xml:space="preserve">  </w:t>
      </w:r>
      <w:r w:rsidR="00220F80" w:rsidRPr="00B00C1D">
        <w:rPr>
          <w:bCs w:val="0"/>
          <w:i w:val="0"/>
          <w:sz w:val="24"/>
          <w:szCs w:val="24"/>
          <w:lang w:val="kk-KZ"/>
        </w:rPr>
        <w:t>«Заңды тұлғалардан ақпараттарды қабылдау және өңдеу бойынша орталығы» және есептеу бөлімінің</w:t>
      </w:r>
      <w:r w:rsidR="00220F80" w:rsidRPr="00B00C1D">
        <w:rPr>
          <w:i w:val="0"/>
          <w:sz w:val="24"/>
          <w:szCs w:val="24"/>
          <w:lang w:val="kk-KZ"/>
        </w:rPr>
        <w:t xml:space="preserve"> бас маманы, санаты </w:t>
      </w:r>
      <w:r w:rsidR="00220F80" w:rsidRPr="00B00C1D">
        <w:rPr>
          <w:bCs w:val="0"/>
          <w:i w:val="0"/>
          <w:sz w:val="24"/>
          <w:szCs w:val="24"/>
          <w:lang w:val="kk-KZ"/>
        </w:rPr>
        <w:t xml:space="preserve"> С-R-4,  (ОППИОИЮЛиУ-5-4)</w:t>
      </w:r>
    </w:p>
    <w:p w:rsidR="00220F80" w:rsidRPr="00220F80" w:rsidRDefault="00050B5A" w:rsidP="00F311BB">
      <w:pPr>
        <w:jc w:val="both"/>
        <w:rPr>
          <w:b w:val="0"/>
          <w:i w:val="0"/>
          <w:sz w:val="24"/>
          <w:szCs w:val="24"/>
          <w:lang w:val="kk-KZ"/>
        </w:rPr>
      </w:pPr>
      <w:r>
        <w:rPr>
          <w:i w:val="0"/>
          <w:sz w:val="24"/>
          <w:szCs w:val="24"/>
          <w:lang w:val="kk-KZ"/>
        </w:rPr>
        <w:t>Қызметтік міндеттері:</w:t>
      </w:r>
      <w:r w:rsidR="00220F80" w:rsidRPr="00220F80">
        <w:rPr>
          <w:i w:val="0"/>
          <w:sz w:val="24"/>
          <w:szCs w:val="24"/>
          <w:lang w:val="kk-KZ"/>
        </w:rPr>
        <w:t xml:space="preserve">  </w:t>
      </w:r>
      <w:r w:rsidR="00220F80" w:rsidRPr="00220F80">
        <w:rPr>
          <w:b w:val="0"/>
          <w:i w:val="0"/>
          <w:sz w:val="24"/>
          <w:szCs w:val="24"/>
          <w:lang w:val="kk-KZ"/>
        </w:rPr>
        <w:t>Салық есептіліктерінің қабылдауын және өңделуін қамтамасыз етеді.Салық төлеушілердің экономикалық және заңгерлік істерін қалыптастырады және олардың сақталуын қамтамасыз етеді. Бекітілген салықтар бойынша салық төдеушілермен түсіндірме жұмысын жүргізеді.</w:t>
      </w:r>
    </w:p>
    <w:p w:rsidR="00220F80" w:rsidRDefault="00220F80" w:rsidP="00220F80">
      <w:pPr>
        <w:jc w:val="both"/>
        <w:rPr>
          <w:b w:val="0"/>
          <w:i w:val="0"/>
          <w:sz w:val="24"/>
          <w:szCs w:val="24"/>
          <w:lang w:val="kk-KZ"/>
        </w:rPr>
      </w:pPr>
      <w:r w:rsidRPr="00220F80">
        <w:rPr>
          <w:b w:val="0"/>
          <w:bCs w:val="0"/>
          <w:i w:val="0"/>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220F80">
        <w:rPr>
          <w:b w:val="0"/>
          <w:i w:val="0"/>
          <w:sz w:val="24"/>
          <w:szCs w:val="24"/>
          <w:lang w:val="kk-KZ"/>
        </w:rPr>
        <w:t xml:space="preserve">Әділет органдарында тіркеуден өткен салық төлеушілерді салықтық есепке тұрғызып тіркейді. Бекітілген салықтар бойынша салық төдеушілермен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Әкімшілік құқық бұзушылық туралы істерді қозғайды және қарауға жолдайды. Банк мекемелерінің бастапқы құжаттары бойынша төлемдерінің шоттарына күнделікті орнығуын  қамтамасыз етеді.Салық төлеушілермен есептелген және төленген салықтар мен бюджетке төлемдер бойынша  салыстыру актілерін жасай отырып есептеседі. Салық төлеушілерге бюджетке берешегінің жоқтығы туралы анықтамаларды дайындайды. </w:t>
      </w:r>
      <w:r w:rsidR="00050B5A" w:rsidRPr="00050B5A">
        <w:rPr>
          <w:b w:val="0"/>
          <w:i w:val="0"/>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B527FB" w:rsidRPr="00050B5A" w:rsidRDefault="00B527FB" w:rsidP="00220F80">
      <w:pPr>
        <w:jc w:val="both"/>
        <w:rPr>
          <w:b w:val="0"/>
          <w:i w:val="0"/>
          <w:sz w:val="24"/>
          <w:szCs w:val="24"/>
          <w:lang w:val="kk-KZ"/>
        </w:rPr>
      </w:pPr>
    </w:p>
    <w:p w:rsidR="00B527FB" w:rsidRDefault="001A4736" w:rsidP="00050B5A">
      <w:pPr>
        <w:jc w:val="both"/>
        <w:rPr>
          <w:b w:val="0"/>
          <w:i w:val="0"/>
          <w:sz w:val="24"/>
          <w:szCs w:val="24"/>
          <w:lang w:val="kk-KZ"/>
        </w:rPr>
      </w:pPr>
      <w:r w:rsidRPr="00220F80">
        <w:rPr>
          <w:b w:val="0"/>
          <w:i w:val="0"/>
          <w:sz w:val="24"/>
          <w:szCs w:val="24"/>
          <w:lang w:val="kk-KZ"/>
        </w:rPr>
        <w:t xml:space="preserve">       </w:t>
      </w:r>
    </w:p>
    <w:p w:rsidR="00B527FB" w:rsidRDefault="00B527FB" w:rsidP="00050B5A">
      <w:pPr>
        <w:jc w:val="both"/>
        <w:rPr>
          <w:b w:val="0"/>
          <w:i w:val="0"/>
          <w:sz w:val="24"/>
          <w:szCs w:val="24"/>
          <w:lang w:val="kk-KZ"/>
        </w:rPr>
      </w:pPr>
    </w:p>
    <w:p w:rsidR="00050B5A" w:rsidRPr="00050B5A" w:rsidRDefault="001A4736" w:rsidP="00050B5A">
      <w:pPr>
        <w:jc w:val="both"/>
        <w:rPr>
          <w:b w:val="0"/>
          <w:i w:val="0"/>
          <w:sz w:val="24"/>
          <w:szCs w:val="24"/>
          <w:lang w:val="kk-KZ"/>
        </w:rPr>
      </w:pPr>
      <w:r w:rsidRPr="00220F80">
        <w:rPr>
          <w:b w:val="0"/>
          <w:i w:val="0"/>
          <w:sz w:val="24"/>
          <w:szCs w:val="24"/>
          <w:lang w:val="kk-KZ"/>
        </w:rPr>
        <w:lastRenderedPageBreak/>
        <w:t xml:space="preserve"> </w:t>
      </w:r>
      <w:r w:rsidR="00050B5A" w:rsidRPr="00050B5A">
        <w:rPr>
          <w:i w:val="0"/>
          <w:sz w:val="24"/>
          <w:szCs w:val="24"/>
          <w:lang w:val="kk-KZ"/>
        </w:rPr>
        <w:t>Конкурсқа қатысушыларға қойылатын талаптар:</w:t>
      </w:r>
      <w:r w:rsidR="00050B5A" w:rsidRPr="00050B5A">
        <w:rPr>
          <w:b w:val="0"/>
          <w:i w:val="0"/>
          <w:sz w:val="24"/>
          <w:szCs w:val="24"/>
          <w:lang w:val="kk-KZ"/>
        </w:rPr>
        <w:t xml:space="preserve"> Экономикалық, салық ісі, заңгерлік білім.</w:t>
      </w:r>
    </w:p>
    <w:p w:rsidR="00050B5A" w:rsidRPr="00050B5A" w:rsidRDefault="00050B5A" w:rsidP="00050B5A">
      <w:pPr>
        <w:jc w:val="both"/>
        <w:rPr>
          <w:b w:val="0"/>
          <w:i w:val="0"/>
          <w:sz w:val="24"/>
          <w:szCs w:val="24"/>
          <w:lang w:val="kk-KZ"/>
        </w:rPr>
      </w:pP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50B5A" w:rsidRPr="00050B5A" w:rsidRDefault="00050B5A" w:rsidP="00050B5A">
      <w:pPr>
        <w:pStyle w:val="af3"/>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050B5A" w:rsidRPr="00F66F9B" w:rsidRDefault="00050B5A" w:rsidP="00050B5A">
      <w:pPr>
        <w:pStyle w:val="af3"/>
        <w:jc w:val="both"/>
        <w:rPr>
          <w:sz w:val="24"/>
          <w:szCs w:val="24"/>
          <w:lang w:val="kk-KZ"/>
        </w:rPr>
      </w:pPr>
      <w:r w:rsidRPr="00050B5A">
        <w:rPr>
          <w:b w:val="0"/>
          <w:i w:val="0"/>
          <w:sz w:val="24"/>
          <w:lang w:val="kk-KZ"/>
        </w:rPr>
        <w:t>«Б» корпусының Әкімшілік мемлекеттік лауазымдар санаттарына қойылатын үлгілік біліктілік талаптарына сәйкес болуы. Microsoft Office бағдарламаларының стандартты пакетімен компьютерде жұмыс істей білуі.</w:t>
      </w:r>
      <w:r w:rsidRPr="00F66F9B">
        <w:rPr>
          <w:sz w:val="24"/>
          <w:szCs w:val="24"/>
          <w:lang w:val="kk-KZ"/>
        </w:rPr>
        <w:t xml:space="preserve"> </w:t>
      </w:r>
    </w:p>
    <w:p w:rsidR="0088131F" w:rsidRPr="00D668AA" w:rsidRDefault="00450214" w:rsidP="00050B5A">
      <w:pPr>
        <w:pStyle w:val="22"/>
        <w:spacing w:after="0" w:line="240" w:lineRule="auto"/>
        <w:ind w:left="0" w:right="-449"/>
        <w:jc w:val="both"/>
        <w:rPr>
          <w:b/>
          <w:i/>
          <w:lang w:val="kk-KZ"/>
        </w:rPr>
      </w:pPr>
      <w:r w:rsidRPr="001A4736">
        <w:rPr>
          <w:rStyle w:val="ac"/>
          <w:rFonts w:eastAsia="Consolas"/>
          <w:lang w:val="kk-KZ" w:eastAsia="en-US"/>
        </w:rPr>
        <w:t xml:space="preserve">  </w:t>
      </w:r>
      <w:r w:rsidR="007C332B" w:rsidRPr="004C4CDF">
        <w:rPr>
          <w:lang w:val="kk-KZ"/>
        </w:rPr>
        <w:t xml:space="preserve"> Құжаттарды қабылдау </w:t>
      </w:r>
      <w:r w:rsidR="0088131F" w:rsidRPr="004C4CDF">
        <w:rPr>
          <w:lang w:val="kk-KZ"/>
        </w:rPr>
        <w:t xml:space="preserve">мерзімі ішкі конкурс өткізу туралы хабарландыру соңғы жарияланған күнінен бастап </w:t>
      </w:r>
      <w:r w:rsidR="00050B5A">
        <w:rPr>
          <w:lang w:val="kk-KZ"/>
        </w:rPr>
        <w:t>3</w:t>
      </w:r>
      <w:r w:rsidR="007C332B" w:rsidRPr="004C4CDF">
        <w:rPr>
          <w:lang w:val="kk-KZ"/>
        </w:rPr>
        <w:t xml:space="preserve"> жұмыс күн ішінде</w:t>
      </w:r>
      <w:r w:rsidR="0088131F" w:rsidRPr="004C4CDF">
        <w:rPr>
          <w:lang w:val="kk-KZ"/>
        </w:rPr>
        <w:t xml:space="preserve"> </w:t>
      </w:r>
      <w:r w:rsidR="00140BAD" w:rsidRPr="00D668AA">
        <w:rPr>
          <w:b/>
          <w:lang w:val="kk-KZ"/>
        </w:rPr>
        <w:t xml:space="preserve">2016 жылдың </w:t>
      </w:r>
      <w:r w:rsidR="00231D86" w:rsidRPr="00D668AA">
        <w:rPr>
          <w:b/>
          <w:lang w:val="kk-KZ"/>
        </w:rPr>
        <w:t>қыркүйек</w:t>
      </w:r>
      <w:r w:rsidR="00140BAD" w:rsidRPr="00D668AA">
        <w:rPr>
          <w:b/>
          <w:lang w:val="kk-KZ"/>
        </w:rPr>
        <w:t xml:space="preserve"> айының </w:t>
      </w:r>
      <w:r w:rsidR="00231D86" w:rsidRPr="00D668AA">
        <w:rPr>
          <w:b/>
          <w:lang w:val="kk-KZ"/>
        </w:rPr>
        <w:t>28</w:t>
      </w:r>
      <w:r w:rsidR="00140BAD" w:rsidRPr="00D668AA">
        <w:rPr>
          <w:b/>
          <w:lang w:val="kk-KZ"/>
        </w:rPr>
        <w:t>-нен бастап</w:t>
      </w:r>
      <w:r w:rsidR="00231D86" w:rsidRPr="00D668AA">
        <w:rPr>
          <w:b/>
          <w:lang w:val="kk-KZ"/>
        </w:rPr>
        <w:t xml:space="preserve"> 30</w:t>
      </w:r>
      <w:r w:rsidR="00140BAD" w:rsidRPr="00D668AA">
        <w:rPr>
          <w:b/>
          <w:lang w:val="kk-KZ"/>
        </w:rPr>
        <w:t>-</w:t>
      </w:r>
      <w:r w:rsidR="00231D86" w:rsidRPr="00D668AA">
        <w:rPr>
          <w:b/>
          <w:lang w:val="kk-KZ"/>
        </w:rPr>
        <w:t>ы</w:t>
      </w:r>
      <w:r w:rsidR="00140BAD" w:rsidRPr="00D668AA">
        <w:rPr>
          <w:b/>
          <w:lang w:val="kk-KZ"/>
        </w:rPr>
        <w:t>н</w:t>
      </w:r>
      <w:r w:rsidR="00231D86" w:rsidRPr="00D668AA">
        <w:rPr>
          <w:b/>
          <w:lang w:val="kk-KZ"/>
        </w:rPr>
        <w:t>шы жұлдызын</w:t>
      </w:r>
      <w:r w:rsidR="00140BAD" w:rsidRPr="00D668AA">
        <w:rPr>
          <w:b/>
          <w:lang w:val="kk-KZ"/>
        </w:rPr>
        <w:t xml:space="preserve"> қоса алғанда </w:t>
      </w:r>
      <w:r w:rsidR="0088131F" w:rsidRPr="00D668AA">
        <w:rPr>
          <w:b/>
          <w:lang w:val="kk-KZ"/>
        </w:rPr>
        <w:t xml:space="preserve">жүргізіледі. </w:t>
      </w:r>
    </w:p>
    <w:p w:rsidR="00200753" w:rsidRPr="004C4CDF" w:rsidRDefault="0088131F" w:rsidP="00050B5A">
      <w:pPr>
        <w:ind w:hanging="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w:t>
      </w:r>
      <w:r w:rsidR="007413D3">
        <w:rPr>
          <w:b w:val="0"/>
          <w:i w:val="0"/>
          <w:sz w:val="24"/>
          <w:szCs w:val="24"/>
          <w:lang w:val="kk-KZ"/>
        </w:rPr>
        <w:t>700</w:t>
      </w:r>
      <w:r w:rsidR="007C332B" w:rsidRPr="004C4CDF">
        <w:rPr>
          <w:b w:val="0"/>
          <w:i w:val="0"/>
          <w:sz w:val="24"/>
          <w:szCs w:val="24"/>
          <w:lang w:val="kk-KZ"/>
        </w:rPr>
        <w:t>, А</w:t>
      </w:r>
      <w:r w:rsidR="008055F4" w:rsidRPr="004C4CDF">
        <w:rPr>
          <w:b w:val="0"/>
          <w:i w:val="0"/>
          <w:sz w:val="24"/>
          <w:szCs w:val="24"/>
          <w:lang w:val="kk-KZ"/>
        </w:rPr>
        <w:t>қтөбе</w:t>
      </w:r>
      <w:r w:rsidR="007413D3">
        <w:rPr>
          <w:b w:val="0"/>
          <w:i w:val="0"/>
          <w:sz w:val="24"/>
          <w:szCs w:val="24"/>
          <w:lang w:val="kk-KZ"/>
        </w:rPr>
        <w:t xml:space="preserve"> облысы</w:t>
      </w:r>
      <w:r w:rsidR="007C332B" w:rsidRPr="004C4CDF">
        <w:rPr>
          <w:b w:val="0"/>
          <w:i w:val="0"/>
          <w:sz w:val="24"/>
          <w:szCs w:val="24"/>
          <w:lang w:val="kk-KZ"/>
        </w:rPr>
        <w:t>,</w:t>
      </w:r>
      <w:r w:rsidR="007413D3">
        <w:rPr>
          <w:b w:val="0"/>
          <w:i w:val="0"/>
          <w:sz w:val="24"/>
          <w:szCs w:val="24"/>
          <w:lang w:val="kk-KZ"/>
        </w:rPr>
        <w:t>Мұғалжар ауданы, Қандыағаш қаласы, Жамбыл</w:t>
      </w:r>
      <w:r w:rsidR="008055F4" w:rsidRPr="004C4CDF">
        <w:rPr>
          <w:b w:val="0"/>
          <w:i w:val="0"/>
          <w:sz w:val="24"/>
          <w:szCs w:val="24"/>
          <w:lang w:val="kk-KZ"/>
        </w:rPr>
        <w:t xml:space="preserve"> көшесі</w:t>
      </w:r>
      <w:r w:rsidR="007C332B" w:rsidRPr="004C4CDF">
        <w:rPr>
          <w:b w:val="0"/>
          <w:i w:val="0"/>
          <w:sz w:val="24"/>
          <w:szCs w:val="24"/>
          <w:lang w:val="kk-KZ"/>
        </w:rPr>
        <w:t xml:space="preserve"> </w:t>
      </w:r>
      <w:r w:rsidR="007413D3">
        <w:rPr>
          <w:b w:val="0"/>
          <w:i w:val="0"/>
          <w:sz w:val="24"/>
          <w:szCs w:val="24"/>
          <w:lang w:val="kk-KZ"/>
        </w:rPr>
        <w:t>68а</w:t>
      </w:r>
      <w:r w:rsidR="008055F4" w:rsidRPr="004C4CDF">
        <w:rPr>
          <w:b w:val="0"/>
          <w:i w:val="0"/>
          <w:sz w:val="24"/>
          <w:szCs w:val="24"/>
          <w:lang w:val="kk-KZ"/>
        </w:rPr>
        <w:t>, анықтама үшін телефон: 8(713</w:t>
      </w:r>
      <w:r w:rsidR="007413D3">
        <w:rPr>
          <w:b w:val="0"/>
          <w:i w:val="0"/>
          <w:sz w:val="24"/>
          <w:szCs w:val="24"/>
          <w:lang w:val="kk-KZ"/>
        </w:rPr>
        <w:t>33</w:t>
      </w:r>
      <w:r w:rsidR="007C332B" w:rsidRPr="004C4CDF">
        <w:rPr>
          <w:b w:val="0"/>
          <w:i w:val="0"/>
          <w:sz w:val="24"/>
          <w:szCs w:val="24"/>
          <w:lang w:val="kk-KZ"/>
        </w:rPr>
        <w:t xml:space="preserve">) </w:t>
      </w:r>
      <w:r w:rsidR="007413D3">
        <w:rPr>
          <w:b w:val="0"/>
          <w:i w:val="0"/>
          <w:sz w:val="24"/>
          <w:szCs w:val="24"/>
          <w:lang w:val="kk-KZ"/>
        </w:rPr>
        <w:t>3-63-57,3-63-44,3-63-40</w:t>
      </w:r>
      <w:r w:rsidR="00200753" w:rsidRPr="004C4CDF">
        <w:rPr>
          <w:b w:val="0"/>
          <w:i w:val="0"/>
          <w:sz w:val="24"/>
          <w:szCs w:val="24"/>
          <w:lang w:val="kk-KZ"/>
        </w:rPr>
        <w:t xml:space="preserve">, </w:t>
      </w:r>
      <w:r w:rsidRPr="004C4CDF">
        <w:rPr>
          <w:b w:val="0"/>
          <w:i w:val="0"/>
          <w:sz w:val="24"/>
          <w:szCs w:val="24"/>
          <w:lang w:val="kk-KZ"/>
        </w:rPr>
        <w:t>факс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050B5A">
      <w:pPr>
        <w:ind w:hanging="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w:t>
      </w:r>
      <w:hyperlink r:id="rId6" w:history="1">
        <w:r w:rsidR="007413D3" w:rsidRPr="00CA32F7">
          <w:rPr>
            <w:rStyle w:val="a8"/>
            <w:rFonts w:ascii="Times New Roman" w:hAnsi="Times New Roman" w:cs="Times New Roman"/>
            <w:i w:val="0"/>
            <w:sz w:val="20"/>
            <w:szCs w:val="20"/>
            <w:lang w:val="kk-KZ"/>
          </w:rPr>
          <w:t>mugalnal@taxaktub.mgd.kz</w:t>
        </w:r>
      </w:hyperlink>
      <w:r w:rsidR="007413D3">
        <w:rPr>
          <w:sz w:val="20"/>
          <w:szCs w:val="20"/>
          <w:lang w:val="kk-KZ"/>
        </w:rPr>
        <w:t xml:space="preserve">, </w:t>
      </w:r>
      <w:hyperlink r:id="rId7" w:history="1">
        <w:r w:rsidR="00050B5A" w:rsidRPr="003D345D">
          <w:rPr>
            <w:rStyle w:val="a8"/>
            <w:rFonts w:ascii="Times New Roman" w:hAnsi="Times New Roman" w:cs="Times New Roman"/>
            <w:i w:val="0"/>
            <w:sz w:val="20"/>
            <w:szCs w:val="20"/>
            <w:lang w:val="kk-KZ"/>
          </w:rPr>
          <w:t>n.akimova@kgd.gov.kz</w:t>
        </w:r>
      </w:hyperlink>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AA516D" w:rsidRPr="004C4CDF">
        <w:fldChar w:fldCharType="begin"/>
      </w:r>
      <w:r w:rsidR="005E641C" w:rsidRPr="004C4CDF">
        <w:rPr>
          <w:lang w:val="kk-KZ"/>
        </w:rPr>
        <w:instrText>HYPERLINK "http://adilet.zan.kz/kaz/docs/V1500012639" \l "z205"</w:instrText>
      </w:r>
      <w:r w:rsidR="00AA516D" w:rsidRPr="004C4CDF">
        <w:fldChar w:fldCharType="separate"/>
      </w:r>
      <w:r w:rsidRPr="004C4CDF">
        <w:rPr>
          <w:b w:val="0"/>
          <w:i w:val="0"/>
          <w:sz w:val="24"/>
          <w:szCs w:val="24"/>
          <w:lang w:val="kk-KZ"/>
        </w:rPr>
        <w:t>қосымшаға</w:t>
      </w:r>
      <w:r w:rsidR="00AA516D"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050B5A">
      <w:pPr>
        <w:pStyle w:val="a6"/>
        <w:spacing w:before="0" w:beforeAutospacing="0" w:after="0" w:afterAutospacing="0"/>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AA516D" w:rsidRPr="00CA32F7">
        <w:rPr>
          <w:sz w:val="20"/>
          <w:szCs w:val="20"/>
        </w:rPr>
        <w:fldChar w:fldCharType="begin"/>
      </w:r>
      <w:r w:rsidR="007413D3" w:rsidRPr="00CA32F7">
        <w:rPr>
          <w:sz w:val="20"/>
          <w:szCs w:val="20"/>
          <w:lang w:val="kk-KZ"/>
        </w:rPr>
        <w:instrText>HYPERLINK "mailto:mugalnal@taxaktub.mgd.kz"</w:instrText>
      </w:r>
      <w:r w:rsidR="00AA516D" w:rsidRPr="00CA32F7">
        <w:rPr>
          <w:sz w:val="20"/>
          <w:szCs w:val="20"/>
        </w:rPr>
        <w:fldChar w:fldCharType="separate"/>
      </w:r>
      <w:r w:rsidR="007413D3" w:rsidRPr="00CA32F7">
        <w:rPr>
          <w:rStyle w:val="a8"/>
          <w:rFonts w:ascii="Times New Roman" w:hAnsi="Times New Roman" w:cs="Times New Roman"/>
          <w:sz w:val="20"/>
          <w:szCs w:val="20"/>
          <w:lang w:val="kk-KZ"/>
        </w:rPr>
        <w:t>mugalnal@taxaktub.mgd.kz</w:t>
      </w:r>
      <w:r w:rsidR="00AA516D" w:rsidRPr="00CA32F7">
        <w:rPr>
          <w:sz w:val="20"/>
          <w:szCs w:val="20"/>
        </w:rPr>
        <w:fldChar w:fldCharType="end"/>
      </w:r>
      <w:r w:rsidR="007413D3">
        <w:rPr>
          <w:sz w:val="20"/>
          <w:szCs w:val="20"/>
          <w:lang w:val="kk-KZ"/>
        </w:rPr>
        <w:t xml:space="preserve">, </w:t>
      </w:r>
      <w:hyperlink r:id="rId8" w:history="1">
        <w:r w:rsidR="007413D3" w:rsidRPr="00057FDE">
          <w:rPr>
            <w:rStyle w:val="a8"/>
            <w:rFonts w:ascii="Times New Roman" w:hAnsi="Times New Roman" w:cs="Times New Roman"/>
            <w:sz w:val="20"/>
            <w:szCs w:val="20"/>
            <w:lang w:val="kk-KZ"/>
          </w:rPr>
          <w:t>n.akimova@kgd.gov.kz</w:t>
        </w:r>
      </w:hyperlink>
      <w:r w:rsidR="00886910" w:rsidRPr="009F5F8D">
        <w:rPr>
          <w:lang w:val="kk-KZ"/>
        </w:rPr>
        <w:t>)</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w:t>
      </w:r>
      <w:r w:rsidR="008519AB">
        <w:rPr>
          <w:lang w:val="kk-KZ"/>
        </w:rPr>
        <w:t>,</w:t>
      </w:r>
      <w:r w:rsidR="00886910" w:rsidRPr="004C4CDF">
        <w:rPr>
          <w:lang w:val="kk-KZ"/>
        </w:rPr>
        <w:t xml:space="preserve"> олардың түпнұсқасын әңгімелесу басталғанға дейін бір </w:t>
      </w:r>
      <w:r w:rsidR="006557B6">
        <w:rPr>
          <w:lang w:val="kk-KZ"/>
        </w:rPr>
        <w:t>күн</w:t>
      </w:r>
      <w:r w:rsidR="00886910" w:rsidRPr="004C4CDF">
        <w:rPr>
          <w:lang w:val="kk-KZ"/>
        </w:rPr>
        <w:t xml:space="preserve"> бұрын кешіктірмей береді, о</w:t>
      </w:r>
      <w:r w:rsidRPr="004C4CDF">
        <w:rPr>
          <w:lang w:val="kk-KZ"/>
        </w:rPr>
        <w:t xml:space="preserve">ларды бермеген жағдайда тұлға конкурс комиссиясымен әңгімелесуден өтуге жіберілмейді. </w:t>
      </w:r>
    </w:p>
    <w:p w:rsidR="0050584E" w:rsidRPr="004C4CDF" w:rsidRDefault="0050584E" w:rsidP="00050B5A">
      <w:pPr>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w:t>
      </w:r>
      <w:r w:rsidR="007413D3">
        <w:rPr>
          <w:i w:val="0"/>
          <w:color w:val="000000"/>
          <w:sz w:val="24"/>
          <w:szCs w:val="24"/>
          <w:u w:val="single"/>
          <w:lang w:val="kk-KZ"/>
        </w:rPr>
        <w:t>облысы</w:t>
      </w:r>
      <w:r w:rsidRPr="004C4CDF">
        <w:rPr>
          <w:i w:val="0"/>
          <w:color w:val="000000"/>
          <w:sz w:val="24"/>
          <w:szCs w:val="24"/>
          <w:u w:val="single"/>
          <w:lang w:val="kk-KZ"/>
        </w:rPr>
        <w:t>,</w:t>
      </w:r>
      <w:r w:rsidR="007413D3">
        <w:rPr>
          <w:i w:val="0"/>
          <w:color w:val="000000"/>
          <w:sz w:val="24"/>
          <w:szCs w:val="24"/>
          <w:u w:val="single"/>
          <w:lang w:val="kk-KZ"/>
        </w:rPr>
        <w:t xml:space="preserve"> Мұғалжар ауданы, Қандыағаш қаласы,</w:t>
      </w:r>
      <w:r w:rsidRPr="004C4CDF">
        <w:rPr>
          <w:i w:val="0"/>
          <w:color w:val="000000"/>
          <w:sz w:val="24"/>
          <w:szCs w:val="24"/>
          <w:u w:val="single"/>
          <w:lang w:val="kk-KZ"/>
        </w:rPr>
        <w:t xml:space="preserve"> </w:t>
      </w:r>
      <w:r w:rsidR="007413D3">
        <w:rPr>
          <w:i w:val="0"/>
          <w:color w:val="000000"/>
          <w:sz w:val="24"/>
          <w:szCs w:val="24"/>
          <w:u w:val="single"/>
          <w:lang w:val="kk-KZ"/>
        </w:rPr>
        <w:t>Жамбыо</w:t>
      </w:r>
      <w:r w:rsidRPr="004C4CDF">
        <w:rPr>
          <w:i w:val="0"/>
          <w:color w:val="000000"/>
          <w:sz w:val="24"/>
          <w:szCs w:val="24"/>
          <w:u w:val="single"/>
          <w:lang w:val="kk-KZ"/>
        </w:rPr>
        <w:t xml:space="preserve"> көшесі, </w:t>
      </w:r>
      <w:r w:rsidR="007413D3">
        <w:rPr>
          <w:i w:val="0"/>
          <w:color w:val="000000"/>
          <w:sz w:val="24"/>
          <w:szCs w:val="24"/>
          <w:u w:val="single"/>
          <w:lang w:val="kk-KZ"/>
        </w:rPr>
        <w:t>68а</w:t>
      </w:r>
      <w:r w:rsidRPr="004C4CDF">
        <w:rPr>
          <w:i w:val="0"/>
          <w:color w:val="000000"/>
          <w:sz w:val="24"/>
          <w:szCs w:val="24"/>
          <w:u w:val="single"/>
          <w:lang w:val="kk-KZ"/>
        </w:rPr>
        <w:t xml:space="preserve"> мекен жайында орналасқан </w:t>
      </w:r>
      <w:r w:rsidRPr="004C4CDF">
        <w:rPr>
          <w:b w:val="0"/>
          <w:i w:val="0"/>
          <w:color w:val="000000"/>
          <w:sz w:val="24"/>
          <w:szCs w:val="24"/>
          <w:lang w:val="kk-KZ"/>
        </w:rPr>
        <w:t xml:space="preserve"> </w:t>
      </w:r>
      <w:r w:rsidR="007413D3">
        <w:rPr>
          <w:b w:val="0"/>
          <w:i w:val="0"/>
          <w:color w:val="000000"/>
          <w:sz w:val="24"/>
          <w:szCs w:val="24"/>
          <w:lang w:val="kk-KZ"/>
        </w:rPr>
        <w:t>Мұғалжар ауданы бойынша мемлкеттік кірістер басқармасы орналасқан</w:t>
      </w:r>
      <w:r w:rsidRPr="004C4CDF">
        <w:rPr>
          <w:b w:val="0"/>
          <w:i w:val="0"/>
          <w:color w:val="000000"/>
          <w:sz w:val="24"/>
          <w:szCs w:val="24"/>
          <w:lang w:val="kk-KZ"/>
        </w:rPr>
        <w:t xml:space="preserve"> ғимаратында, әңгімелесуге жіберілгені туралы хабардар етілгеннен кейін </w:t>
      </w:r>
      <w:r w:rsidR="006557B6">
        <w:rPr>
          <w:b w:val="0"/>
          <w:i w:val="0"/>
          <w:color w:val="000000"/>
          <w:sz w:val="24"/>
          <w:szCs w:val="24"/>
          <w:lang w:val="kk-KZ"/>
        </w:rPr>
        <w:t>3</w:t>
      </w:r>
      <w:r w:rsidRPr="004C4CDF">
        <w:rPr>
          <w:b w:val="0"/>
          <w:i w:val="0"/>
          <w:color w:val="000000"/>
          <w:sz w:val="24"/>
          <w:szCs w:val="24"/>
          <w:lang w:val="kk-KZ"/>
        </w:rPr>
        <w:t xml:space="preserve"> жұмыс күні ішінде өтеді,</w:t>
      </w:r>
      <w:r w:rsidRPr="004C4CDF">
        <w:rPr>
          <w:b w:val="0"/>
          <w:i w:val="0"/>
          <w:sz w:val="24"/>
          <w:szCs w:val="24"/>
          <w:lang w:val="kk-KZ"/>
        </w:rPr>
        <w:t xml:space="preserve"> анықтама үшін телефон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w:t>
      </w:r>
    </w:p>
    <w:p w:rsidR="0050584E" w:rsidRPr="004C4CDF" w:rsidRDefault="0050584E" w:rsidP="00050B5A">
      <w:pPr>
        <w:ind w:left="-142" w:right="178" w:firstLine="1"/>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050B5A">
      <w:pPr>
        <w:ind w:left="-142"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0B21C4">
      <w:pPr>
        <w:ind w:left="-142" w:right="178" w:hanging="425"/>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0B21C4">
      <w:pPr>
        <w:ind w:left="-142" w:right="178" w:firstLine="1"/>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0B21C4">
      <w:pPr>
        <w:ind w:left="-142" w:right="178" w:firstLine="1"/>
        <w:jc w:val="both"/>
        <w:rPr>
          <w:b w:val="0"/>
          <w:i w:val="0"/>
          <w:iCs w:val="0"/>
          <w:sz w:val="24"/>
          <w:szCs w:val="24"/>
          <w:lang w:val="kk-KZ"/>
        </w:rPr>
      </w:pPr>
      <w:r w:rsidRPr="004C4CDF">
        <w:rPr>
          <w:i w:val="0"/>
          <w:iCs w:val="0"/>
          <w:sz w:val="24"/>
          <w:szCs w:val="24"/>
          <w:lang w:val="kk-KZ"/>
        </w:rPr>
        <w:lastRenderedPageBreak/>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0B21C4" w:rsidRDefault="005C63BB" w:rsidP="000B21C4">
      <w:pPr>
        <w:pStyle w:val="a6"/>
        <w:spacing w:before="0" w:beforeAutospacing="0" w:after="0" w:afterAutospacing="0"/>
        <w:ind w:left="-142" w:firstLine="142"/>
        <w:jc w:val="both"/>
        <w:rPr>
          <w:spacing w:val="2"/>
          <w:lang w:val="kk-KZ"/>
        </w:rPr>
      </w:pPr>
      <w:r w:rsidRPr="000B21C4">
        <w:rPr>
          <w:spacing w:val="2"/>
          <w:lang w:val="kk-KZ"/>
        </w:rPr>
        <w:t>  </w:t>
      </w:r>
    </w:p>
    <w:p w:rsidR="000B21C4" w:rsidRDefault="000B21C4" w:rsidP="000B21C4">
      <w:pPr>
        <w:pStyle w:val="a6"/>
        <w:spacing w:before="0" w:beforeAutospacing="0" w:after="0" w:afterAutospacing="0"/>
        <w:ind w:left="-142" w:firstLine="142"/>
        <w:jc w:val="both"/>
        <w:rPr>
          <w:lang w:val="kk-KZ"/>
        </w:rPr>
      </w:pPr>
      <w:r w:rsidRPr="000B21C4">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B21C4" w:rsidRPr="000B21C4" w:rsidRDefault="000B21C4" w:rsidP="000B21C4">
      <w:pPr>
        <w:shd w:val="clear" w:color="auto" w:fill="FFFFFF"/>
        <w:jc w:val="both"/>
        <w:rPr>
          <w:b w:val="0"/>
          <w:i w:val="0"/>
          <w:sz w:val="24"/>
          <w:szCs w:val="24"/>
          <w:lang w:val="kk-KZ"/>
        </w:rPr>
      </w:pPr>
      <w:r>
        <w:rPr>
          <w:b w:val="0"/>
          <w:i w:val="0"/>
          <w:sz w:val="24"/>
          <w:szCs w:val="24"/>
          <w:lang w:val="kk-KZ"/>
        </w:rPr>
        <w:t xml:space="preserve"> </w:t>
      </w:r>
      <w:r w:rsidRPr="000B21C4">
        <w:rPr>
          <w:b w:val="0"/>
          <w:i w:val="0"/>
          <w:sz w:val="24"/>
          <w:szCs w:val="24"/>
          <w:lang w:val="kk-KZ"/>
        </w:rPr>
        <w:t>Ішкі конкурс Қазақстан Республикасының Мемлекеттік қызмет істері министрлігінің «Б» корпусының әкімшілік мемлекеттік лауазымына орналасуға конкурс өткізу қағидалары негізінде жүргізіледі.</w:t>
      </w:r>
    </w:p>
    <w:p w:rsidR="004D0278" w:rsidRPr="003D5FCD" w:rsidRDefault="004D0278" w:rsidP="004D0278">
      <w:pPr>
        <w:spacing w:before="100" w:beforeAutospacing="1" w:after="100" w:afterAutospacing="1"/>
        <w:jc w:val="right"/>
        <w:rPr>
          <w:b w:val="0"/>
          <w:i w:val="0"/>
          <w:sz w:val="24"/>
          <w:szCs w:val="24"/>
          <w:lang w:val="kk-KZ"/>
        </w:rPr>
      </w:pPr>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4D0278" w:rsidRPr="00B31434" w:rsidRDefault="004D0278" w:rsidP="004D0278">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4D0278" w:rsidRPr="003D5FCD" w:rsidRDefault="004D0278" w:rsidP="004D0278">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4D0278" w:rsidRPr="003D5FCD" w:rsidRDefault="004D0278" w:rsidP="004D0278">
      <w:pPr>
        <w:spacing w:before="100" w:beforeAutospacing="1" w:after="100" w:afterAutospacing="1"/>
        <w:outlineLvl w:val="2"/>
        <w:rPr>
          <w:i w:val="0"/>
          <w:sz w:val="27"/>
          <w:szCs w:val="27"/>
          <w:lang w:val="kk-KZ"/>
        </w:rPr>
      </w:pPr>
      <w:r w:rsidRPr="003D5FCD">
        <w:rPr>
          <w:bCs w:val="0"/>
          <w:i w:val="0"/>
          <w:sz w:val="27"/>
          <w:szCs w:val="27"/>
          <w:lang w:val="kk-KZ"/>
        </w:rPr>
        <w:t>Өтініш</w:t>
      </w:r>
    </w:p>
    <w:p w:rsidR="004D0278" w:rsidRPr="003D5FCD" w:rsidRDefault="004D0278" w:rsidP="004D0278">
      <w:pPr>
        <w:spacing w:before="100" w:beforeAutospacing="1" w:after="100" w:afterAutospacing="1"/>
        <w:outlineLvl w:val="2"/>
        <w:rPr>
          <w:b w:val="0"/>
          <w:bCs w:val="0"/>
          <w:i w:val="0"/>
          <w:sz w:val="27"/>
          <w:szCs w:val="27"/>
          <w:lang w:val="kk-KZ"/>
        </w:rPr>
      </w:pPr>
    </w:p>
    <w:p w:rsidR="004D0278" w:rsidRPr="003D5FCD" w:rsidRDefault="004D0278" w:rsidP="004D0278">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4D0278" w:rsidRPr="003D5FCD" w:rsidRDefault="004D0278" w:rsidP="004D0278">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4D0278" w:rsidRPr="003D5FCD" w:rsidRDefault="004D0278" w:rsidP="004D0278">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4D0278" w:rsidRPr="003D5FCD" w:rsidRDefault="004D0278" w:rsidP="004D0278">
      <w:pPr>
        <w:spacing w:before="100" w:beforeAutospacing="1" w:after="100" w:afterAutospacing="1"/>
        <w:ind w:left="-709" w:firstLine="709"/>
        <w:rPr>
          <w:b w:val="0"/>
          <w:i w:val="0"/>
          <w:sz w:val="24"/>
          <w:szCs w:val="24"/>
        </w:rPr>
      </w:pPr>
      <w:r w:rsidRPr="003D5FCD">
        <w:rPr>
          <w:b w:val="0"/>
          <w:i w:val="0"/>
          <w:sz w:val="24"/>
          <w:szCs w:val="24"/>
        </w:rPr>
        <w:t>«___»_______________ 20 __ ж.</w:t>
      </w:r>
    </w:p>
    <w:p w:rsidR="008519AB" w:rsidRPr="004C4CDF" w:rsidRDefault="008519AB" w:rsidP="008519AB">
      <w:pPr>
        <w:pStyle w:val="3"/>
        <w:rPr>
          <w:rFonts w:ascii="Times New Roman" w:eastAsia="Times New Roman" w:hAnsi="Times New Roman" w:cs="Times New Roman"/>
          <w:bCs w:val="0"/>
          <w:i w:val="0"/>
          <w:iCs w:val="0"/>
          <w:color w:val="auto"/>
        </w:rPr>
      </w:pPr>
      <w:r w:rsidRPr="004C4CDF">
        <w:rPr>
          <w:rFonts w:ascii="Times New Roman" w:eastAsia="Times New Roman" w:hAnsi="Times New Roman" w:cs="Times New Roman"/>
          <w:bCs w:val="0"/>
          <w:i w:val="0"/>
          <w:iCs w:val="0"/>
          <w:color w:val="auto"/>
        </w:rPr>
        <w:lastRenderedPageBreak/>
        <w:t xml:space="preserve">Внутренний конкурс среди государственных служащих Министерства финансов Республики </w:t>
      </w:r>
      <w:r>
        <w:rPr>
          <w:rFonts w:ascii="Times New Roman" w:eastAsia="Times New Roman" w:hAnsi="Times New Roman" w:cs="Times New Roman"/>
          <w:bCs w:val="0"/>
          <w:i w:val="0"/>
          <w:iCs w:val="0"/>
          <w:color w:val="auto"/>
          <w:lang w:val="kk-KZ"/>
        </w:rPr>
        <w:t xml:space="preserve">Казахстан </w:t>
      </w:r>
      <w:r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01204" w:rsidRPr="00F66F9B" w:rsidRDefault="00AA498E" w:rsidP="00874754">
      <w:pPr>
        <w:pStyle w:val="a6"/>
        <w:spacing w:before="0" w:beforeAutospacing="0" w:after="0" w:afterAutospacing="0"/>
        <w:jc w:val="both"/>
        <w:rPr>
          <w:b/>
          <w:bCs/>
        </w:rPr>
      </w:pPr>
      <w:r w:rsidRPr="004C4CDF">
        <w:rPr>
          <w:lang w:val="kk-KZ"/>
        </w:rPr>
        <w:t xml:space="preserve"> </w:t>
      </w:r>
    </w:p>
    <w:p w:rsidR="00AA498E" w:rsidRDefault="00874754" w:rsidP="00AA498E">
      <w:pPr>
        <w:jc w:val="left"/>
        <w:rPr>
          <w:i w:val="0"/>
          <w:sz w:val="24"/>
          <w:szCs w:val="24"/>
          <w:lang w:val="kk-KZ"/>
        </w:rPr>
      </w:pPr>
      <w:r>
        <w:rPr>
          <w:i w:val="0"/>
          <w:sz w:val="24"/>
          <w:szCs w:val="24"/>
          <w:lang w:val="kk-KZ"/>
        </w:rPr>
        <w:t xml:space="preserve">         </w:t>
      </w:r>
      <w:r w:rsidR="00AA498E" w:rsidRPr="004C4CDF">
        <w:rPr>
          <w:i w:val="0"/>
          <w:sz w:val="24"/>
          <w:szCs w:val="24"/>
        </w:rPr>
        <w:t>Общие квалификационные требования ко  всем участникам конкурсов:</w:t>
      </w:r>
      <w:r w:rsidR="00AA498E" w:rsidRPr="004C4CDF">
        <w:rPr>
          <w:i w:val="0"/>
          <w:sz w:val="24"/>
          <w:szCs w:val="24"/>
          <w:lang w:val="kk-KZ"/>
        </w:rPr>
        <w:t xml:space="preserve"> </w:t>
      </w:r>
    </w:p>
    <w:p w:rsidR="00874754" w:rsidRPr="004C4CDF" w:rsidRDefault="00874754" w:rsidP="00AA498E">
      <w:pPr>
        <w:jc w:val="left"/>
        <w:rPr>
          <w:i w:val="0"/>
          <w:sz w:val="24"/>
          <w:szCs w:val="24"/>
        </w:rPr>
      </w:pPr>
    </w:p>
    <w:p w:rsidR="009260C5" w:rsidRPr="009260C5" w:rsidRDefault="009260C5" w:rsidP="009260C5">
      <w:pPr>
        <w:jc w:val="both"/>
        <w:rPr>
          <w:b w:val="0"/>
          <w:i w:val="0"/>
          <w:sz w:val="24"/>
          <w:szCs w:val="24"/>
          <w:lang w:val="kk-KZ"/>
        </w:rPr>
      </w:pPr>
      <w:r w:rsidRPr="009260C5">
        <w:rPr>
          <w:i w:val="0"/>
          <w:sz w:val="24"/>
          <w:szCs w:val="24"/>
          <w:lang w:val="kk-KZ"/>
        </w:rPr>
        <w:t xml:space="preserve">Для категория </w:t>
      </w:r>
      <w:r w:rsidRPr="009260C5">
        <w:rPr>
          <w:i w:val="0"/>
          <w:spacing w:val="2"/>
          <w:sz w:val="24"/>
          <w:szCs w:val="24"/>
          <w:lang w:val="en-US"/>
        </w:rPr>
        <w:t>C</w:t>
      </w:r>
      <w:r w:rsidRPr="009260C5">
        <w:rPr>
          <w:i w:val="0"/>
          <w:spacing w:val="2"/>
          <w:sz w:val="24"/>
          <w:szCs w:val="24"/>
        </w:rPr>
        <w:t>-</w:t>
      </w:r>
      <w:r w:rsidRPr="009260C5">
        <w:rPr>
          <w:i w:val="0"/>
          <w:spacing w:val="2"/>
          <w:sz w:val="24"/>
          <w:szCs w:val="24"/>
          <w:lang w:val="en-US"/>
        </w:rPr>
        <w:t>R</w:t>
      </w:r>
      <w:r w:rsidRPr="009260C5">
        <w:rPr>
          <w:i w:val="0"/>
          <w:spacing w:val="2"/>
          <w:sz w:val="24"/>
          <w:szCs w:val="24"/>
        </w:rPr>
        <w:t>-</w:t>
      </w:r>
      <w:r w:rsidRPr="009260C5">
        <w:rPr>
          <w:i w:val="0"/>
          <w:spacing w:val="2"/>
          <w:sz w:val="24"/>
          <w:szCs w:val="24"/>
          <w:lang w:val="kk-KZ"/>
        </w:rPr>
        <w:t>3</w:t>
      </w:r>
      <w:r w:rsidRPr="009260C5">
        <w:rPr>
          <w:b w:val="0"/>
          <w:i w:val="0"/>
          <w:spacing w:val="2"/>
          <w:sz w:val="24"/>
          <w:szCs w:val="24"/>
          <w:lang w:val="kk-KZ"/>
        </w:rPr>
        <w:t xml:space="preserve"> устанавливаются следующие требования:</w:t>
      </w:r>
      <w:r w:rsidRPr="009260C5">
        <w:rPr>
          <w:b w:val="0"/>
          <w:i w:val="0"/>
          <w:sz w:val="24"/>
          <w:szCs w:val="24"/>
          <w:lang w:val="kk-KZ"/>
        </w:rPr>
        <w:t xml:space="preserve"> высшее</w:t>
      </w:r>
      <w:r w:rsidR="003508E9">
        <w:rPr>
          <w:b w:val="0"/>
          <w:i w:val="0"/>
          <w:sz w:val="24"/>
          <w:szCs w:val="24"/>
          <w:lang w:val="kk-KZ"/>
        </w:rPr>
        <w:t xml:space="preserve"> образование,</w:t>
      </w:r>
    </w:p>
    <w:p w:rsidR="009260C5" w:rsidRPr="009260C5" w:rsidRDefault="009260C5" w:rsidP="009260C5">
      <w:pPr>
        <w:pStyle w:val="a9"/>
        <w:snapToGrid w:val="0"/>
        <w:ind w:left="0" w:firstLine="660"/>
        <w:jc w:val="both"/>
        <w:rPr>
          <w:sz w:val="24"/>
          <w:szCs w:val="24"/>
          <w:lang w:val="kk-KZ"/>
        </w:rPr>
      </w:pPr>
      <w:r w:rsidRPr="009260C5">
        <w:rPr>
          <w:sz w:val="24"/>
          <w:szCs w:val="24"/>
          <w:lang w:val="kk-KZ"/>
        </w:rPr>
        <w:t>1) не    менее   полутора лет  стажа   государственной   службы, в том числе  в том числе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C-O-6, C-R-4, D-O-6, E-5, E-R-4, E-G-1 либо на административных государственных должностях корпуса «А»;</w:t>
      </w:r>
    </w:p>
    <w:p w:rsidR="009260C5" w:rsidRPr="009260C5" w:rsidRDefault="009260C5" w:rsidP="009260C5">
      <w:pPr>
        <w:pStyle w:val="a9"/>
        <w:snapToGrid w:val="0"/>
        <w:ind w:left="0" w:firstLine="660"/>
        <w:jc w:val="both"/>
        <w:rPr>
          <w:sz w:val="24"/>
          <w:szCs w:val="24"/>
          <w:lang w:val="kk-KZ"/>
        </w:rPr>
      </w:pPr>
      <w:r w:rsidRPr="009260C5">
        <w:rPr>
          <w:sz w:val="24"/>
          <w:szCs w:val="24"/>
          <w:lang w:val="kk-KZ"/>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C-O-6, C-R-4, D-O-6,   E-5, E-R-4, E-G-1 либо на административных государственных должностях корпуса «А»;</w:t>
      </w:r>
    </w:p>
    <w:p w:rsidR="009260C5" w:rsidRPr="009260C5" w:rsidRDefault="009260C5" w:rsidP="009260C5">
      <w:pPr>
        <w:snapToGrid w:val="0"/>
        <w:ind w:firstLine="660"/>
        <w:jc w:val="both"/>
        <w:rPr>
          <w:b w:val="0"/>
          <w:i w:val="0"/>
          <w:sz w:val="24"/>
          <w:szCs w:val="24"/>
          <w:lang w:val="kk-KZ"/>
        </w:rPr>
      </w:pPr>
      <w:r w:rsidRPr="009260C5">
        <w:rPr>
          <w:b w:val="0"/>
          <w:i w:val="0"/>
          <w:sz w:val="24"/>
          <w:szCs w:val="24"/>
          <w:lang w:val="kk-KZ"/>
        </w:rPr>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9260C5" w:rsidRPr="009260C5" w:rsidRDefault="009260C5" w:rsidP="009260C5">
      <w:pPr>
        <w:snapToGrid w:val="0"/>
        <w:ind w:firstLine="660"/>
        <w:jc w:val="both"/>
        <w:rPr>
          <w:b w:val="0"/>
          <w:i w:val="0"/>
          <w:sz w:val="24"/>
          <w:szCs w:val="24"/>
          <w:lang w:val="kk-KZ"/>
        </w:rPr>
      </w:pPr>
      <w:r w:rsidRPr="009260C5">
        <w:rPr>
          <w:b w:val="0"/>
          <w:i w:val="0"/>
          <w:sz w:val="24"/>
          <w:szCs w:val="24"/>
          <w:lang w:val="kk-KZ"/>
        </w:rPr>
        <w:t>4)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3508E9" w:rsidRPr="00F66F9B" w:rsidRDefault="001A0296" w:rsidP="00F311BB">
      <w:pPr>
        <w:pStyle w:val="a6"/>
        <w:spacing w:before="0" w:beforeAutospacing="0" w:after="0" w:afterAutospacing="0"/>
        <w:ind w:left="-426" w:firstLine="142"/>
      </w:pPr>
      <w:r w:rsidRPr="00F311BB">
        <w:rPr>
          <w:b/>
          <w:lang w:val="kk-KZ"/>
        </w:rPr>
        <w:t xml:space="preserve">    </w:t>
      </w:r>
      <w:r w:rsidRPr="00F311BB">
        <w:rPr>
          <w:b/>
          <w:spacing w:val="2"/>
          <w:sz w:val="20"/>
          <w:szCs w:val="20"/>
        </w:rPr>
        <w:t> </w:t>
      </w:r>
      <w:r w:rsidRPr="00F311BB">
        <w:rPr>
          <w:b/>
          <w:spacing w:val="2"/>
          <w:lang w:val="kk-KZ"/>
        </w:rPr>
        <w:t xml:space="preserve">Для категории </w:t>
      </w:r>
      <w:r w:rsidRPr="00F311BB">
        <w:rPr>
          <w:b/>
          <w:spacing w:val="2"/>
          <w:lang w:val="en-US"/>
        </w:rPr>
        <w:t>C</w:t>
      </w:r>
      <w:r w:rsidRPr="00F311BB">
        <w:rPr>
          <w:b/>
          <w:spacing w:val="2"/>
        </w:rPr>
        <w:t>-</w:t>
      </w:r>
      <w:r w:rsidRPr="00F311BB">
        <w:rPr>
          <w:b/>
          <w:spacing w:val="2"/>
          <w:lang w:val="en-US"/>
        </w:rPr>
        <w:t>R</w:t>
      </w:r>
      <w:r w:rsidRPr="00F311BB">
        <w:rPr>
          <w:b/>
          <w:spacing w:val="2"/>
        </w:rPr>
        <w:t>-4</w:t>
      </w:r>
      <w:r w:rsidRPr="003508E9">
        <w:rPr>
          <w:spacing w:val="2"/>
        </w:rPr>
        <w:t>  </w:t>
      </w:r>
      <w:r w:rsidR="003508E9" w:rsidRPr="00F66F9B">
        <w:rPr>
          <w:spacing w:val="2"/>
        </w:rPr>
        <w:t>устанавливаются следующие требования:</w:t>
      </w:r>
      <w:r w:rsidR="003508E9" w:rsidRPr="00F66F9B">
        <w:rPr>
          <w:spacing w:val="2"/>
          <w:lang w:val="kk-KZ"/>
        </w:rPr>
        <w:t xml:space="preserve"> </w:t>
      </w:r>
      <w:r w:rsidR="003508E9" w:rsidRPr="00F66F9B">
        <w:br/>
        <w:t xml:space="preserve">      высшее, допускается </w:t>
      </w:r>
      <w:proofErr w:type="spellStart"/>
      <w:r w:rsidR="003508E9" w:rsidRPr="00F66F9B">
        <w:t>послесреднее</w:t>
      </w:r>
      <w:proofErr w:type="spellEnd"/>
      <w:r w:rsidR="003508E9" w:rsidRPr="00F66F9B">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proofErr w:type="spellStart"/>
      <w:r w:rsidR="003508E9" w:rsidRPr="00F66F9B">
        <w:t>даннойкатегории</w:t>
      </w:r>
      <w:proofErr w:type="spellEnd"/>
      <w:r w:rsidR="003508E9" w:rsidRPr="00F66F9B">
        <w:t xml:space="preserve">; наличие следующих компетенций: инициативность, </w:t>
      </w:r>
      <w:proofErr w:type="spellStart"/>
      <w:r w:rsidR="003508E9" w:rsidRPr="00F66F9B">
        <w:t>коммуникативность</w:t>
      </w:r>
      <w:proofErr w:type="spellEnd"/>
      <w:r w:rsidR="003508E9" w:rsidRPr="00F66F9B">
        <w:t xml:space="preserve">, </w:t>
      </w:r>
      <w:proofErr w:type="spellStart"/>
      <w:r w:rsidR="003508E9" w:rsidRPr="00F66F9B">
        <w:t>аналитичность</w:t>
      </w:r>
      <w:proofErr w:type="spellEnd"/>
      <w:r w:rsidR="003508E9" w:rsidRPr="00F66F9B">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AA498E" w:rsidRPr="003508E9" w:rsidRDefault="00AA498E" w:rsidP="00AA498E">
      <w:pPr>
        <w:ind w:right="99" w:firstLine="709"/>
        <w:rPr>
          <w:bCs w:val="0"/>
          <w:i w:val="0"/>
          <w:iCs w:val="0"/>
          <w:sz w:val="24"/>
          <w:szCs w:val="24"/>
        </w:rPr>
      </w:pPr>
      <w:r w:rsidRPr="003508E9">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3508E9"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365"/>
              <w:jc w:val="right"/>
              <w:rPr>
                <w:bCs w:val="0"/>
                <w:i w:val="0"/>
                <w:iCs w:val="0"/>
                <w:sz w:val="24"/>
                <w:szCs w:val="24"/>
              </w:rPr>
            </w:pPr>
            <w:r w:rsidRPr="003508E9">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311"/>
              <w:rPr>
                <w:bCs w:val="0"/>
                <w:i w:val="0"/>
                <w:iCs w:val="0"/>
                <w:sz w:val="24"/>
                <w:szCs w:val="24"/>
              </w:rPr>
            </w:pPr>
            <w:r w:rsidRPr="003508E9">
              <w:rPr>
                <w:i w:val="0"/>
                <w:sz w:val="24"/>
                <w:szCs w:val="24"/>
              </w:rPr>
              <w:t>В зависимости от выслуги лет</w:t>
            </w:r>
          </w:p>
        </w:tc>
      </w:tr>
      <w:tr w:rsidR="00AA498E" w:rsidRPr="003508E9"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508E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508E9">
              <w:rPr>
                <w:rFonts w:ascii="Times New Roman" w:hAnsi="Times New Roman" w:cs="Times New Roman"/>
                <w:b/>
                <w:kern w:val="0"/>
                <w:sz w:val="24"/>
                <w:szCs w:val="24"/>
              </w:rPr>
              <w:t>max</w:t>
            </w:r>
            <w:proofErr w:type="spellEnd"/>
          </w:p>
        </w:tc>
      </w:tr>
      <w:tr w:rsidR="003508E9" w:rsidRPr="003508E9"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508E9" w:rsidRPr="003508E9" w:rsidRDefault="003508E9" w:rsidP="001A0296">
            <w:pPr>
              <w:keepNext/>
              <w:keepLines/>
              <w:tabs>
                <w:tab w:val="left" w:pos="132"/>
                <w:tab w:val="left" w:pos="6663"/>
              </w:tabs>
              <w:ind w:left="-1440" w:right="99" w:firstLine="1440"/>
              <w:rPr>
                <w:b w:val="0"/>
                <w:i w:val="0"/>
                <w:sz w:val="24"/>
                <w:szCs w:val="24"/>
                <w:lang w:val="en-US"/>
              </w:rPr>
            </w:pPr>
            <w:r w:rsidRPr="003508E9">
              <w:rPr>
                <w:b w:val="0"/>
                <w:i w:val="0"/>
                <w:sz w:val="24"/>
                <w:szCs w:val="24"/>
                <w:lang w:val="en-US"/>
              </w:rPr>
              <w:t>C-R</w:t>
            </w:r>
            <w:r w:rsidRPr="003508E9">
              <w:rPr>
                <w:b w:val="0"/>
                <w:i w:val="0"/>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3508E9" w:rsidRPr="003508E9" w:rsidRDefault="003508E9" w:rsidP="00F83CAA">
            <w:pPr>
              <w:ind w:left="142" w:hanging="142"/>
              <w:rPr>
                <w:b w:val="0"/>
                <w:i w:val="0"/>
                <w:sz w:val="24"/>
                <w:szCs w:val="24"/>
                <w:lang w:val="en-US"/>
              </w:rPr>
            </w:pPr>
            <w:r w:rsidRPr="003508E9">
              <w:rPr>
                <w:b w:val="0"/>
                <w:i w:val="0"/>
                <w:sz w:val="24"/>
                <w:szCs w:val="24"/>
                <w:lang w:val="en-US"/>
              </w:rPr>
              <w:t>9</w:t>
            </w:r>
            <w:r w:rsidRPr="003508E9">
              <w:rPr>
                <w:b w:val="0"/>
                <w:i w:val="0"/>
                <w:sz w:val="24"/>
                <w:szCs w:val="24"/>
              </w:rPr>
              <w:t>6607</w:t>
            </w:r>
          </w:p>
        </w:tc>
        <w:tc>
          <w:tcPr>
            <w:tcW w:w="4111" w:type="dxa"/>
            <w:tcBorders>
              <w:top w:val="single" w:sz="4" w:space="0" w:color="auto"/>
              <w:left w:val="single" w:sz="4" w:space="0" w:color="auto"/>
              <w:bottom w:val="single" w:sz="4" w:space="0" w:color="auto"/>
              <w:right w:val="single" w:sz="4" w:space="0" w:color="auto"/>
            </w:tcBorders>
          </w:tcPr>
          <w:p w:rsidR="003508E9" w:rsidRPr="003508E9" w:rsidRDefault="003508E9" w:rsidP="00F83CAA">
            <w:pPr>
              <w:ind w:left="142" w:hanging="142"/>
              <w:rPr>
                <w:b w:val="0"/>
                <w:i w:val="0"/>
                <w:sz w:val="24"/>
                <w:szCs w:val="24"/>
              </w:rPr>
            </w:pPr>
            <w:r w:rsidRPr="003508E9">
              <w:rPr>
                <w:b w:val="0"/>
                <w:i w:val="0"/>
                <w:sz w:val="24"/>
                <w:szCs w:val="24"/>
              </w:rPr>
              <w:t>129920</w:t>
            </w:r>
          </w:p>
        </w:tc>
      </w:tr>
      <w:tr w:rsidR="003508E9" w:rsidRPr="003508E9"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508E9" w:rsidRPr="003508E9" w:rsidRDefault="003508E9" w:rsidP="00F83CAA">
            <w:pPr>
              <w:keepNext/>
              <w:keepLines/>
              <w:tabs>
                <w:tab w:val="left" w:pos="132"/>
                <w:tab w:val="left" w:pos="6663"/>
              </w:tabs>
              <w:ind w:left="-1440" w:right="99" w:firstLine="1440"/>
              <w:rPr>
                <w:b w:val="0"/>
                <w:i w:val="0"/>
                <w:sz w:val="24"/>
                <w:szCs w:val="24"/>
                <w:lang w:val="en-US"/>
              </w:rPr>
            </w:pPr>
            <w:r w:rsidRPr="003508E9">
              <w:rPr>
                <w:b w:val="0"/>
                <w:i w:val="0"/>
                <w:sz w:val="24"/>
                <w:szCs w:val="24"/>
                <w:lang w:val="en-US"/>
              </w:rPr>
              <w:t>C-R</w:t>
            </w:r>
            <w:r w:rsidRPr="003508E9">
              <w:rPr>
                <w:b w:val="0"/>
                <w:i w:val="0"/>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3508E9" w:rsidRPr="003508E9" w:rsidRDefault="003508E9" w:rsidP="00F83CAA">
            <w:pPr>
              <w:rPr>
                <w:b w:val="0"/>
                <w:i w:val="0"/>
                <w:sz w:val="24"/>
                <w:szCs w:val="24"/>
                <w:lang w:val="en-US"/>
              </w:rPr>
            </w:pPr>
            <w:r w:rsidRPr="003508E9">
              <w:rPr>
                <w:b w:val="0"/>
                <w:i w:val="0"/>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3508E9" w:rsidRPr="003508E9" w:rsidRDefault="003508E9" w:rsidP="00F83CAA">
            <w:pPr>
              <w:rPr>
                <w:b w:val="0"/>
                <w:i w:val="0"/>
                <w:sz w:val="24"/>
                <w:szCs w:val="24"/>
                <w:lang w:val="en-US"/>
              </w:rPr>
            </w:pPr>
            <w:r w:rsidRPr="003508E9">
              <w:rPr>
                <w:b w:val="0"/>
                <w:i w:val="0"/>
                <w:sz w:val="24"/>
                <w:szCs w:val="24"/>
                <w:lang w:val="en-US"/>
              </w:rPr>
              <w:t>99105</w:t>
            </w:r>
          </w:p>
        </w:tc>
      </w:tr>
    </w:tbl>
    <w:p w:rsidR="00AA498E" w:rsidRPr="003508E9" w:rsidRDefault="00AA498E" w:rsidP="00AA498E">
      <w:pPr>
        <w:pStyle w:val="a6"/>
        <w:spacing w:before="0" w:beforeAutospacing="0" w:after="0" w:afterAutospacing="0"/>
        <w:ind w:firstLine="709"/>
        <w:jc w:val="both"/>
        <w:rPr>
          <w:lang w:val="kk-KZ"/>
        </w:rPr>
      </w:pPr>
    </w:p>
    <w:p w:rsidR="00AA498E" w:rsidRPr="003508E9" w:rsidRDefault="001A0296" w:rsidP="00AA498E">
      <w:pPr>
        <w:pStyle w:val="a6"/>
        <w:spacing w:before="0" w:beforeAutospacing="0" w:after="0" w:afterAutospacing="0"/>
        <w:ind w:firstLine="709"/>
        <w:jc w:val="both"/>
        <w:rPr>
          <w:b/>
          <w:lang w:val="kk-KZ"/>
        </w:rPr>
      </w:pPr>
      <w:r w:rsidRPr="003508E9">
        <w:rPr>
          <w:b/>
          <w:lang w:val="kk-KZ"/>
        </w:rPr>
        <w:t>Р</w:t>
      </w:r>
      <w:r w:rsidRPr="003508E9">
        <w:rPr>
          <w:b/>
        </w:rPr>
        <w:t>ГУ «</w:t>
      </w:r>
      <w:r w:rsidRPr="003508E9">
        <w:rPr>
          <w:b/>
          <w:lang w:val="kk-KZ"/>
        </w:rPr>
        <w:t xml:space="preserve">Управление государственных доходов по Мугалжарскому району </w:t>
      </w:r>
      <w:r w:rsidR="00AA498E" w:rsidRPr="003508E9">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3508E9">
        <w:rPr>
          <w:b/>
          <w:lang w:val="kk-KZ"/>
        </w:rPr>
        <w:t>030</w:t>
      </w:r>
      <w:r w:rsidR="00B71C94" w:rsidRPr="003508E9">
        <w:rPr>
          <w:b/>
          <w:lang w:val="kk-KZ"/>
        </w:rPr>
        <w:t>700</w:t>
      </w:r>
      <w:r w:rsidR="00AA498E" w:rsidRPr="003508E9">
        <w:rPr>
          <w:b/>
          <w:lang w:val="kk-KZ"/>
        </w:rPr>
        <w:t xml:space="preserve">, </w:t>
      </w:r>
      <w:r w:rsidR="00B71C94" w:rsidRPr="003508E9">
        <w:rPr>
          <w:b/>
          <w:lang w:val="kk-KZ"/>
        </w:rPr>
        <w:t xml:space="preserve">Актюбинская область, Мугалжарский район, </w:t>
      </w:r>
      <w:r w:rsidR="00AA498E" w:rsidRPr="003508E9">
        <w:rPr>
          <w:b/>
          <w:lang w:val="kk-KZ"/>
        </w:rPr>
        <w:t>г.</w:t>
      </w:r>
      <w:r w:rsidR="00B71C94" w:rsidRPr="003508E9">
        <w:rPr>
          <w:b/>
          <w:lang w:val="kk-KZ"/>
        </w:rPr>
        <w:t>Кандыагаш</w:t>
      </w:r>
      <w:r w:rsidR="00AA498E" w:rsidRPr="003508E9">
        <w:rPr>
          <w:b/>
          <w:lang w:val="kk-KZ"/>
        </w:rPr>
        <w:t>, ул.</w:t>
      </w:r>
      <w:r w:rsidR="00B71C94" w:rsidRPr="003508E9">
        <w:rPr>
          <w:b/>
          <w:lang w:val="kk-KZ"/>
        </w:rPr>
        <w:t>Жамбыла</w:t>
      </w:r>
      <w:r w:rsidR="00AA498E" w:rsidRPr="003508E9">
        <w:rPr>
          <w:b/>
          <w:lang w:val="kk-KZ"/>
        </w:rPr>
        <w:t xml:space="preserve"> </w:t>
      </w:r>
      <w:r w:rsidR="00B71C94" w:rsidRPr="003508E9">
        <w:rPr>
          <w:b/>
          <w:lang w:val="kk-KZ"/>
        </w:rPr>
        <w:t>68а</w:t>
      </w:r>
      <w:r w:rsidR="00AA498E" w:rsidRPr="003508E9">
        <w:rPr>
          <w:b/>
          <w:lang w:val="kk-KZ"/>
        </w:rPr>
        <w:t>,  телефон для справок: 8(713</w:t>
      </w:r>
      <w:r w:rsidR="00B71C94" w:rsidRPr="003508E9">
        <w:rPr>
          <w:b/>
          <w:lang w:val="kk-KZ"/>
        </w:rPr>
        <w:t>33</w:t>
      </w:r>
      <w:r w:rsidR="00AA498E" w:rsidRPr="003508E9">
        <w:rPr>
          <w:b/>
          <w:lang w:val="kk-KZ"/>
        </w:rPr>
        <w:t>)</w:t>
      </w:r>
      <w:r w:rsidR="00B71C94" w:rsidRPr="003508E9">
        <w:rPr>
          <w:b/>
          <w:lang w:val="kk-KZ"/>
        </w:rPr>
        <w:t>3-63-57,3-63-44</w:t>
      </w:r>
      <w:r w:rsidR="00AA498E" w:rsidRPr="003508E9">
        <w:rPr>
          <w:b/>
          <w:lang w:val="kk-KZ"/>
        </w:rPr>
        <w:t>,</w:t>
      </w:r>
      <w:r w:rsidR="00B71C94" w:rsidRPr="003508E9">
        <w:rPr>
          <w:b/>
          <w:lang w:val="kk-KZ"/>
        </w:rPr>
        <w:t>3-63-40</w:t>
      </w:r>
      <w:r w:rsidR="00AA498E" w:rsidRPr="003508E9">
        <w:rPr>
          <w:b/>
          <w:lang w:val="kk-KZ"/>
        </w:rPr>
        <w:t xml:space="preserve"> факс 8(713</w:t>
      </w:r>
      <w:r w:rsidR="00B71C94" w:rsidRPr="003508E9">
        <w:rPr>
          <w:b/>
          <w:lang w:val="kk-KZ"/>
        </w:rPr>
        <w:t>33</w:t>
      </w:r>
      <w:r w:rsidR="00AA498E" w:rsidRPr="003508E9">
        <w:rPr>
          <w:b/>
          <w:lang w:val="kk-KZ"/>
        </w:rPr>
        <w:t xml:space="preserve">) </w:t>
      </w:r>
      <w:r w:rsidR="00B71C94" w:rsidRPr="003508E9">
        <w:rPr>
          <w:b/>
          <w:lang w:val="kk-KZ"/>
        </w:rPr>
        <w:t>3-63-40</w:t>
      </w:r>
      <w:r w:rsidR="00AA498E" w:rsidRPr="003508E9">
        <w:rPr>
          <w:b/>
          <w:lang w:val="kk-KZ"/>
        </w:rPr>
        <w:t xml:space="preserve">,    </w:t>
      </w:r>
      <w:r w:rsidR="00AA498E" w:rsidRPr="003508E9">
        <w:rPr>
          <w:b/>
          <w:lang w:val="en-US"/>
        </w:rPr>
        <w:t>e</w:t>
      </w:r>
      <w:r w:rsidR="00AA498E" w:rsidRPr="003508E9">
        <w:rPr>
          <w:b/>
        </w:rPr>
        <w:t>-</w:t>
      </w:r>
      <w:r w:rsidR="00AA498E" w:rsidRPr="003508E9">
        <w:rPr>
          <w:b/>
          <w:lang w:val="en-US"/>
        </w:rPr>
        <w:t>mail</w:t>
      </w:r>
      <w:r w:rsidR="00AA498E" w:rsidRPr="003508E9">
        <w:rPr>
          <w:b/>
          <w:lang w:val="kk-KZ"/>
        </w:rPr>
        <w:t xml:space="preserve">: </w:t>
      </w:r>
      <w:hyperlink r:id="rId9" w:history="1">
        <w:r w:rsidR="00B71C94" w:rsidRPr="003508E9">
          <w:rPr>
            <w:rStyle w:val="a8"/>
            <w:rFonts w:ascii="Times New Roman" w:hAnsi="Times New Roman" w:cs="Times New Roman"/>
            <w:b/>
            <w:sz w:val="24"/>
            <w:szCs w:val="24"/>
            <w:lang w:val="kk-KZ"/>
          </w:rPr>
          <w:t>mugalnal@taxaktub.mgd.kz</w:t>
        </w:r>
      </w:hyperlink>
      <w:r w:rsidR="00B71C94" w:rsidRPr="003508E9">
        <w:rPr>
          <w:b/>
          <w:lang w:val="kk-KZ"/>
        </w:rPr>
        <w:t xml:space="preserve">,  </w:t>
      </w:r>
      <w:hyperlink r:id="rId10" w:history="1">
        <w:r w:rsidR="00B71C94" w:rsidRPr="003508E9">
          <w:rPr>
            <w:rStyle w:val="a8"/>
            <w:rFonts w:ascii="Times New Roman" w:hAnsi="Times New Roman" w:cs="Times New Roman"/>
            <w:b/>
            <w:sz w:val="24"/>
            <w:szCs w:val="24"/>
            <w:lang w:val="kk-KZ"/>
          </w:rPr>
          <w:t>n.akimova@kgd.gov.kz</w:t>
        </w:r>
      </w:hyperlink>
    </w:p>
    <w:p w:rsidR="00AA498E" w:rsidRPr="003508E9" w:rsidRDefault="00AA498E" w:rsidP="00AA498E">
      <w:pPr>
        <w:pStyle w:val="a6"/>
        <w:spacing w:before="0" w:beforeAutospacing="0" w:after="0" w:afterAutospacing="0"/>
        <w:ind w:firstLine="709"/>
        <w:jc w:val="both"/>
        <w:rPr>
          <w:b/>
          <w:lang w:val="kk-KZ"/>
        </w:rPr>
      </w:pPr>
      <w:r w:rsidRPr="003508E9">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508E9">
        <w:rPr>
          <w:b/>
          <w:lang w:val="kk-KZ"/>
        </w:rPr>
        <w:t xml:space="preserve">  </w:t>
      </w:r>
    </w:p>
    <w:p w:rsidR="00AA498E" w:rsidRPr="003508E9" w:rsidRDefault="00AA498E" w:rsidP="00AA498E">
      <w:pPr>
        <w:pStyle w:val="a6"/>
        <w:spacing w:before="0" w:beforeAutospacing="0" w:after="0" w:afterAutospacing="0"/>
        <w:ind w:firstLine="709"/>
        <w:jc w:val="both"/>
        <w:rPr>
          <w:b/>
          <w:lang w:val="kk-KZ"/>
        </w:rPr>
      </w:pPr>
      <w:r w:rsidRPr="003508E9">
        <w:rPr>
          <w:b/>
          <w:lang w:val="kk-KZ"/>
        </w:rPr>
        <w:t xml:space="preserve"> </w:t>
      </w:r>
    </w:p>
    <w:p w:rsidR="00AA498E" w:rsidRDefault="00AA498E" w:rsidP="00AA498E">
      <w:pPr>
        <w:ind w:left="-426"/>
        <w:rPr>
          <w:i w:val="0"/>
          <w:sz w:val="24"/>
          <w:szCs w:val="24"/>
          <w:lang w:val="kk-KZ"/>
        </w:rPr>
      </w:pPr>
      <w:r w:rsidRPr="003508E9">
        <w:rPr>
          <w:i w:val="0"/>
          <w:sz w:val="24"/>
          <w:szCs w:val="24"/>
        </w:rPr>
        <w:t>Конкурс на занятие вакантных административных государственных должностей:</w:t>
      </w:r>
    </w:p>
    <w:p w:rsidR="00C01204" w:rsidRPr="00C01204" w:rsidRDefault="00C01204" w:rsidP="00AA498E">
      <w:pPr>
        <w:ind w:left="-426"/>
        <w:rPr>
          <w:i w:val="0"/>
          <w:sz w:val="24"/>
          <w:szCs w:val="24"/>
          <w:lang w:val="kk-KZ"/>
        </w:rPr>
      </w:pPr>
    </w:p>
    <w:p w:rsidR="003508E9" w:rsidRDefault="003508E9" w:rsidP="00C01204">
      <w:pPr>
        <w:pStyle w:val="af3"/>
        <w:numPr>
          <w:ilvl w:val="0"/>
          <w:numId w:val="2"/>
        </w:numPr>
        <w:jc w:val="both"/>
        <w:rPr>
          <w:i w:val="0"/>
          <w:sz w:val="24"/>
          <w:szCs w:val="24"/>
          <w:lang w:val="kk-KZ"/>
        </w:rPr>
      </w:pPr>
      <w:r w:rsidRPr="00C01204">
        <w:rPr>
          <w:i w:val="0"/>
          <w:sz w:val="24"/>
          <w:szCs w:val="24"/>
          <w:lang w:val="kk-KZ"/>
        </w:rPr>
        <w:t>Руководитель</w:t>
      </w:r>
      <w:r w:rsidRPr="00C01204">
        <w:rPr>
          <w:i w:val="0"/>
          <w:sz w:val="24"/>
          <w:szCs w:val="24"/>
        </w:rPr>
        <w:t xml:space="preserve"> отдела </w:t>
      </w:r>
      <w:r w:rsidRPr="00C01204">
        <w:rPr>
          <w:i w:val="0"/>
          <w:sz w:val="24"/>
          <w:szCs w:val="24"/>
          <w:lang w:val="kk-KZ"/>
        </w:rPr>
        <w:t xml:space="preserve"> налогового</w:t>
      </w:r>
      <w:r w:rsidRPr="00C01204">
        <w:rPr>
          <w:i w:val="0"/>
          <w:sz w:val="24"/>
          <w:szCs w:val="24"/>
        </w:rPr>
        <w:t xml:space="preserve"> </w:t>
      </w:r>
      <w:r w:rsidRPr="00C01204">
        <w:rPr>
          <w:i w:val="0"/>
          <w:sz w:val="24"/>
          <w:szCs w:val="24"/>
          <w:lang w:val="kk-KZ"/>
        </w:rPr>
        <w:t>админстрирования</w:t>
      </w:r>
      <w:r w:rsidRPr="00C01204">
        <w:rPr>
          <w:i w:val="0"/>
          <w:sz w:val="24"/>
          <w:szCs w:val="24"/>
        </w:rPr>
        <w:t xml:space="preserve">  </w:t>
      </w:r>
      <w:r w:rsidRPr="00C01204">
        <w:rPr>
          <w:i w:val="0"/>
          <w:sz w:val="24"/>
          <w:szCs w:val="24"/>
          <w:lang w:val="kk-KZ"/>
        </w:rPr>
        <w:t>и камерального</w:t>
      </w:r>
      <w:r w:rsidR="00C01204" w:rsidRPr="00C01204">
        <w:rPr>
          <w:i w:val="0"/>
          <w:sz w:val="24"/>
          <w:szCs w:val="24"/>
          <w:lang w:val="kk-KZ"/>
        </w:rPr>
        <w:t xml:space="preserve"> </w:t>
      </w:r>
      <w:r w:rsidRPr="00C01204">
        <w:rPr>
          <w:i w:val="0"/>
          <w:sz w:val="24"/>
          <w:szCs w:val="24"/>
          <w:lang w:val="kk-KZ"/>
        </w:rPr>
        <w:t>контроля физических лиц</w:t>
      </w:r>
      <w:r w:rsidR="00C01204" w:rsidRPr="00C01204">
        <w:rPr>
          <w:i w:val="0"/>
          <w:sz w:val="24"/>
          <w:szCs w:val="24"/>
          <w:lang w:val="kk-KZ"/>
        </w:rPr>
        <w:t>,</w:t>
      </w:r>
      <w:r w:rsidRPr="00C01204">
        <w:rPr>
          <w:i w:val="0"/>
          <w:sz w:val="24"/>
          <w:szCs w:val="24"/>
          <w:lang w:val="kk-KZ"/>
        </w:rPr>
        <w:t xml:space="preserve"> </w:t>
      </w:r>
      <w:r w:rsidRPr="00C01204">
        <w:rPr>
          <w:i w:val="0"/>
          <w:sz w:val="24"/>
          <w:szCs w:val="24"/>
        </w:rPr>
        <w:t>Категория С-</w:t>
      </w:r>
      <w:r w:rsidRPr="00C01204">
        <w:rPr>
          <w:i w:val="0"/>
          <w:sz w:val="24"/>
          <w:szCs w:val="24"/>
          <w:lang w:val="en-US"/>
        </w:rPr>
        <w:t>R</w:t>
      </w:r>
      <w:r w:rsidRPr="00C01204">
        <w:rPr>
          <w:i w:val="0"/>
          <w:sz w:val="24"/>
          <w:szCs w:val="24"/>
        </w:rPr>
        <w:t>-3</w:t>
      </w:r>
      <w:r w:rsidRPr="00C01204">
        <w:rPr>
          <w:i w:val="0"/>
          <w:sz w:val="24"/>
          <w:szCs w:val="24"/>
          <w:lang w:val="kk-KZ"/>
        </w:rPr>
        <w:t xml:space="preserve"> (ОНАиККФЛ-3-1)</w:t>
      </w:r>
    </w:p>
    <w:p w:rsidR="00C01204" w:rsidRPr="00C01204" w:rsidRDefault="00C01204" w:rsidP="00C01204">
      <w:pPr>
        <w:jc w:val="both"/>
        <w:rPr>
          <w:b w:val="0"/>
          <w:i w:val="0"/>
          <w:sz w:val="24"/>
          <w:szCs w:val="24"/>
          <w:lang w:val="kk-KZ"/>
        </w:rPr>
      </w:pPr>
      <w:r w:rsidRPr="003508E9">
        <w:rPr>
          <w:rFonts w:eastAsia="Calibri"/>
          <w:i w:val="0"/>
          <w:sz w:val="24"/>
          <w:szCs w:val="24"/>
          <w:lang w:eastAsia="en-US"/>
        </w:rPr>
        <w:t>Функциональные обязанности</w:t>
      </w:r>
      <w:r w:rsidRPr="003508E9">
        <w:rPr>
          <w:rFonts w:eastAsia="Calibri"/>
          <w:b w:val="0"/>
          <w:i w:val="0"/>
          <w:sz w:val="24"/>
          <w:szCs w:val="24"/>
          <w:lang w:eastAsia="en-US"/>
        </w:rPr>
        <w:t>:</w:t>
      </w:r>
      <w:r>
        <w:rPr>
          <w:rFonts w:eastAsia="Calibri"/>
          <w:b w:val="0"/>
          <w:i w:val="0"/>
          <w:sz w:val="24"/>
          <w:szCs w:val="24"/>
          <w:lang w:val="kk-KZ" w:eastAsia="en-US"/>
        </w:rPr>
        <w:t xml:space="preserve"> </w:t>
      </w:r>
      <w:r w:rsidRPr="00C01204">
        <w:rPr>
          <w:b w:val="0"/>
          <w:i w:val="0"/>
          <w:sz w:val="24"/>
          <w:szCs w:val="24"/>
        </w:rPr>
        <w:t>Организует и руководит работой отдела</w:t>
      </w:r>
      <w:r w:rsidRPr="00C01204">
        <w:rPr>
          <w:b w:val="0"/>
          <w:i w:val="0"/>
          <w:sz w:val="24"/>
          <w:szCs w:val="24"/>
          <w:lang w:val="kk-KZ"/>
        </w:rPr>
        <w:t>.</w:t>
      </w:r>
      <w:r w:rsidR="00874754">
        <w:rPr>
          <w:b w:val="0"/>
          <w:i w:val="0"/>
          <w:sz w:val="24"/>
          <w:szCs w:val="24"/>
          <w:lang w:val="kk-KZ"/>
        </w:rPr>
        <w:t xml:space="preserve"> </w:t>
      </w:r>
      <w:r w:rsidRPr="00C01204">
        <w:rPr>
          <w:b w:val="0"/>
          <w:i w:val="0"/>
          <w:sz w:val="24"/>
          <w:szCs w:val="24"/>
        </w:rPr>
        <w:t xml:space="preserve">Проводит </w:t>
      </w:r>
      <w:r w:rsidRPr="00C01204">
        <w:rPr>
          <w:b w:val="0"/>
          <w:i w:val="0"/>
          <w:sz w:val="24"/>
          <w:szCs w:val="24"/>
          <w:lang w:val="kk-KZ"/>
        </w:rPr>
        <w:t xml:space="preserve">камеральный контроль налоговых отчетностей и налоговые проверки </w:t>
      </w:r>
      <w:r w:rsidRPr="00C01204">
        <w:rPr>
          <w:b w:val="0"/>
          <w:i w:val="0"/>
          <w:sz w:val="24"/>
          <w:szCs w:val="24"/>
        </w:rPr>
        <w:t>правильности исчисления и  своевременности перечисления налогов и других обязательных платежей в бюджет</w:t>
      </w:r>
      <w:r w:rsidRPr="00C01204">
        <w:rPr>
          <w:b w:val="0"/>
          <w:i w:val="0"/>
          <w:sz w:val="24"/>
          <w:szCs w:val="24"/>
          <w:lang w:val="kk-KZ"/>
        </w:rPr>
        <w:t xml:space="preserve">. Ведет анализ по видам налогов, ведет в установленном порядке учет </w:t>
      </w:r>
      <w:r w:rsidRPr="00C01204">
        <w:rPr>
          <w:b w:val="0"/>
          <w:i w:val="0"/>
          <w:sz w:val="24"/>
          <w:szCs w:val="24"/>
          <w:lang w:val="kk-KZ"/>
        </w:rPr>
        <w:lastRenderedPageBreak/>
        <w:t>налогоплательщиков, обьектов налообложения и объектов, связанных с налогооблажением, учет начисленных  налогов и других обязательных платежей в бюджет.</w:t>
      </w:r>
      <w:r w:rsidRPr="00C01204">
        <w:rPr>
          <w:b w:val="0"/>
          <w:i w:val="0"/>
          <w:sz w:val="24"/>
          <w:szCs w:val="24"/>
        </w:rPr>
        <w:t xml:space="preserve"> Вручает уведомления о </w:t>
      </w:r>
      <w:proofErr w:type="spellStart"/>
      <w:r w:rsidRPr="00C01204">
        <w:rPr>
          <w:b w:val="0"/>
          <w:i w:val="0"/>
          <w:sz w:val="24"/>
          <w:szCs w:val="24"/>
        </w:rPr>
        <w:t>доначисленных</w:t>
      </w:r>
      <w:proofErr w:type="spellEnd"/>
      <w:r w:rsidRPr="00C01204">
        <w:rPr>
          <w:b w:val="0"/>
          <w:i w:val="0"/>
          <w:sz w:val="24"/>
          <w:szCs w:val="24"/>
        </w:rPr>
        <w:t xml:space="preserve"> в ходе проверки суммах платежей и штрафных санкций</w:t>
      </w:r>
    </w:p>
    <w:p w:rsidR="00C01204" w:rsidRPr="00C01204" w:rsidRDefault="00C01204" w:rsidP="00C01204">
      <w:pPr>
        <w:jc w:val="both"/>
        <w:rPr>
          <w:b w:val="0"/>
          <w:i w:val="0"/>
          <w:sz w:val="24"/>
          <w:szCs w:val="24"/>
          <w:lang w:val="kk-KZ"/>
        </w:rPr>
      </w:pPr>
      <w:r w:rsidRPr="00C01204">
        <w:rPr>
          <w:b w:val="0"/>
          <w:i w:val="0"/>
          <w:sz w:val="24"/>
          <w:szCs w:val="24"/>
          <w:lang w:val="kk-KZ"/>
        </w:rPr>
        <w:t xml:space="preserve">Прогнозирует ожидаемые данные по поступлению налогов и других обязательных платежей в бюджет. Регулярно обновляет информационную базу для налогоплательщиков. Проводит консультацию по обращениям налогоплательщиков в устной и письменной форме. Ведет контроль за своевременным и полным представлением информации по заданиям вышестоящих органов, акимата и правоохранительных органов. Готовит отчеты, справки и другие информации.  </w:t>
      </w:r>
      <w:r w:rsidRPr="00C01204">
        <w:rPr>
          <w:b w:val="0"/>
          <w:i w:val="0"/>
          <w:sz w:val="24"/>
          <w:szCs w:val="24"/>
        </w:rPr>
        <w:t>Выявляет незарегистрированные, уклоняющихся от  подачи деклараций и уплаты налогов плательщиков и передает материалы в соответствующие органы</w:t>
      </w:r>
      <w:proofErr w:type="gramStart"/>
      <w:r w:rsidRPr="00C01204">
        <w:rPr>
          <w:b w:val="0"/>
          <w:i w:val="0"/>
          <w:sz w:val="24"/>
          <w:szCs w:val="24"/>
        </w:rPr>
        <w:t xml:space="preserve"> </w:t>
      </w:r>
      <w:r w:rsidRPr="00C01204">
        <w:rPr>
          <w:b w:val="0"/>
          <w:i w:val="0"/>
          <w:sz w:val="24"/>
          <w:szCs w:val="24"/>
          <w:lang w:val="kk-KZ"/>
        </w:rPr>
        <w:t xml:space="preserve"> В</w:t>
      </w:r>
      <w:proofErr w:type="gramEnd"/>
      <w:r w:rsidRPr="00C01204">
        <w:rPr>
          <w:b w:val="0"/>
          <w:i w:val="0"/>
          <w:sz w:val="24"/>
          <w:szCs w:val="24"/>
          <w:lang w:val="kk-KZ"/>
        </w:rPr>
        <w:t xml:space="preserve">озбуждает и передает на расмотрение дело об административных правонарушениях. </w:t>
      </w:r>
      <w:r w:rsidRPr="00C01204">
        <w:rPr>
          <w:b w:val="0"/>
          <w:i w:val="0"/>
          <w:sz w:val="24"/>
          <w:szCs w:val="24"/>
        </w:rPr>
        <w:t>Ведет контроль и учет регистрации административных штрафов, взысканий в бюджет</w:t>
      </w:r>
      <w:r w:rsidRPr="00C01204">
        <w:rPr>
          <w:b w:val="0"/>
          <w:i w:val="0"/>
          <w:sz w:val="24"/>
          <w:szCs w:val="24"/>
          <w:lang w:val="kk-KZ"/>
        </w:rPr>
        <w:t>.</w:t>
      </w:r>
    </w:p>
    <w:p w:rsidR="00C01204" w:rsidRPr="00C01204" w:rsidRDefault="00C01204" w:rsidP="00C01204">
      <w:pPr>
        <w:jc w:val="both"/>
        <w:rPr>
          <w:b w:val="0"/>
          <w:i w:val="0"/>
          <w:sz w:val="24"/>
          <w:szCs w:val="24"/>
          <w:lang w:val="kk-KZ"/>
        </w:rPr>
      </w:pPr>
      <w:r w:rsidRPr="00C01204">
        <w:rPr>
          <w:b w:val="0"/>
          <w:i w:val="0"/>
          <w:sz w:val="24"/>
          <w:szCs w:val="24"/>
        </w:rPr>
        <w:t xml:space="preserve"> Несет ответственность за достоверность и своевременное представление отчета о результатах работы отдела по форме 2-Н</w:t>
      </w:r>
      <w:r>
        <w:rPr>
          <w:b w:val="0"/>
          <w:i w:val="0"/>
          <w:sz w:val="24"/>
          <w:szCs w:val="24"/>
          <w:lang w:val="kk-KZ"/>
        </w:rPr>
        <w:t xml:space="preserve">. </w:t>
      </w:r>
      <w:r w:rsidRPr="00C01204">
        <w:rPr>
          <w:b w:val="0"/>
          <w:i w:val="0"/>
          <w:sz w:val="24"/>
          <w:szCs w:val="24"/>
          <w:lang w:val="kk-KZ"/>
        </w:rPr>
        <w:t xml:space="preserve">Занимается разработкой и совершенствованием методических рекомендаций по вопросам, входящим в компетенцию отдела. </w:t>
      </w:r>
      <w:r w:rsidRPr="00C01204">
        <w:rPr>
          <w:b w:val="0"/>
          <w:i w:val="0"/>
          <w:sz w:val="24"/>
          <w:szCs w:val="24"/>
        </w:rPr>
        <w:t>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C01204" w:rsidRPr="00F66F9B" w:rsidRDefault="00C01204" w:rsidP="00C01204">
      <w:pPr>
        <w:pStyle w:val="af3"/>
        <w:jc w:val="both"/>
        <w:rPr>
          <w:sz w:val="24"/>
          <w:szCs w:val="24"/>
        </w:rPr>
      </w:pPr>
      <w:r w:rsidRPr="00C01204">
        <w:rPr>
          <w:rFonts w:eastAsia="Calibri"/>
          <w:i w:val="0"/>
          <w:sz w:val="24"/>
          <w:szCs w:val="24"/>
          <w:lang w:val="kk-KZ" w:eastAsia="en-US"/>
        </w:rPr>
        <w:t>Т</w:t>
      </w:r>
      <w:proofErr w:type="spellStart"/>
      <w:r w:rsidRPr="00C01204">
        <w:rPr>
          <w:rFonts w:eastAsia="Calibri"/>
          <w:i w:val="0"/>
          <w:sz w:val="24"/>
          <w:szCs w:val="24"/>
          <w:lang w:eastAsia="en-US"/>
        </w:rPr>
        <w:t>ребования</w:t>
      </w:r>
      <w:proofErr w:type="spellEnd"/>
      <w:r w:rsidRPr="00C01204">
        <w:rPr>
          <w:rFonts w:eastAsia="Calibri"/>
          <w:i w:val="0"/>
          <w:sz w:val="24"/>
          <w:szCs w:val="24"/>
          <w:lang w:eastAsia="en-US"/>
        </w:rPr>
        <w:t xml:space="preserve"> к участникам конкурса</w:t>
      </w:r>
      <w:r w:rsidRPr="003508E9">
        <w:rPr>
          <w:rFonts w:eastAsia="Calibri"/>
          <w:b w:val="0"/>
          <w:i w:val="0"/>
          <w:sz w:val="24"/>
          <w:szCs w:val="24"/>
          <w:lang w:eastAsia="en-US"/>
        </w:rPr>
        <w:t>:</w:t>
      </w:r>
      <w:r w:rsidRPr="003508E9">
        <w:rPr>
          <w:b w:val="0"/>
          <w:i w:val="0"/>
          <w:sz w:val="24"/>
          <w:szCs w:val="24"/>
        </w:rPr>
        <w:t xml:space="preserve"> Высшее </w:t>
      </w:r>
      <w:r w:rsidRPr="003508E9">
        <w:rPr>
          <w:b w:val="0"/>
          <w:i w:val="0"/>
          <w:sz w:val="24"/>
          <w:szCs w:val="24"/>
          <w:lang w:val="kk-KZ"/>
        </w:rPr>
        <w:t>экономическое, юридическое, налоговое дело  об</w:t>
      </w:r>
      <w:proofErr w:type="spellStart"/>
      <w:r w:rsidRPr="003508E9">
        <w:rPr>
          <w:b w:val="0"/>
          <w:i w:val="0"/>
          <w:sz w:val="24"/>
          <w:szCs w:val="24"/>
        </w:rPr>
        <w:t>разование</w:t>
      </w:r>
      <w:proofErr w:type="spellEnd"/>
      <w:r w:rsidRPr="003508E9">
        <w:rPr>
          <w:b w:val="0"/>
          <w:i w:val="0"/>
          <w:sz w:val="24"/>
          <w:szCs w:val="24"/>
          <w:lang w:val="kk-KZ"/>
        </w:rPr>
        <w:t>.</w:t>
      </w:r>
      <w:r w:rsidRPr="003508E9">
        <w:rPr>
          <w:b w:val="0"/>
          <w:i w:val="0"/>
          <w:sz w:val="24"/>
          <w:szCs w:val="24"/>
        </w:rPr>
        <w:t xml:space="preserve"> </w:t>
      </w:r>
      <w:r w:rsidRPr="00F66F9B">
        <w:rPr>
          <w:sz w:val="24"/>
          <w:szCs w:val="24"/>
        </w:rPr>
        <w:t xml:space="preserve"> </w:t>
      </w:r>
    </w:p>
    <w:p w:rsidR="00C01204" w:rsidRPr="00C01204" w:rsidRDefault="00C01204" w:rsidP="00C01204">
      <w:pPr>
        <w:pStyle w:val="af3"/>
        <w:jc w:val="both"/>
        <w:rPr>
          <w:b w:val="0"/>
          <w:i w:val="0"/>
          <w:sz w:val="24"/>
          <w:szCs w:val="24"/>
          <w:lang w:val="kk-KZ"/>
        </w:rPr>
      </w:pPr>
      <w:r w:rsidRPr="00F66F9B">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C01204" w:rsidRPr="00C01204" w:rsidRDefault="00C01204" w:rsidP="00C01204">
      <w:pPr>
        <w:pStyle w:val="af3"/>
        <w:ind w:firstLine="142"/>
        <w:jc w:val="both"/>
        <w:rPr>
          <w:b w:val="0"/>
          <w:i w:val="0"/>
          <w:sz w:val="24"/>
          <w:szCs w:val="24"/>
          <w:lang w:val="kk-KZ"/>
        </w:rPr>
      </w:pPr>
      <w:r w:rsidRPr="00C01204">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Pr="00C01204">
        <w:rPr>
          <w:b w:val="0"/>
          <w:i w:val="0"/>
          <w:sz w:val="24"/>
          <w:szCs w:val="24"/>
          <w:lang w:val="kk-KZ"/>
        </w:rPr>
        <w:t>В 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3F55D1" w:rsidRPr="00C01204" w:rsidRDefault="00C01204" w:rsidP="00C01204">
      <w:pPr>
        <w:pStyle w:val="FR1"/>
        <w:spacing w:after="0"/>
        <w:ind w:right="400"/>
        <w:jc w:val="left"/>
        <w:rPr>
          <w:rFonts w:ascii="Times New Roman" w:hAnsi="Times New Roman"/>
          <w:b w:val="0"/>
          <w:i w:val="0"/>
          <w:szCs w:val="24"/>
        </w:rPr>
      </w:pPr>
      <w:r w:rsidRPr="003508E9">
        <w:rPr>
          <w:rFonts w:ascii="Times New Roman" w:eastAsia="Calibri" w:hAnsi="Times New Roman"/>
          <w:i w:val="0"/>
          <w:szCs w:val="24"/>
          <w:lang w:eastAsia="en-US"/>
        </w:rPr>
        <w:t xml:space="preserve">      </w:t>
      </w:r>
    </w:p>
    <w:p w:rsidR="00C01204" w:rsidRPr="00874754" w:rsidRDefault="00B71C94" w:rsidP="00C01204">
      <w:pPr>
        <w:jc w:val="both"/>
        <w:rPr>
          <w:bCs w:val="0"/>
          <w:i w:val="0"/>
          <w:sz w:val="24"/>
          <w:szCs w:val="24"/>
          <w:lang w:val="kk-KZ"/>
        </w:rPr>
      </w:pPr>
      <w:r w:rsidRPr="00874754">
        <w:rPr>
          <w:i w:val="0"/>
          <w:sz w:val="24"/>
          <w:szCs w:val="24"/>
          <w:lang w:val="kk-KZ"/>
        </w:rPr>
        <w:t>1.</w:t>
      </w:r>
      <w:r w:rsidR="00C01204" w:rsidRPr="00874754">
        <w:rPr>
          <w:i w:val="0"/>
          <w:sz w:val="24"/>
          <w:szCs w:val="24"/>
        </w:rPr>
        <w:t xml:space="preserve"> Главный специалист отдела </w:t>
      </w:r>
      <w:r w:rsidR="00C01204" w:rsidRPr="00874754">
        <w:rPr>
          <w:i w:val="0"/>
          <w:sz w:val="24"/>
          <w:szCs w:val="24"/>
          <w:lang w:val="kk-KZ"/>
        </w:rPr>
        <w:t>«Центр по приему и обработке информации юридических лиц» и учет</w:t>
      </w:r>
      <w:r w:rsidR="00874754">
        <w:rPr>
          <w:i w:val="0"/>
          <w:sz w:val="24"/>
          <w:szCs w:val="24"/>
          <w:lang w:val="kk-KZ"/>
        </w:rPr>
        <w:t xml:space="preserve"> </w:t>
      </w:r>
      <w:r w:rsidR="00C01204" w:rsidRPr="00874754">
        <w:rPr>
          <w:bCs w:val="0"/>
          <w:i w:val="0"/>
          <w:sz w:val="24"/>
          <w:szCs w:val="24"/>
        </w:rPr>
        <w:t>Категория С-</w:t>
      </w:r>
      <w:r w:rsidR="00C01204" w:rsidRPr="00874754">
        <w:rPr>
          <w:bCs w:val="0"/>
          <w:i w:val="0"/>
          <w:sz w:val="24"/>
          <w:szCs w:val="24"/>
          <w:lang w:val="en-US"/>
        </w:rPr>
        <w:t>R</w:t>
      </w:r>
      <w:r w:rsidR="00C01204" w:rsidRPr="00874754">
        <w:rPr>
          <w:bCs w:val="0"/>
          <w:i w:val="0"/>
          <w:sz w:val="24"/>
          <w:szCs w:val="24"/>
        </w:rPr>
        <w:t>-4</w:t>
      </w:r>
      <w:r w:rsidR="00C01204" w:rsidRPr="00874754">
        <w:rPr>
          <w:bCs w:val="0"/>
          <w:i w:val="0"/>
          <w:sz w:val="24"/>
          <w:szCs w:val="24"/>
          <w:lang w:val="kk-KZ"/>
        </w:rPr>
        <w:t>, (ОППИОИЮЛиУ-5-4)</w:t>
      </w:r>
    </w:p>
    <w:p w:rsidR="00B71C94" w:rsidRPr="003508E9" w:rsidRDefault="00B71C94" w:rsidP="00CF7147">
      <w:pPr>
        <w:jc w:val="both"/>
        <w:rPr>
          <w:b w:val="0"/>
          <w:i w:val="0"/>
          <w:sz w:val="24"/>
          <w:szCs w:val="24"/>
          <w:lang w:val="kk-KZ"/>
        </w:rPr>
      </w:pPr>
      <w:r w:rsidRPr="003508E9">
        <w:rPr>
          <w:rFonts w:eastAsia="Calibri"/>
          <w:i w:val="0"/>
          <w:sz w:val="24"/>
          <w:szCs w:val="24"/>
          <w:lang w:eastAsia="en-US"/>
        </w:rPr>
        <w:t xml:space="preserve">  </w:t>
      </w:r>
      <w:r w:rsidRPr="003508E9">
        <w:rPr>
          <w:rFonts w:eastAsia="Calibri"/>
          <w:i w:val="0"/>
          <w:sz w:val="24"/>
          <w:szCs w:val="24"/>
          <w:lang w:val="kk-KZ" w:eastAsia="en-US"/>
        </w:rPr>
        <w:t xml:space="preserve">  </w:t>
      </w:r>
      <w:r w:rsidRPr="003508E9">
        <w:rPr>
          <w:rFonts w:eastAsia="Calibri"/>
          <w:i w:val="0"/>
          <w:sz w:val="24"/>
          <w:szCs w:val="24"/>
          <w:lang w:eastAsia="en-US"/>
        </w:rPr>
        <w:t>Функциональные обязанности</w:t>
      </w:r>
      <w:r w:rsidRPr="003508E9">
        <w:rPr>
          <w:rFonts w:eastAsia="Calibri"/>
          <w:b w:val="0"/>
          <w:i w:val="0"/>
          <w:sz w:val="24"/>
          <w:szCs w:val="24"/>
          <w:lang w:eastAsia="en-US"/>
        </w:rPr>
        <w:t>:</w:t>
      </w:r>
      <w:r w:rsidRPr="003508E9">
        <w:rPr>
          <w:b w:val="0"/>
          <w:i w:val="0"/>
          <w:sz w:val="24"/>
          <w:szCs w:val="24"/>
        </w:rPr>
        <w:t xml:space="preserve"> Проводит </w:t>
      </w:r>
      <w:r w:rsidRPr="003508E9">
        <w:rPr>
          <w:b w:val="0"/>
          <w:i w:val="0"/>
          <w:sz w:val="24"/>
          <w:szCs w:val="24"/>
          <w:lang w:val="kk-KZ"/>
        </w:rPr>
        <w:t xml:space="preserve">камеральный контроль налоговых отчетностей и налоговые проверки </w:t>
      </w:r>
      <w:r w:rsidRPr="003508E9">
        <w:rPr>
          <w:b w:val="0"/>
          <w:i w:val="0"/>
          <w:sz w:val="24"/>
          <w:szCs w:val="24"/>
        </w:rPr>
        <w:t>правильности исчисления и  своевременности перечисления налогов и других обязательных платежей в бюджет</w:t>
      </w:r>
      <w:r w:rsidRPr="003508E9">
        <w:rPr>
          <w:b w:val="0"/>
          <w:i w:val="0"/>
          <w:sz w:val="24"/>
          <w:szCs w:val="24"/>
          <w:lang w:val="kk-KZ"/>
        </w:rPr>
        <w:t>.  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r w:rsidR="00CF7147" w:rsidRPr="003508E9">
        <w:rPr>
          <w:b w:val="0"/>
          <w:i w:val="0"/>
          <w:sz w:val="24"/>
          <w:szCs w:val="24"/>
          <w:lang w:val="kk-KZ"/>
        </w:rPr>
        <w:t xml:space="preserve"> </w:t>
      </w:r>
      <w:r w:rsidRPr="003508E9">
        <w:rPr>
          <w:b w:val="0"/>
          <w:i w:val="0"/>
          <w:sz w:val="24"/>
          <w:szCs w:val="24"/>
        </w:rPr>
        <w:t>Обеспечить функционирования всех информационных систем</w:t>
      </w:r>
      <w:proofErr w:type="gramStart"/>
      <w:r w:rsidRPr="003508E9">
        <w:rPr>
          <w:b w:val="0"/>
          <w:i w:val="0"/>
          <w:sz w:val="24"/>
          <w:szCs w:val="24"/>
        </w:rPr>
        <w:t xml:space="preserve">., </w:t>
      </w:r>
      <w:proofErr w:type="gramEnd"/>
      <w:r w:rsidRPr="003508E9">
        <w:rPr>
          <w:b w:val="0"/>
          <w:i w:val="0"/>
          <w:sz w:val="24"/>
          <w:szCs w:val="24"/>
        </w:rPr>
        <w:t xml:space="preserve">администрирование ИНИС РК и основных баз данных, обеспечение соответствующими правами пользователей работников налогового управления. </w:t>
      </w:r>
      <w:r w:rsidRPr="003508E9">
        <w:rPr>
          <w:b w:val="0"/>
          <w:bCs w:val="0"/>
          <w:i w:val="0"/>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3508E9">
        <w:rPr>
          <w:b w:val="0"/>
          <w:i w:val="0"/>
          <w:sz w:val="24"/>
          <w:szCs w:val="24"/>
        </w:rPr>
        <w:t xml:space="preserve"> Исполняет контрольные задания вышестоящих органов в установленные сроки по закрепленным налогам. Регистрации и постановку на налоговый учет налогоплательщиков прошедших регистрацию в органах Юстиции. Проводит разъяснительную работу с налогоплательщиками по закрепленным налогам и платежам</w:t>
      </w:r>
    </w:p>
    <w:p w:rsidR="00C01204" w:rsidRPr="00C01204" w:rsidRDefault="00C01204" w:rsidP="00C01204">
      <w:pPr>
        <w:pStyle w:val="af3"/>
        <w:jc w:val="both"/>
        <w:rPr>
          <w:b w:val="0"/>
          <w:i w:val="0"/>
          <w:sz w:val="24"/>
          <w:szCs w:val="24"/>
        </w:rPr>
      </w:pPr>
      <w:r w:rsidRPr="00C01204">
        <w:rPr>
          <w:i w:val="0"/>
          <w:sz w:val="24"/>
          <w:szCs w:val="24"/>
        </w:rPr>
        <w:t>Требования к участникам конкурса</w:t>
      </w:r>
      <w:r w:rsidRPr="00C01204">
        <w:rPr>
          <w:b w:val="0"/>
          <w:i w:val="0"/>
          <w:sz w:val="24"/>
          <w:szCs w:val="24"/>
        </w:rPr>
        <w:t xml:space="preserve">: </w:t>
      </w:r>
      <w:r w:rsidRPr="00C01204">
        <w:rPr>
          <w:b w:val="0"/>
          <w:i w:val="0"/>
          <w:sz w:val="24"/>
          <w:szCs w:val="24"/>
          <w:lang w:val="kk-KZ"/>
        </w:rPr>
        <w:t>экономическое, юридическое, налоговое дело</w:t>
      </w:r>
      <w:r w:rsidRPr="00C01204">
        <w:rPr>
          <w:b w:val="0"/>
          <w:i w:val="0"/>
          <w:sz w:val="24"/>
          <w:szCs w:val="24"/>
        </w:rPr>
        <w:t xml:space="preserve">. </w:t>
      </w:r>
    </w:p>
    <w:p w:rsidR="00C01204" w:rsidRPr="00C01204" w:rsidRDefault="00C01204" w:rsidP="00C01204">
      <w:pPr>
        <w:pStyle w:val="af3"/>
        <w:jc w:val="both"/>
        <w:rPr>
          <w:b w:val="0"/>
          <w:i w:val="0"/>
          <w:sz w:val="24"/>
          <w:szCs w:val="24"/>
          <w:lang w:val="kk-KZ"/>
        </w:rPr>
      </w:pPr>
      <w:r w:rsidRPr="00C01204">
        <w:rPr>
          <w:b w:val="0"/>
          <w:i w:val="0"/>
        </w:rPr>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Pr="00C01204">
        <w:rPr>
          <w:b w:val="0"/>
          <w:i w:val="0"/>
          <w:sz w:val="24"/>
          <w:szCs w:val="24"/>
          <w:lang w:val="kk-KZ"/>
        </w:rPr>
        <w:t>В 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w:t>
      </w:r>
      <w:r w:rsidRPr="00C01204">
        <w:rPr>
          <w:b w:val="0"/>
          <w:i w:val="0"/>
          <w:sz w:val="24"/>
          <w:szCs w:val="24"/>
        </w:rPr>
        <w:lastRenderedPageBreak/>
        <w:t>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AA498E" w:rsidRPr="003508E9" w:rsidRDefault="00AA498E" w:rsidP="00AA498E">
      <w:pPr>
        <w:pStyle w:val="FR1"/>
        <w:spacing w:after="0"/>
        <w:ind w:right="400"/>
        <w:jc w:val="both"/>
        <w:rPr>
          <w:rFonts w:ascii="Times New Roman" w:hAnsi="Times New Roman"/>
          <w:bCs/>
          <w:i w:val="0"/>
          <w:iCs/>
          <w:szCs w:val="24"/>
        </w:rPr>
      </w:pPr>
    </w:p>
    <w:p w:rsidR="00AA498E" w:rsidRPr="003508E9" w:rsidRDefault="00AA498E" w:rsidP="00B71C94">
      <w:pPr>
        <w:pStyle w:val="ad"/>
        <w:spacing w:after="0"/>
        <w:jc w:val="both"/>
        <w:rPr>
          <w:b w:val="0"/>
          <w:i w:val="0"/>
          <w:sz w:val="24"/>
          <w:szCs w:val="24"/>
          <w:lang w:val="kk-KZ"/>
        </w:rPr>
      </w:pPr>
      <w:r w:rsidRPr="003508E9">
        <w:rPr>
          <w:b w:val="0"/>
          <w:i w:val="0"/>
          <w:sz w:val="24"/>
          <w:szCs w:val="24"/>
          <w:lang w:val="kk-KZ"/>
        </w:rPr>
        <w:t xml:space="preserve"> </w:t>
      </w:r>
      <w:r w:rsidRPr="003508E9">
        <w:rPr>
          <w:i w:val="0"/>
          <w:sz w:val="24"/>
          <w:szCs w:val="24"/>
          <w:lang w:val="kk-KZ"/>
        </w:rPr>
        <w:t>Срок приема документов</w:t>
      </w:r>
      <w:r w:rsidR="003508E9">
        <w:rPr>
          <w:i w:val="0"/>
          <w:sz w:val="24"/>
          <w:szCs w:val="24"/>
          <w:lang w:val="kk-KZ"/>
        </w:rPr>
        <w:t xml:space="preserve"> </w:t>
      </w:r>
      <w:r w:rsidR="00F311BB">
        <w:rPr>
          <w:i w:val="0"/>
          <w:sz w:val="24"/>
          <w:szCs w:val="24"/>
          <w:lang w:val="kk-KZ"/>
        </w:rPr>
        <w:t>3</w:t>
      </w:r>
      <w:r w:rsidRPr="003508E9">
        <w:rPr>
          <w:i w:val="0"/>
          <w:sz w:val="24"/>
          <w:szCs w:val="24"/>
          <w:lang w:val="kk-KZ"/>
        </w:rPr>
        <w:t xml:space="preserve"> рабочих дней</w:t>
      </w:r>
      <w:r w:rsidR="00140BAD" w:rsidRPr="003508E9">
        <w:rPr>
          <w:i w:val="0"/>
          <w:sz w:val="24"/>
          <w:szCs w:val="24"/>
          <w:lang w:val="kk-KZ"/>
        </w:rPr>
        <w:t xml:space="preserve">, с </w:t>
      </w:r>
      <w:r w:rsidR="00231D86">
        <w:rPr>
          <w:i w:val="0"/>
          <w:sz w:val="24"/>
          <w:szCs w:val="24"/>
          <w:lang w:val="kk-KZ"/>
        </w:rPr>
        <w:t>28</w:t>
      </w:r>
      <w:r w:rsidR="00140BAD" w:rsidRPr="003508E9">
        <w:rPr>
          <w:i w:val="0"/>
          <w:sz w:val="24"/>
          <w:szCs w:val="24"/>
          <w:lang w:val="kk-KZ"/>
        </w:rPr>
        <w:t xml:space="preserve"> </w:t>
      </w:r>
      <w:r w:rsidR="00231D86">
        <w:rPr>
          <w:i w:val="0"/>
          <w:sz w:val="24"/>
          <w:szCs w:val="24"/>
          <w:lang w:val="kk-KZ"/>
        </w:rPr>
        <w:t>сентября</w:t>
      </w:r>
      <w:r w:rsidR="00140BAD" w:rsidRPr="003508E9">
        <w:rPr>
          <w:i w:val="0"/>
          <w:sz w:val="24"/>
          <w:szCs w:val="24"/>
          <w:lang w:val="kk-KZ"/>
        </w:rPr>
        <w:t xml:space="preserve"> 2016 года по </w:t>
      </w:r>
      <w:r w:rsidR="00231D86">
        <w:rPr>
          <w:i w:val="0"/>
          <w:sz w:val="24"/>
          <w:szCs w:val="24"/>
          <w:lang w:val="kk-KZ"/>
        </w:rPr>
        <w:t>30 сентября</w:t>
      </w:r>
      <w:r w:rsidR="00140BAD" w:rsidRPr="003508E9">
        <w:rPr>
          <w:i w:val="0"/>
          <w:sz w:val="24"/>
          <w:szCs w:val="24"/>
          <w:lang w:val="kk-KZ"/>
        </w:rPr>
        <w:t xml:space="preserve"> 2016 года включительно</w:t>
      </w:r>
      <w:r w:rsidRPr="003508E9">
        <w:rPr>
          <w:b w:val="0"/>
          <w:i w:val="0"/>
          <w:sz w:val="24"/>
          <w:szCs w:val="24"/>
          <w:lang w:val="kk-KZ"/>
        </w:rPr>
        <w:t xml:space="preserve">  со дня последней публикации объявления о проведении внутреннего конкурса.</w:t>
      </w:r>
    </w:p>
    <w:p w:rsidR="00AA498E" w:rsidRPr="003508E9" w:rsidRDefault="00AA498E" w:rsidP="003F55D1">
      <w:pPr>
        <w:ind w:firstLine="141"/>
        <w:contextualSpacing/>
        <w:jc w:val="both"/>
        <w:rPr>
          <w:b w:val="0"/>
          <w:i w:val="0"/>
          <w:sz w:val="24"/>
          <w:szCs w:val="24"/>
          <w:lang w:val="kk-KZ"/>
        </w:rPr>
      </w:pPr>
      <w:r w:rsidRPr="003508E9">
        <w:rPr>
          <w:b w:val="0"/>
          <w:i w:val="0"/>
          <w:color w:val="000000"/>
          <w:sz w:val="24"/>
          <w:szCs w:val="24"/>
          <w:lang w:val="kk-KZ"/>
        </w:rPr>
        <w:t xml:space="preserve"> Прием документов осуществляется </w:t>
      </w:r>
      <w:r w:rsidRPr="003508E9">
        <w:rPr>
          <w:b w:val="0"/>
          <w:i w:val="0"/>
          <w:sz w:val="24"/>
          <w:szCs w:val="24"/>
          <w:lang w:val="kk-KZ"/>
        </w:rPr>
        <w:t xml:space="preserve">по адресу: индекс </w:t>
      </w:r>
      <w:r w:rsidR="00C73C2C" w:rsidRPr="003508E9">
        <w:rPr>
          <w:b w:val="0"/>
          <w:i w:val="0"/>
          <w:sz w:val="24"/>
          <w:szCs w:val="24"/>
          <w:lang w:val="kk-KZ"/>
        </w:rPr>
        <w:t>030</w:t>
      </w:r>
      <w:r w:rsidR="00CF7147" w:rsidRPr="003508E9">
        <w:rPr>
          <w:b w:val="0"/>
          <w:i w:val="0"/>
          <w:sz w:val="24"/>
          <w:szCs w:val="24"/>
          <w:lang w:val="kk-KZ"/>
        </w:rPr>
        <w:t>700</w:t>
      </w:r>
      <w:r w:rsidRPr="003508E9">
        <w:rPr>
          <w:b w:val="0"/>
          <w:i w:val="0"/>
          <w:sz w:val="24"/>
          <w:szCs w:val="24"/>
          <w:lang w:val="kk-KZ"/>
        </w:rPr>
        <w:t xml:space="preserve">, </w:t>
      </w:r>
      <w:r w:rsidR="00CF7147" w:rsidRPr="003508E9">
        <w:rPr>
          <w:b w:val="0"/>
          <w:i w:val="0"/>
          <w:sz w:val="24"/>
          <w:szCs w:val="24"/>
          <w:lang w:val="kk-KZ"/>
        </w:rPr>
        <w:t xml:space="preserve">Актюбинская область, Мугаалжарский район, </w:t>
      </w:r>
      <w:r w:rsidRPr="003508E9">
        <w:rPr>
          <w:b w:val="0"/>
          <w:i w:val="0"/>
          <w:sz w:val="24"/>
          <w:szCs w:val="24"/>
          <w:lang w:val="kk-KZ"/>
        </w:rPr>
        <w:t>г.</w:t>
      </w:r>
      <w:r w:rsidR="00CF7147" w:rsidRPr="003508E9">
        <w:rPr>
          <w:b w:val="0"/>
          <w:i w:val="0"/>
          <w:sz w:val="24"/>
          <w:szCs w:val="24"/>
          <w:lang w:val="kk-KZ"/>
        </w:rPr>
        <w:t>Кандыагаш</w:t>
      </w:r>
      <w:r w:rsidRPr="003508E9">
        <w:rPr>
          <w:b w:val="0"/>
          <w:i w:val="0"/>
          <w:sz w:val="24"/>
          <w:szCs w:val="24"/>
          <w:lang w:val="kk-KZ"/>
        </w:rPr>
        <w:t xml:space="preserve">, улица </w:t>
      </w:r>
      <w:r w:rsidR="00CF7147" w:rsidRPr="003508E9">
        <w:rPr>
          <w:b w:val="0"/>
          <w:i w:val="0"/>
          <w:sz w:val="24"/>
          <w:szCs w:val="24"/>
          <w:lang w:val="kk-KZ"/>
        </w:rPr>
        <w:t>Жамбыла</w:t>
      </w:r>
      <w:r w:rsidRPr="003508E9">
        <w:rPr>
          <w:b w:val="0"/>
          <w:i w:val="0"/>
          <w:sz w:val="24"/>
          <w:szCs w:val="24"/>
          <w:lang w:val="kk-KZ"/>
        </w:rPr>
        <w:t xml:space="preserve"> </w:t>
      </w:r>
      <w:r w:rsidR="00CF7147" w:rsidRPr="003508E9">
        <w:rPr>
          <w:b w:val="0"/>
          <w:i w:val="0"/>
          <w:sz w:val="24"/>
          <w:szCs w:val="24"/>
          <w:lang w:val="kk-KZ"/>
        </w:rPr>
        <w:t>68а</w:t>
      </w:r>
      <w:r w:rsidRPr="003508E9">
        <w:rPr>
          <w:b w:val="0"/>
          <w:i w:val="0"/>
          <w:sz w:val="24"/>
          <w:szCs w:val="24"/>
          <w:lang w:val="kk-KZ"/>
        </w:rPr>
        <w:t>,телефон для справок: 8(713</w:t>
      </w:r>
      <w:r w:rsidR="00CF7147" w:rsidRPr="003508E9">
        <w:rPr>
          <w:b w:val="0"/>
          <w:i w:val="0"/>
          <w:sz w:val="24"/>
          <w:szCs w:val="24"/>
          <w:lang w:val="kk-KZ"/>
        </w:rPr>
        <w:t>33</w:t>
      </w:r>
      <w:r w:rsidRPr="003508E9">
        <w:rPr>
          <w:b w:val="0"/>
          <w:i w:val="0"/>
          <w:sz w:val="24"/>
          <w:szCs w:val="24"/>
          <w:lang w:val="kk-KZ"/>
        </w:rPr>
        <w:t xml:space="preserve">) </w:t>
      </w:r>
      <w:r w:rsidR="00CF7147" w:rsidRPr="003508E9">
        <w:rPr>
          <w:b w:val="0"/>
          <w:i w:val="0"/>
          <w:sz w:val="24"/>
          <w:szCs w:val="24"/>
          <w:lang w:val="kk-KZ"/>
        </w:rPr>
        <w:t>3-63-57,3-63-44</w:t>
      </w:r>
      <w:r w:rsidRPr="003508E9">
        <w:rPr>
          <w:b w:val="0"/>
          <w:i w:val="0"/>
          <w:sz w:val="24"/>
          <w:szCs w:val="24"/>
          <w:lang w:val="kk-KZ"/>
        </w:rPr>
        <w:t>,</w:t>
      </w:r>
      <w:r w:rsidR="00CF7147" w:rsidRPr="003508E9">
        <w:rPr>
          <w:b w:val="0"/>
          <w:i w:val="0"/>
          <w:sz w:val="24"/>
          <w:szCs w:val="24"/>
          <w:lang w:val="kk-KZ"/>
        </w:rPr>
        <w:t>3-63-40 факс 8(71333</w:t>
      </w:r>
      <w:r w:rsidRPr="003508E9">
        <w:rPr>
          <w:b w:val="0"/>
          <w:i w:val="0"/>
          <w:sz w:val="24"/>
          <w:szCs w:val="24"/>
          <w:lang w:val="kk-KZ"/>
        </w:rPr>
        <w:t>)</w:t>
      </w:r>
      <w:r w:rsidR="00CF7147" w:rsidRPr="003508E9">
        <w:rPr>
          <w:b w:val="0"/>
          <w:i w:val="0"/>
          <w:sz w:val="24"/>
          <w:szCs w:val="24"/>
          <w:lang w:val="kk-KZ"/>
        </w:rPr>
        <w:t>36340</w:t>
      </w:r>
      <w:r w:rsidRPr="003508E9">
        <w:rPr>
          <w:b w:val="0"/>
          <w:i w:val="0"/>
          <w:sz w:val="24"/>
          <w:szCs w:val="24"/>
          <w:lang w:val="kk-KZ"/>
        </w:rPr>
        <w:t>.</w:t>
      </w:r>
    </w:p>
    <w:p w:rsidR="00AA498E" w:rsidRPr="003508E9" w:rsidRDefault="00AA498E" w:rsidP="003F55D1">
      <w:pPr>
        <w:contextualSpacing/>
        <w:jc w:val="both"/>
        <w:rPr>
          <w:i w:val="0"/>
          <w:sz w:val="24"/>
          <w:szCs w:val="24"/>
          <w:u w:val="single"/>
          <w:lang w:val="kk-KZ"/>
        </w:rPr>
      </w:pPr>
      <w:r w:rsidRPr="003508E9">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CF7147" w:rsidRPr="003508E9">
        <w:rPr>
          <w:b w:val="0"/>
          <w:sz w:val="24"/>
          <w:szCs w:val="24"/>
        </w:rPr>
        <w:t xml:space="preserve"> </w:t>
      </w:r>
      <w:hyperlink r:id="rId11" w:history="1">
        <w:r w:rsidR="00CF7147" w:rsidRPr="003508E9">
          <w:rPr>
            <w:rStyle w:val="a8"/>
            <w:rFonts w:ascii="Times New Roman" w:hAnsi="Times New Roman" w:cs="Times New Roman"/>
            <w:i w:val="0"/>
            <w:sz w:val="24"/>
            <w:szCs w:val="24"/>
            <w:lang w:val="kk-KZ"/>
          </w:rPr>
          <w:t>mugalnal@taxaktub.mgd.kz</w:t>
        </w:r>
      </w:hyperlink>
      <w:r w:rsidR="00CF7147" w:rsidRPr="003508E9">
        <w:rPr>
          <w:sz w:val="24"/>
          <w:szCs w:val="24"/>
          <w:lang w:val="kk-KZ"/>
        </w:rPr>
        <w:t xml:space="preserve">,  </w:t>
      </w:r>
      <w:hyperlink r:id="rId12" w:history="1">
        <w:r w:rsidR="00CF7147" w:rsidRPr="003508E9">
          <w:rPr>
            <w:rStyle w:val="a8"/>
            <w:rFonts w:ascii="Times New Roman" w:hAnsi="Times New Roman" w:cs="Times New Roman"/>
            <w:i w:val="0"/>
            <w:sz w:val="24"/>
            <w:szCs w:val="24"/>
            <w:lang w:val="kk-KZ"/>
          </w:rPr>
          <w:t>n.akimova@kgd.gov.kz</w:t>
        </w:r>
      </w:hyperlink>
      <w:r w:rsidRPr="003508E9">
        <w:rPr>
          <w:i w:val="0"/>
          <w:sz w:val="24"/>
          <w:szCs w:val="24"/>
          <w:u w:val="single"/>
          <w:lang w:val="kk-KZ"/>
        </w:rPr>
        <w:t xml:space="preserve"> </w:t>
      </w:r>
    </w:p>
    <w:p w:rsidR="00AA498E" w:rsidRPr="003508E9" w:rsidRDefault="00AA498E" w:rsidP="00B71C94">
      <w:pPr>
        <w:ind w:firstLine="142"/>
        <w:contextualSpacing/>
        <w:jc w:val="both"/>
        <w:rPr>
          <w:b w:val="0"/>
          <w:i w:val="0"/>
          <w:sz w:val="24"/>
          <w:szCs w:val="24"/>
          <w:lang w:val="kk-KZ"/>
        </w:rPr>
      </w:pPr>
      <w:r w:rsidRPr="003508E9">
        <w:rPr>
          <w:b w:val="0"/>
          <w:i w:val="0"/>
          <w:sz w:val="24"/>
          <w:szCs w:val="24"/>
          <w:lang w:val="kk-KZ"/>
        </w:rPr>
        <w:t>Для участия в отборе требуются:</w:t>
      </w:r>
    </w:p>
    <w:p w:rsidR="00AA498E" w:rsidRPr="003508E9" w:rsidRDefault="00AA498E" w:rsidP="00B71C94">
      <w:pPr>
        <w:ind w:firstLine="142"/>
        <w:contextualSpacing/>
        <w:jc w:val="both"/>
        <w:rPr>
          <w:b w:val="0"/>
          <w:i w:val="0"/>
          <w:sz w:val="24"/>
          <w:szCs w:val="24"/>
          <w:lang w:val="kk-KZ"/>
        </w:rPr>
      </w:pPr>
      <w:r w:rsidRPr="003508E9">
        <w:rPr>
          <w:b w:val="0"/>
          <w:i w:val="0"/>
          <w:sz w:val="24"/>
          <w:szCs w:val="24"/>
          <w:lang w:val="kk-KZ"/>
        </w:rPr>
        <w:t>а) заявление по форме, согласно приложению (см. ниже);</w:t>
      </w:r>
    </w:p>
    <w:p w:rsidR="00AA498E" w:rsidRPr="003508E9" w:rsidRDefault="00AA498E" w:rsidP="00B71C94">
      <w:pPr>
        <w:contextualSpacing/>
        <w:jc w:val="both"/>
        <w:rPr>
          <w:b w:val="0"/>
          <w:i w:val="0"/>
          <w:sz w:val="24"/>
          <w:szCs w:val="24"/>
          <w:lang w:val="kk-KZ"/>
        </w:rPr>
      </w:pPr>
      <w:r w:rsidRPr="003508E9">
        <w:rPr>
          <w:b w:val="0"/>
          <w:i w:val="0"/>
          <w:sz w:val="24"/>
          <w:szCs w:val="24"/>
          <w:lang w:val="kk-KZ"/>
        </w:rPr>
        <w:t xml:space="preserve">  б) послужной список, заверенный кадровой службой.</w:t>
      </w:r>
    </w:p>
    <w:p w:rsidR="00AA498E" w:rsidRPr="003508E9" w:rsidRDefault="00AA498E" w:rsidP="00B71C94">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3" w:history="1">
        <w:r w:rsidR="00CF7147" w:rsidRPr="003508E9">
          <w:rPr>
            <w:rStyle w:val="a8"/>
            <w:rFonts w:ascii="Times New Roman" w:hAnsi="Times New Roman" w:cs="Times New Roman"/>
            <w:sz w:val="24"/>
            <w:szCs w:val="24"/>
            <w:lang w:val="kk-KZ"/>
          </w:rPr>
          <w:t>mugalnal@taxaktub.mgd.kz</w:t>
        </w:r>
      </w:hyperlink>
      <w:r w:rsidR="00CF7147" w:rsidRPr="003508E9">
        <w:rPr>
          <w:sz w:val="24"/>
          <w:szCs w:val="24"/>
          <w:lang w:val="kk-KZ"/>
        </w:rPr>
        <w:t xml:space="preserve">,  </w:t>
      </w:r>
      <w:hyperlink r:id="rId14" w:history="1">
        <w:r w:rsidR="00CF7147" w:rsidRPr="003508E9">
          <w:rPr>
            <w:rStyle w:val="a8"/>
            <w:rFonts w:ascii="Times New Roman" w:hAnsi="Times New Roman" w:cs="Times New Roman"/>
            <w:sz w:val="24"/>
            <w:szCs w:val="24"/>
            <w:lang w:val="kk-KZ"/>
          </w:rPr>
          <w:t>n.akimova@kgd.gov.kz</w:t>
        </w:r>
      </w:hyperlink>
      <w:r w:rsidRPr="003508E9">
        <w:rPr>
          <w:sz w:val="24"/>
          <w:szCs w:val="24"/>
        </w:rPr>
        <w:t>), либо посредством портала электронного Правительства «Е-</w:t>
      </w:r>
      <w:proofErr w:type="spellStart"/>
      <w:r w:rsidRPr="003508E9">
        <w:rPr>
          <w:sz w:val="24"/>
          <w:szCs w:val="24"/>
          <w:lang w:val="en-US"/>
        </w:rPr>
        <w:t>gov</w:t>
      </w:r>
      <w:proofErr w:type="spellEnd"/>
      <w:r w:rsidRPr="003508E9">
        <w:rPr>
          <w:sz w:val="24"/>
          <w:szCs w:val="24"/>
        </w:rPr>
        <w:t>»</w:t>
      </w:r>
      <w:r w:rsidRPr="003508E9">
        <w:rPr>
          <w:sz w:val="24"/>
          <w:szCs w:val="24"/>
          <w:lang w:val="kk-KZ"/>
        </w:rPr>
        <w:t xml:space="preserve"> или интегрированной информационной системы </w:t>
      </w:r>
      <w:r w:rsidRPr="003508E9">
        <w:rPr>
          <w:sz w:val="24"/>
          <w:szCs w:val="24"/>
        </w:rPr>
        <w:t>«</w:t>
      </w:r>
      <w:proofErr w:type="gramStart"/>
      <w:r w:rsidRPr="003508E9">
        <w:rPr>
          <w:sz w:val="24"/>
          <w:szCs w:val="24"/>
          <w:lang w:val="kk-KZ"/>
        </w:rPr>
        <w:t>Е</w:t>
      </w:r>
      <w:r w:rsidRPr="003508E9">
        <w:rPr>
          <w:sz w:val="24"/>
          <w:szCs w:val="24"/>
        </w:rPr>
        <w:t>-</w:t>
      </w:r>
      <w:proofErr w:type="gramEnd"/>
      <w:r w:rsidRPr="003508E9">
        <w:rPr>
          <w:sz w:val="24"/>
          <w:szCs w:val="24"/>
          <w:lang w:val="kk-KZ"/>
        </w:rPr>
        <w:t>қ</w:t>
      </w:r>
      <w:proofErr w:type="spellStart"/>
      <w:r w:rsidRPr="003508E9">
        <w:rPr>
          <w:sz w:val="24"/>
          <w:szCs w:val="24"/>
        </w:rPr>
        <w:t>ызмет</w:t>
      </w:r>
      <w:proofErr w:type="spellEnd"/>
      <w:r w:rsidRPr="003508E9">
        <w:rPr>
          <w:sz w:val="24"/>
          <w:szCs w:val="24"/>
        </w:rPr>
        <w:t>» в сроки приема документов</w:t>
      </w:r>
      <w:r w:rsidRPr="003508E9">
        <w:rPr>
          <w:sz w:val="24"/>
          <w:szCs w:val="24"/>
          <w:lang w:val="kk-KZ"/>
        </w:rPr>
        <w:t xml:space="preserve"> </w:t>
      </w:r>
      <w:r w:rsidRPr="003508E9">
        <w:rPr>
          <w:sz w:val="24"/>
          <w:szCs w:val="24"/>
        </w:rPr>
        <w:t>(их оригиналы представляются не позднее чем за</w:t>
      </w:r>
      <w:r w:rsidR="00F311BB">
        <w:rPr>
          <w:sz w:val="24"/>
          <w:szCs w:val="24"/>
          <w:lang w:val="kk-KZ"/>
        </w:rPr>
        <w:t xml:space="preserve"> один рабочий</w:t>
      </w:r>
      <w:r w:rsidRPr="003508E9">
        <w:rPr>
          <w:sz w:val="24"/>
          <w:szCs w:val="24"/>
        </w:rPr>
        <w:t xml:space="preserve"> </w:t>
      </w:r>
      <w:r w:rsidR="00F311BB">
        <w:rPr>
          <w:sz w:val="24"/>
          <w:szCs w:val="24"/>
          <w:lang w:val="kk-KZ"/>
        </w:rPr>
        <w:t xml:space="preserve">день </w:t>
      </w:r>
      <w:r w:rsidRPr="003508E9">
        <w:rPr>
          <w:sz w:val="24"/>
          <w:szCs w:val="24"/>
        </w:rPr>
        <w:t xml:space="preserve">до начала собеседования, </w:t>
      </w:r>
      <w:r w:rsidR="00F311BB">
        <w:rPr>
          <w:sz w:val="24"/>
          <w:szCs w:val="24"/>
          <w:lang w:val="kk-KZ"/>
        </w:rPr>
        <w:t>(</w:t>
      </w:r>
      <w:proofErr w:type="gramStart"/>
      <w:r w:rsidRPr="003508E9">
        <w:rPr>
          <w:sz w:val="24"/>
          <w:szCs w:val="24"/>
        </w:rPr>
        <w:t>в случае не предоставления документов в указанный сроки, кандидат для участия в конкурсе не допускается).</w:t>
      </w:r>
      <w:proofErr w:type="gramEnd"/>
    </w:p>
    <w:p w:rsidR="00AA498E" w:rsidRPr="003508E9" w:rsidRDefault="00AA498E" w:rsidP="00B71C94">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Кандидаты, допущенные к собеседованию, проходят </w:t>
      </w:r>
      <w:r w:rsidRPr="003508E9">
        <w:rPr>
          <w:b/>
          <w:sz w:val="24"/>
          <w:szCs w:val="24"/>
          <w:u w:val="single"/>
        </w:rPr>
        <w:t xml:space="preserve">в течение </w:t>
      </w:r>
      <w:r w:rsidR="006557B6">
        <w:rPr>
          <w:b/>
          <w:sz w:val="24"/>
          <w:szCs w:val="24"/>
          <w:u w:val="single"/>
          <w:lang w:val="kk-KZ"/>
        </w:rPr>
        <w:t>3-х</w:t>
      </w:r>
      <w:r w:rsidRPr="003508E9">
        <w:rPr>
          <w:b/>
          <w:sz w:val="24"/>
          <w:szCs w:val="24"/>
          <w:u w:val="single"/>
        </w:rPr>
        <w:t xml:space="preserve"> рабочих дней</w:t>
      </w:r>
      <w:r w:rsidRPr="003508E9">
        <w:rPr>
          <w:sz w:val="24"/>
          <w:szCs w:val="24"/>
        </w:rPr>
        <w:t xml:space="preserve"> со дня уведомления кандидатов о допуске их к собеседованию в здании </w:t>
      </w:r>
      <w:r w:rsidR="00CF7147" w:rsidRPr="003508E9">
        <w:rPr>
          <w:sz w:val="24"/>
          <w:szCs w:val="24"/>
          <w:lang w:val="kk-KZ"/>
        </w:rPr>
        <w:t>Управление государственных доходов по Мугалжарскому району,</w:t>
      </w:r>
      <w:r w:rsidRPr="003508E9">
        <w:rPr>
          <w:sz w:val="24"/>
          <w:szCs w:val="24"/>
        </w:rPr>
        <w:t xml:space="preserve"> </w:t>
      </w:r>
      <w:r w:rsidRPr="003508E9">
        <w:rPr>
          <w:sz w:val="24"/>
          <w:szCs w:val="24"/>
          <w:lang w:val="kk-KZ"/>
        </w:rPr>
        <w:t>г</w:t>
      </w:r>
      <w:proofErr w:type="gramStart"/>
      <w:r w:rsidRPr="003508E9">
        <w:rPr>
          <w:sz w:val="24"/>
          <w:szCs w:val="24"/>
          <w:lang w:val="kk-KZ"/>
        </w:rPr>
        <w:t>.</w:t>
      </w:r>
      <w:r w:rsidR="00CF7147" w:rsidRPr="003508E9">
        <w:rPr>
          <w:sz w:val="24"/>
          <w:szCs w:val="24"/>
          <w:lang w:val="kk-KZ"/>
        </w:rPr>
        <w:t>К</w:t>
      </w:r>
      <w:proofErr w:type="gramEnd"/>
      <w:r w:rsidR="00CF7147" w:rsidRPr="003508E9">
        <w:rPr>
          <w:sz w:val="24"/>
          <w:szCs w:val="24"/>
          <w:lang w:val="kk-KZ"/>
        </w:rPr>
        <w:t>андыагаш</w:t>
      </w:r>
      <w:r w:rsidRPr="003508E9">
        <w:rPr>
          <w:sz w:val="24"/>
          <w:szCs w:val="24"/>
        </w:rPr>
        <w:t>,</w:t>
      </w:r>
      <w:r w:rsidRPr="003508E9">
        <w:rPr>
          <w:sz w:val="24"/>
          <w:szCs w:val="24"/>
          <w:lang w:val="kk-KZ"/>
        </w:rPr>
        <w:t xml:space="preserve"> ул.</w:t>
      </w:r>
      <w:r w:rsidR="00CF7147" w:rsidRPr="003508E9">
        <w:rPr>
          <w:sz w:val="24"/>
          <w:szCs w:val="24"/>
          <w:lang w:val="kk-KZ"/>
        </w:rPr>
        <w:t>Жамбула</w:t>
      </w:r>
      <w:r w:rsidRPr="003508E9">
        <w:rPr>
          <w:sz w:val="24"/>
          <w:szCs w:val="24"/>
        </w:rPr>
        <w:t xml:space="preserve"> </w:t>
      </w:r>
      <w:r w:rsidR="00CF7147" w:rsidRPr="003508E9">
        <w:rPr>
          <w:sz w:val="24"/>
          <w:szCs w:val="24"/>
          <w:lang w:val="kk-KZ"/>
        </w:rPr>
        <w:t>68а</w:t>
      </w:r>
      <w:r w:rsidRPr="003508E9">
        <w:rPr>
          <w:sz w:val="24"/>
          <w:szCs w:val="24"/>
        </w:rPr>
        <w:t xml:space="preserve">, </w:t>
      </w:r>
      <w:r w:rsidR="00CF7147" w:rsidRPr="003508E9">
        <w:rPr>
          <w:sz w:val="24"/>
          <w:szCs w:val="24"/>
          <w:lang w:val="kk-KZ"/>
        </w:rPr>
        <w:t>Актюбинская область, Мугалжарский район,</w:t>
      </w:r>
      <w:r w:rsidRPr="003508E9">
        <w:rPr>
          <w:sz w:val="24"/>
          <w:szCs w:val="24"/>
        </w:rPr>
        <w:t xml:space="preserve"> телефон для справок: </w:t>
      </w:r>
      <w:r w:rsidRPr="003508E9">
        <w:rPr>
          <w:sz w:val="24"/>
          <w:szCs w:val="24"/>
          <w:lang w:val="kk-KZ"/>
        </w:rPr>
        <w:t>8</w:t>
      </w:r>
      <w:r w:rsidRPr="003508E9">
        <w:rPr>
          <w:sz w:val="24"/>
          <w:szCs w:val="24"/>
        </w:rPr>
        <w:t>(71</w:t>
      </w:r>
      <w:r w:rsidRPr="003508E9">
        <w:rPr>
          <w:sz w:val="24"/>
          <w:szCs w:val="24"/>
          <w:lang w:val="kk-KZ"/>
        </w:rPr>
        <w:t>3</w:t>
      </w:r>
      <w:r w:rsidR="00CF7147" w:rsidRPr="003508E9">
        <w:rPr>
          <w:sz w:val="24"/>
          <w:szCs w:val="24"/>
          <w:lang w:val="kk-KZ"/>
        </w:rPr>
        <w:t>33</w:t>
      </w:r>
      <w:r w:rsidRPr="003508E9">
        <w:rPr>
          <w:sz w:val="24"/>
          <w:szCs w:val="24"/>
        </w:rPr>
        <w:t xml:space="preserve">) </w:t>
      </w:r>
      <w:r w:rsidR="00CF7147" w:rsidRPr="003508E9">
        <w:rPr>
          <w:sz w:val="24"/>
          <w:szCs w:val="24"/>
          <w:lang w:val="kk-KZ"/>
        </w:rPr>
        <w:t>3-63-40</w:t>
      </w:r>
      <w:r w:rsidRPr="003508E9">
        <w:rPr>
          <w:sz w:val="24"/>
          <w:szCs w:val="24"/>
          <w:lang w:val="kk-KZ"/>
        </w:rPr>
        <w:t>.</w:t>
      </w:r>
    </w:p>
    <w:p w:rsidR="00AA498E" w:rsidRPr="003508E9" w:rsidRDefault="00AA498E" w:rsidP="00B71C94">
      <w:pPr>
        <w:tabs>
          <w:tab w:val="left" w:pos="142"/>
          <w:tab w:val="left" w:pos="9923"/>
        </w:tabs>
        <w:jc w:val="both"/>
        <w:rPr>
          <w:b w:val="0"/>
          <w:i w:val="0"/>
          <w:iCs w:val="0"/>
          <w:sz w:val="24"/>
          <w:szCs w:val="24"/>
          <w:lang w:val="kk-KZ"/>
        </w:rPr>
      </w:pPr>
      <w:r w:rsidRPr="003508E9">
        <w:rPr>
          <w:b w:val="0"/>
          <w:i w:val="0"/>
          <w:iCs w:val="0"/>
          <w:sz w:val="24"/>
          <w:szCs w:val="24"/>
          <w:lang w:val="kk-KZ"/>
        </w:rPr>
        <w:t xml:space="preserve"> </w:t>
      </w:r>
      <w:r w:rsidRPr="003508E9">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3508E9">
        <w:rPr>
          <w:b w:val="0"/>
          <w:i w:val="0"/>
          <w:iCs w:val="0"/>
          <w:sz w:val="24"/>
          <w:szCs w:val="24"/>
        </w:rPr>
        <w:t>маслихатов</w:t>
      </w:r>
      <w:proofErr w:type="spellEnd"/>
      <w:r w:rsidRPr="003508E9">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3508E9" w:rsidRDefault="00AA498E" w:rsidP="00AA498E">
      <w:pPr>
        <w:tabs>
          <w:tab w:val="left" w:pos="142"/>
          <w:tab w:val="left" w:pos="9923"/>
        </w:tabs>
        <w:jc w:val="both"/>
        <w:rPr>
          <w:b w:val="0"/>
          <w:i w:val="0"/>
          <w:iCs w:val="0"/>
          <w:sz w:val="24"/>
          <w:szCs w:val="24"/>
        </w:rPr>
      </w:pPr>
      <w:r w:rsidRPr="003508E9">
        <w:rPr>
          <w:b w:val="0"/>
          <w:i w:val="0"/>
          <w:iCs w:val="0"/>
          <w:sz w:val="24"/>
          <w:szCs w:val="24"/>
          <w:lang w:val="kk-KZ"/>
        </w:rPr>
        <w:t xml:space="preserve">  </w:t>
      </w:r>
      <w:r w:rsidRPr="003508E9">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3508E9" w:rsidRDefault="00AA498E" w:rsidP="00AA498E">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3508E9">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508E9">
        <w:rPr>
          <w:sz w:val="24"/>
          <w:szCs w:val="24"/>
        </w:rPr>
        <w:t>маслихатов</w:t>
      </w:r>
      <w:proofErr w:type="spellEnd"/>
      <w:r w:rsidRPr="003508E9">
        <w:rPr>
          <w:sz w:val="24"/>
          <w:szCs w:val="24"/>
        </w:rPr>
        <w:t>.</w:t>
      </w:r>
      <w:proofErr w:type="gramEnd"/>
    </w:p>
    <w:p w:rsidR="00AA498E" w:rsidRPr="003508E9" w:rsidRDefault="00AA498E" w:rsidP="00AA498E">
      <w:pPr>
        <w:pStyle w:val="a9"/>
        <w:tabs>
          <w:tab w:val="left" w:pos="1276"/>
        </w:tabs>
        <w:ind w:left="0"/>
        <w:jc w:val="both"/>
        <w:rPr>
          <w:sz w:val="24"/>
          <w:szCs w:val="24"/>
          <w:lang w:val="kk-KZ"/>
        </w:rPr>
      </w:pPr>
    </w:p>
    <w:p w:rsidR="00874754" w:rsidRPr="00F66F9B" w:rsidRDefault="00AA498E" w:rsidP="00874754">
      <w:pPr>
        <w:pStyle w:val="210"/>
        <w:ind w:firstLine="0"/>
        <w:rPr>
          <w:sz w:val="24"/>
          <w:szCs w:val="24"/>
        </w:rPr>
      </w:pPr>
      <w:r w:rsidRPr="003508E9">
        <w:rPr>
          <w:sz w:val="24"/>
          <w:szCs w:val="24"/>
          <w:lang w:val="kk-KZ"/>
        </w:rPr>
        <w:t xml:space="preserve">      </w:t>
      </w:r>
      <w:r w:rsidR="00874754" w:rsidRPr="00F66F9B">
        <w:rPr>
          <w:b/>
          <w:bCs/>
          <w:sz w:val="24"/>
          <w:szCs w:val="24"/>
          <w:lang w:eastAsia="ru-RU"/>
        </w:rPr>
        <w:t>Информация об обжаловании:</w:t>
      </w:r>
      <w:r w:rsidR="00874754" w:rsidRPr="00F66F9B">
        <w:rPr>
          <w:b/>
          <w:bCs/>
          <w:sz w:val="24"/>
          <w:szCs w:val="24"/>
        </w:rPr>
        <w:t> </w:t>
      </w:r>
      <w:r w:rsidR="00874754" w:rsidRPr="00F66F9B">
        <w:rPr>
          <w:sz w:val="24"/>
          <w:szCs w:val="24"/>
        </w:rPr>
        <w:t xml:space="preserve">Участники конкурса в течение </w:t>
      </w:r>
      <w:r w:rsidR="006557B6">
        <w:rPr>
          <w:sz w:val="24"/>
          <w:szCs w:val="24"/>
          <w:lang w:val="kk-KZ"/>
        </w:rPr>
        <w:t>3</w:t>
      </w:r>
      <w:r w:rsidR="00874754" w:rsidRPr="00F66F9B">
        <w:rPr>
          <w:sz w:val="24"/>
          <w:szCs w:val="24"/>
        </w:rPr>
        <w:t xml:space="preserve">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874754" w:rsidRPr="00F66F9B" w:rsidRDefault="00874754" w:rsidP="00197FC0">
      <w:pPr>
        <w:pStyle w:val="22"/>
        <w:spacing w:after="0" w:line="240" w:lineRule="auto"/>
        <w:ind w:left="0"/>
      </w:pPr>
      <w:r w:rsidRPr="00F66F9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7FC0" w:rsidRPr="00197FC0" w:rsidRDefault="00197FC0" w:rsidP="00197FC0">
      <w:pPr>
        <w:jc w:val="left"/>
        <w:rPr>
          <w:b w:val="0"/>
          <w:i w:val="0"/>
          <w:sz w:val="24"/>
          <w:szCs w:val="24"/>
        </w:rPr>
      </w:pPr>
      <w:r w:rsidRPr="00197FC0">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w:t>
      </w:r>
    </w:p>
    <w:p w:rsidR="00C814B7" w:rsidRPr="00197FC0" w:rsidRDefault="00C814B7" w:rsidP="00CC4E99">
      <w:pPr>
        <w:pStyle w:val="a9"/>
        <w:tabs>
          <w:tab w:val="left" w:pos="1276"/>
        </w:tabs>
        <w:ind w:left="0" w:firstLine="709"/>
        <w:jc w:val="both"/>
        <w:rPr>
          <w:color w:val="000000"/>
          <w:sz w:val="24"/>
          <w:szCs w:val="24"/>
        </w:rPr>
      </w:pPr>
    </w:p>
    <w:p w:rsidR="00D81F1F" w:rsidRPr="003508E9" w:rsidRDefault="00D81F1F" w:rsidP="00CC4E99">
      <w:pPr>
        <w:pStyle w:val="a9"/>
        <w:tabs>
          <w:tab w:val="left" w:pos="1276"/>
        </w:tabs>
        <w:ind w:left="0" w:firstLine="709"/>
        <w:jc w:val="both"/>
        <w:rPr>
          <w:color w:val="000000"/>
          <w:sz w:val="24"/>
          <w:szCs w:val="24"/>
          <w:lang w:val="kk-KZ"/>
        </w:rPr>
      </w:pPr>
    </w:p>
    <w:p w:rsidR="004D0278" w:rsidRDefault="004D0278" w:rsidP="004D0278">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4D0278" w:rsidRDefault="004D0278" w:rsidP="004D0278">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4D0278" w:rsidRPr="000C0CCA" w:rsidRDefault="004D0278" w:rsidP="004D0278">
      <w:pPr>
        <w:jc w:val="right"/>
        <w:rPr>
          <w:b w:val="0"/>
          <w:i w:val="0"/>
          <w:sz w:val="24"/>
          <w:szCs w:val="24"/>
          <w:lang w:val="kk-KZ"/>
        </w:rPr>
      </w:pPr>
      <w:r>
        <w:rPr>
          <w:b w:val="0"/>
          <w:i w:val="0"/>
          <w:color w:val="000000"/>
          <w:sz w:val="24"/>
          <w:szCs w:val="24"/>
          <w:lang w:val="kk-KZ"/>
        </w:rPr>
        <w:t>Республики Казахстан</w:t>
      </w:r>
    </w:p>
    <w:p w:rsidR="004D0278" w:rsidRPr="005666BC" w:rsidRDefault="004D0278" w:rsidP="004D0278">
      <w:pPr>
        <w:jc w:val="right"/>
        <w:rPr>
          <w:b w:val="0"/>
          <w:i w:val="0"/>
          <w:sz w:val="24"/>
          <w:szCs w:val="24"/>
        </w:rPr>
      </w:pPr>
      <w:r w:rsidRPr="005666BC">
        <w:rPr>
          <w:b w:val="0"/>
          <w:i w:val="0"/>
          <w:color w:val="000000"/>
          <w:sz w:val="24"/>
          <w:szCs w:val="24"/>
        </w:rPr>
        <w:t xml:space="preserve">                                                                                                 </w:t>
      </w:r>
    </w:p>
    <w:p w:rsidR="004D0278" w:rsidRPr="005666BC" w:rsidRDefault="004D0278" w:rsidP="004D0278">
      <w:pPr>
        <w:tabs>
          <w:tab w:val="left" w:pos="7935"/>
        </w:tabs>
        <w:jc w:val="both"/>
        <w:rPr>
          <w:b w:val="0"/>
          <w:i w:val="0"/>
          <w:color w:val="000000"/>
          <w:sz w:val="24"/>
          <w:szCs w:val="24"/>
        </w:rPr>
      </w:pPr>
    </w:p>
    <w:p w:rsidR="004D0278" w:rsidRPr="005666BC" w:rsidRDefault="004D0278" w:rsidP="004D0278">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4D0278" w:rsidRPr="005666BC" w:rsidRDefault="004D0278" w:rsidP="004D0278">
      <w:pPr>
        <w:jc w:val="right"/>
        <w:rPr>
          <w:b w:val="0"/>
          <w:i w:val="0"/>
          <w:sz w:val="24"/>
          <w:szCs w:val="24"/>
        </w:rPr>
      </w:pPr>
      <w:r w:rsidRPr="005666BC">
        <w:rPr>
          <w:b w:val="0"/>
          <w:i w:val="0"/>
          <w:color w:val="000000"/>
          <w:sz w:val="24"/>
          <w:szCs w:val="24"/>
        </w:rPr>
        <w:t>                                                                                                 _______________________________</w:t>
      </w:r>
      <w:r>
        <w:rPr>
          <w:b w:val="0"/>
          <w:i w:val="0"/>
          <w:color w:val="000000"/>
          <w:sz w:val="24"/>
          <w:szCs w:val="24"/>
        </w:rPr>
        <w:t>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4D0278" w:rsidRPr="00D6034A" w:rsidRDefault="004D0278" w:rsidP="004D0278">
      <w:pPr>
        <w:jc w:val="both"/>
        <w:rPr>
          <w:b w:val="0"/>
          <w:i w:val="0"/>
          <w:color w:val="000000"/>
          <w:sz w:val="24"/>
          <w:szCs w:val="24"/>
        </w:rPr>
      </w:pPr>
      <w:bookmarkStart w:id="4" w:name="z146"/>
      <w:r w:rsidRPr="005666BC">
        <w:rPr>
          <w:b w:val="0"/>
          <w:i w:val="0"/>
          <w:color w:val="000000"/>
          <w:sz w:val="24"/>
          <w:szCs w:val="24"/>
        </w:rPr>
        <w:t xml:space="preserve">                              </w:t>
      </w:r>
    </w:p>
    <w:p w:rsidR="004D0278" w:rsidRPr="00D6034A" w:rsidRDefault="004D0278" w:rsidP="004D0278">
      <w:pPr>
        <w:jc w:val="both"/>
        <w:rPr>
          <w:b w:val="0"/>
          <w:i w:val="0"/>
          <w:color w:val="000000"/>
          <w:sz w:val="24"/>
          <w:szCs w:val="24"/>
        </w:rPr>
      </w:pPr>
    </w:p>
    <w:p w:rsidR="004D0278" w:rsidRPr="00D6034A" w:rsidRDefault="004D0278" w:rsidP="004D0278">
      <w:pPr>
        <w:rPr>
          <w:i w:val="0"/>
          <w:color w:val="000000"/>
          <w:sz w:val="24"/>
          <w:szCs w:val="24"/>
        </w:rPr>
      </w:pPr>
      <w:r w:rsidRPr="005666BC">
        <w:rPr>
          <w:i w:val="0"/>
          <w:color w:val="000000"/>
          <w:sz w:val="24"/>
          <w:szCs w:val="24"/>
        </w:rPr>
        <w:t>Заявление</w:t>
      </w:r>
    </w:p>
    <w:p w:rsidR="004D0278" w:rsidRPr="00D6034A" w:rsidRDefault="004D0278" w:rsidP="004D0278">
      <w:pPr>
        <w:rPr>
          <w:b w:val="0"/>
          <w:i w:val="0"/>
          <w:sz w:val="24"/>
          <w:szCs w:val="24"/>
        </w:rPr>
      </w:pPr>
    </w:p>
    <w:bookmarkEnd w:id="4"/>
    <w:p w:rsidR="004D0278" w:rsidRPr="005666BC" w:rsidRDefault="004D0278" w:rsidP="004D0278">
      <w:pPr>
        <w:ind w:right="-1"/>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4D0278" w:rsidRPr="00E556AF" w:rsidRDefault="004D0278" w:rsidP="004D0278">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4D0278" w:rsidRPr="00E556AF" w:rsidRDefault="004D0278" w:rsidP="004D0278">
      <w:pPr>
        <w:ind w:firstLine="708"/>
        <w:jc w:val="both"/>
        <w:rPr>
          <w:b w:val="0"/>
          <w:i w:val="0"/>
          <w:sz w:val="24"/>
          <w:szCs w:val="24"/>
        </w:rPr>
      </w:pPr>
    </w:p>
    <w:p w:rsidR="004D0278" w:rsidRPr="00C4727A" w:rsidRDefault="004D0278" w:rsidP="004D0278">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4D0278" w:rsidRPr="00E566C9" w:rsidRDefault="004D0278" w:rsidP="004D0278">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4D0278" w:rsidRDefault="004D0278" w:rsidP="004D0278">
      <w:pPr>
        <w:jc w:val="both"/>
        <w:rPr>
          <w:b w:val="0"/>
          <w:i w:val="0"/>
          <w:color w:val="000000"/>
          <w:sz w:val="24"/>
          <w:szCs w:val="24"/>
        </w:rPr>
      </w:pPr>
      <w:r w:rsidRPr="005666BC">
        <w:rPr>
          <w:b w:val="0"/>
          <w:i w:val="0"/>
          <w:color w:val="000000"/>
          <w:sz w:val="24"/>
          <w:szCs w:val="24"/>
        </w:rPr>
        <w:t>     </w:t>
      </w:r>
    </w:p>
    <w:p w:rsidR="004D0278" w:rsidRPr="005666BC" w:rsidRDefault="004D0278" w:rsidP="004D0278">
      <w:pPr>
        <w:jc w:val="both"/>
        <w:rPr>
          <w:b w:val="0"/>
          <w:i w:val="0"/>
          <w:color w:val="000000"/>
          <w:sz w:val="24"/>
          <w:szCs w:val="24"/>
        </w:rPr>
      </w:pPr>
      <w:r w:rsidRPr="005666BC">
        <w:rPr>
          <w:b w:val="0"/>
          <w:i w:val="0"/>
          <w:color w:val="000000"/>
          <w:sz w:val="24"/>
          <w:szCs w:val="24"/>
        </w:rPr>
        <w:t xml:space="preserve"> __________               ____________________________________</w:t>
      </w:r>
    </w:p>
    <w:p w:rsidR="004D0278" w:rsidRPr="005666BC" w:rsidRDefault="004D0278" w:rsidP="004D0278">
      <w:pPr>
        <w:jc w:val="both"/>
        <w:rPr>
          <w:b w:val="0"/>
          <w:i w:val="0"/>
          <w:sz w:val="24"/>
          <w:szCs w:val="24"/>
        </w:rPr>
      </w:pPr>
      <w:r w:rsidRPr="005666BC">
        <w:rPr>
          <w:b w:val="0"/>
          <w:i w:val="0"/>
          <w:color w:val="000000"/>
          <w:sz w:val="24"/>
          <w:szCs w:val="24"/>
        </w:rPr>
        <w:t>      (подпись)                       (Ф.И.О. (при его наличии))</w:t>
      </w:r>
    </w:p>
    <w:p w:rsidR="004D0278" w:rsidRDefault="004D0278" w:rsidP="004D0278">
      <w:pPr>
        <w:jc w:val="both"/>
        <w:rPr>
          <w:b w:val="0"/>
          <w:i w:val="0"/>
          <w:color w:val="000000"/>
          <w:sz w:val="24"/>
          <w:szCs w:val="24"/>
        </w:rPr>
      </w:pPr>
      <w:r w:rsidRPr="005666BC">
        <w:rPr>
          <w:b w:val="0"/>
          <w:i w:val="0"/>
          <w:color w:val="000000"/>
          <w:sz w:val="24"/>
          <w:szCs w:val="24"/>
        </w:rPr>
        <w:t xml:space="preserve">      </w:t>
      </w:r>
    </w:p>
    <w:p w:rsidR="004D0278" w:rsidRPr="004C4CDF" w:rsidRDefault="004D0278" w:rsidP="004D0278">
      <w:pPr>
        <w:jc w:val="both"/>
        <w:rPr>
          <w:color w:val="000000"/>
          <w:sz w:val="24"/>
          <w:szCs w:val="24"/>
          <w:lang w:val="kk-KZ"/>
        </w:rPr>
      </w:pPr>
      <w:r w:rsidRPr="005666BC">
        <w:rPr>
          <w:b w:val="0"/>
          <w:i w:val="0"/>
          <w:color w:val="000000"/>
          <w:sz w:val="24"/>
          <w:szCs w:val="24"/>
        </w:rPr>
        <w:t>«____»_______________ 20__ г.</w:t>
      </w:r>
    </w:p>
    <w:p w:rsidR="004D0278" w:rsidRDefault="004D0278" w:rsidP="004D0278">
      <w:pPr>
        <w:ind w:left="4254"/>
        <w:rPr>
          <w:b w:val="0"/>
          <w:i w:val="0"/>
          <w:color w:val="000000"/>
          <w:sz w:val="24"/>
          <w:szCs w:val="24"/>
          <w:lang w:val="kk-KZ"/>
        </w:rPr>
      </w:pPr>
    </w:p>
    <w:p w:rsidR="004D0278" w:rsidRDefault="004D0278" w:rsidP="004D0278"/>
    <w:p w:rsidR="00CF7147" w:rsidRPr="003508E9" w:rsidRDefault="00CF7147" w:rsidP="00CC4E99">
      <w:pPr>
        <w:pStyle w:val="a9"/>
        <w:tabs>
          <w:tab w:val="left" w:pos="1276"/>
        </w:tabs>
        <w:ind w:left="0" w:firstLine="709"/>
        <w:jc w:val="both"/>
        <w:rPr>
          <w:color w:val="000000"/>
          <w:sz w:val="24"/>
          <w:szCs w:val="24"/>
          <w:lang w:val="kk-KZ"/>
        </w:rPr>
      </w:pPr>
    </w:p>
    <w:sectPr w:rsidR="00CF7147" w:rsidRPr="003508E9" w:rsidSect="00B527FB">
      <w:pgSz w:w="11906" w:h="16838"/>
      <w:pgMar w:top="426"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2F9"/>
    <w:multiLevelType w:val="hybridMultilevel"/>
    <w:tmpl w:val="FFD2E1DC"/>
    <w:lvl w:ilvl="0" w:tplc="81D40C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0BD75D5"/>
    <w:multiLevelType w:val="hybridMultilevel"/>
    <w:tmpl w:val="95DEE6EE"/>
    <w:lvl w:ilvl="0" w:tplc="2BB08C58">
      <w:start w:val="1"/>
      <w:numFmt w:val="decimal"/>
      <w:lvlText w:val="%1."/>
      <w:lvlJc w:val="left"/>
      <w:pPr>
        <w:ind w:left="593" w:hanging="360"/>
      </w:pPr>
      <w:rPr>
        <w:rFonts w:hint="default"/>
        <w:i w:val="0"/>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
    <w:nsid w:val="79591A3F"/>
    <w:multiLevelType w:val="hybridMultilevel"/>
    <w:tmpl w:val="4B649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50B5A"/>
    <w:rsid w:val="000522A5"/>
    <w:rsid w:val="00073CEA"/>
    <w:rsid w:val="0008308D"/>
    <w:rsid w:val="0008625A"/>
    <w:rsid w:val="000A534E"/>
    <w:rsid w:val="000B21C4"/>
    <w:rsid w:val="000B3CCB"/>
    <w:rsid w:val="000B44FF"/>
    <w:rsid w:val="000C16F3"/>
    <w:rsid w:val="000C7E1F"/>
    <w:rsid w:val="000D23E3"/>
    <w:rsid w:val="000D2D84"/>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7854"/>
    <w:rsid w:val="00155866"/>
    <w:rsid w:val="00157EAD"/>
    <w:rsid w:val="0016224A"/>
    <w:rsid w:val="00170D56"/>
    <w:rsid w:val="00173840"/>
    <w:rsid w:val="00187944"/>
    <w:rsid w:val="001922C6"/>
    <w:rsid w:val="00197FC0"/>
    <w:rsid w:val="001A0296"/>
    <w:rsid w:val="001A473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9E5"/>
    <w:rsid w:val="00216C1A"/>
    <w:rsid w:val="00220F80"/>
    <w:rsid w:val="00221B00"/>
    <w:rsid w:val="00221FDE"/>
    <w:rsid w:val="0022723C"/>
    <w:rsid w:val="00231D86"/>
    <w:rsid w:val="00232116"/>
    <w:rsid w:val="00242A0F"/>
    <w:rsid w:val="00277437"/>
    <w:rsid w:val="0029382B"/>
    <w:rsid w:val="002971CE"/>
    <w:rsid w:val="002A28AD"/>
    <w:rsid w:val="002A610B"/>
    <w:rsid w:val="002B5F87"/>
    <w:rsid w:val="002B7874"/>
    <w:rsid w:val="002C5BE5"/>
    <w:rsid w:val="002D253E"/>
    <w:rsid w:val="002D2981"/>
    <w:rsid w:val="002D2A95"/>
    <w:rsid w:val="002D48A7"/>
    <w:rsid w:val="002D6A83"/>
    <w:rsid w:val="002E0990"/>
    <w:rsid w:val="002E10F3"/>
    <w:rsid w:val="00310183"/>
    <w:rsid w:val="003106C9"/>
    <w:rsid w:val="003117B8"/>
    <w:rsid w:val="00327170"/>
    <w:rsid w:val="0033610B"/>
    <w:rsid w:val="00336BA3"/>
    <w:rsid w:val="003508E9"/>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55D1"/>
    <w:rsid w:val="003F7A63"/>
    <w:rsid w:val="00404F32"/>
    <w:rsid w:val="00405D64"/>
    <w:rsid w:val="004158A4"/>
    <w:rsid w:val="004169FF"/>
    <w:rsid w:val="00420D58"/>
    <w:rsid w:val="00422E84"/>
    <w:rsid w:val="0042409F"/>
    <w:rsid w:val="00432499"/>
    <w:rsid w:val="004351C9"/>
    <w:rsid w:val="00441A3B"/>
    <w:rsid w:val="00446BC1"/>
    <w:rsid w:val="00450214"/>
    <w:rsid w:val="00460E21"/>
    <w:rsid w:val="00462C18"/>
    <w:rsid w:val="00463BA1"/>
    <w:rsid w:val="004679EB"/>
    <w:rsid w:val="00467CA3"/>
    <w:rsid w:val="00470316"/>
    <w:rsid w:val="004727B4"/>
    <w:rsid w:val="00481C22"/>
    <w:rsid w:val="00483664"/>
    <w:rsid w:val="00494505"/>
    <w:rsid w:val="004950A7"/>
    <w:rsid w:val="00495A66"/>
    <w:rsid w:val="004A0588"/>
    <w:rsid w:val="004A44C7"/>
    <w:rsid w:val="004C0699"/>
    <w:rsid w:val="004C4CDF"/>
    <w:rsid w:val="004D0278"/>
    <w:rsid w:val="004D1A33"/>
    <w:rsid w:val="004D3BF8"/>
    <w:rsid w:val="004E088D"/>
    <w:rsid w:val="004E11E8"/>
    <w:rsid w:val="004E4FBB"/>
    <w:rsid w:val="004F1DD8"/>
    <w:rsid w:val="004F4D90"/>
    <w:rsid w:val="0050584E"/>
    <w:rsid w:val="00513858"/>
    <w:rsid w:val="00515CE4"/>
    <w:rsid w:val="0052202D"/>
    <w:rsid w:val="0053059C"/>
    <w:rsid w:val="005374AA"/>
    <w:rsid w:val="0054077C"/>
    <w:rsid w:val="0055158F"/>
    <w:rsid w:val="00555FFD"/>
    <w:rsid w:val="00557457"/>
    <w:rsid w:val="005674E1"/>
    <w:rsid w:val="00571C65"/>
    <w:rsid w:val="0057207C"/>
    <w:rsid w:val="00575736"/>
    <w:rsid w:val="00583C73"/>
    <w:rsid w:val="00592C0E"/>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5356C"/>
    <w:rsid w:val="006557B6"/>
    <w:rsid w:val="00655B79"/>
    <w:rsid w:val="006636F8"/>
    <w:rsid w:val="0066491E"/>
    <w:rsid w:val="00666C74"/>
    <w:rsid w:val="00671444"/>
    <w:rsid w:val="00686AD5"/>
    <w:rsid w:val="006879C1"/>
    <w:rsid w:val="0069496A"/>
    <w:rsid w:val="00694A56"/>
    <w:rsid w:val="006A01C2"/>
    <w:rsid w:val="006A39F8"/>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3D3"/>
    <w:rsid w:val="00741C8E"/>
    <w:rsid w:val="00763263"/>
    <w:rsid w:val="00764D93"/>
    <w:rsid w:val="0077172A"/>
    <w:rsid w:val="00774FCA"/>
    <w:rsid w:val="0077543A"/>
    <w:rsid w:val="0078396F"/>
    <w:rsid w:val="00790BFD"/>
    <w:rsid w:val="0079432F"/>
    <w:rsid w:val="0079664E"/>
    <w:rsid w:val="007B4535"/>
    <w:rsid w:val="007B4E67"/>
    <w:rsid w:val="007C332B"/>
    <w:rsid w:val="007C7A35"/>
    <w:rsid w:val="007D1E0D"/>
    <w:rsid w:val="007D2FDD"/>
    <w:rsid w:val="007E34E0"/>
    <w:rsid w:val="007E7B44"/>
    <w:rsid w:val="007F171E"/>
    <w:rsid w:val="0080321E"/>
    <w:rsid w:val="008055F4"/>
    <w:rsid w:val="00807500"/>
    <w:rsid w:val="00816366"/>
    <w:rsid w:val="008223E2"/>
    <w:rsid w:val="00823350"/>
    <w:rsid w:val="008240A2"/>
    <w:rsid w:val="00827937"/>
    <w:rsid w:val="00831788"/>
    <w:rsid w:val="00833623"/>
    <w:rsid w:val="00836665"/>
    <w:rsid w:val="00840E61"/>
    <w:rsid w:val="008519AB"/>
    <w:rsid w:val="00860426"/>
    <w:rsid w:val="00871B6C"/>
    <w:rsid w:val="00874746"/>
    <w:rsid w:val="00874754"/>
    <w:rsid w:val="008768E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1CD6"/>
    <w:rsid w:val="008D568B"/>
    <w:rsid w:val="008E42C9"/>
    <w:rsid w:val="008F104F"/>
    <w:rsid w:val="008F3261"/>
    <w:rsid w:val="008F32D5"/>
    <w:rsid w:val="008F451E"/>
    <w:rsid w:val="008F54B4"/>
    <w:rsid w:val="00902AE9"/>
    <w:rsid w:val="00904958"/>
    <w:rsid w:val="0091491C"/>
    <w:rsid w:val="00921E60"/>
    <w:rsid w:val="009260C5"/>
    <w:rsid w:val="009356EF"/>
    <w:rsid w:val="0093747C"/>
    <w:rsid w:val="009375C4"/>
    <w:rsid w:val="00957966"/>
    <w:rsid w:val="0096231E"/>
    <w:rsid w:val="0097157C"/>
    <w:rsid w:val="0098116A"/>
    <w:rsid w:val="00983150"/>
    <w:rsid w:val="00994007"/>
    <w:rsid w:val="009957D4"/>
    <w:rsid w:val="0099632C"/>
    <w:rsid w:val="009B0B50"/>
    <w:rsid w:val="009D5EC4"/>
    <w:rsid w:val="009D767A"/>
    <w:rsid w:val="009F5F8D"/>
    <w:rsid w:val="009F63FA"/>
    <w:rsid w:val="00A03DBF"/>
    <w:rsid w:val="00A05932"/>
    <w:rsid w:val="00A14B01"/>
    <w:rsid w:val="00A16F46"/>
    <w:rsid w:val="00A21A22"/>
    <w:rsid w:val="00A26428"/>
    <w:rsid w:val="00A35C09"/>
    <w:rsid w:val="00A50000"/>
    <w:rsid w:val="00A555CE"/>
    <w:rsid w:val="00A56E38"/>
    <w:rsid w:val="00A578AB"/>
    <w:rsid w:val="00A71F8C"/>
    <w:rsid w:val="00A72240"/>
    <w:rsid w:val="00A91602"/>
    <w:rsid w:val="00AA0470"/>
    <w:rsid w:val="00AA0FA9"/>
    <w:rsid w:val="00AA498E"/>
    <w:rsid w:val="00AA4A3E"/>
    <w:rsid w:val="00AA516D"/>
    <w:rsid w:val="00AA7C6F"/>
    <w:rsid w:val="00AB7001"/>
    <w:rsid w:val="00AC3A61"/>
    <w:rsid w:val="00AC4F19"/>
    <w:rsid w:val="00AE675F"/>
    <w:rsid w:val="00AE7F60"/>
    <w:rsid w:val="00AF0DCB"/>
    <w:rsid w:val="00B00C1D"/>
    <w:rsid w:val="00B05CEF"/>
    <w:rsid w:val="00B0663C"/>
    <w:rsid w:val="00B12694"/>
    <w:rsid w:val="00B1270A"/>
    <w:rsid w:val="00B17A60"/>
    <w:rsid w:val="00B327CC"/>
    <w:rsid w:val="00B3454A"/>
    <w:rsid w:val="00B527FB"/>
    <w:rsid w:val="00B533F7"/>
    <w:rsid w:val="00B550A0"/>
    <w:rsid w:val="00B6013C"/>
    <w:rsid w:val="00B621EC"/>
    <w:rsid w:val="00B63CF9"/>
    <w:rsid w:val="00B65A82"/>
    <w:rsid w:val="00B66A64"/>
    <w:rsid w:val="00B71C94"/>
    <w:rsid w:val="00B77DA3"/>
    <w:rsid w:val="00B96CA1"/>
    <w:rsid w:val="00BA2AC0"/>
    <w:rsid w:val="00BB2332"/>
    <w:rsid w:val="00BC0365"/>
    <w:rsid w:val="00BC06A8"/>
    <w:rsid w:val="00BC1527"/>
    <w:rsid w:val="00BC21CD"/>
    <w:rsid w:val="00BD36F4"/>
    <w:rsid w:val="00BD435A"/>
    <w:rsid w:val="00BE1B7D"/>
    <w:rsid w:val="00BE34B8"/>
    <w:rsid w:val="00BE35CF"/>
    <w:rsid w:val="00BF3C18"/>
    <w:rsid w:val="00BF50A5"/>
    <w:rsid w:val="00BF6526"/>
    <w:rsid w:val="00C01204"/>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32F7"/>
    <w:rsid w:val="00CA4193"/>
    <w:rsid w:val="00CA6171"/>
    <w:rsid w:val="00CB6B7F"/>
    <w:rsid w:val="00CC35FD"/>
    <w:rsid w:val="00CC4E99"/>
    <w:rsid w:val="00CD0A50"/>
    <w:rsid w:val="00CD2FB9"/>
    <w:rsid w:val="00CD5786"/>
    <w:rsid w:val="00CE544B"/>
    <w:rsid w:val="00CE5497"/>
    <w:rsid w:val="00CE69EF"/>
    <w:rsid w:val="00CE7C02"/>
    <w:rsid w:val="00CF3FA4"/>
    <w:rsid w:val="00CF4CD1"/>
    <w:rsid w:val="00CF67B9"/>
    <w:rsid w:val="00CF7147"/>
    <w:rsid w:val="00D02F91"/>
    <w:rsid w:val="00D11D9B"/>
    <w:rsid w:val="00D24D16"/>
    <w:rsid w:val="00D30F6C"/>
    <w:rsid w:val="00D354CC"/>
    <w:rsid w:val="00D4129B"/>
    <w:rsid w:val="00D41380"/>
    <w:rsid w:val="00D528A7"/>
    <w:rsid w:val="00D668AA"/>
    <w:rsid w:val="00D6773B"/>
    <w:rsid w:val="00D73E82"/>
    <w:rsid w:val="00D81F1F"/>
    <w:rsid w:val="00DA1771"/>
    <w:rsid w:val="00DA1BCF"/>
    <w:rsid w:val="00DB07D7"/>
    <w:rsid w:val="00DB76D5"/>
    <w:rsid w:val="00DC1B08"/>
    <w:rsid w:val="00DC501D"/>
    <w:rsid w:val="00DC57D8"/>
    <w:rsid w:val="00DC628E"/>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D1522"/>
    <w:rsid w:val="00ED39F5"/>
    <w:rsid w:val="00EF2441"/>
    <w:rsid w:val="00EF2F64"/>
    <w:rsid w:val="00EF4D97"/>
    <w:rsid w:val="00EF6DC8"/>
    <w:rsid w:val="00F04B8A"/>
    <w:rsid w:val="00F07049"/>
    <w:rsid w:val="00F311BB"/>
    <w:rsid w:val="00F316EC"/>
    <w:rsid w:val="00F3654F"/>
    <w:rsid w:val="00F4522E"/>
    <w:rsid w:val="00F57C33"/>
    <w:rsid w:val="00F62860"/>
    <w:rsid w:val="00F62B5C"/>
    <w:rsid w:val="00F65088"/>
    <w:rsid w:val="00F67BB2"/>
    <w:rsid w:val="00F70056"/>
    <w:rsid w:val="00F80820"/>
    <w:rsid w:val="00F844B8"/>
    <w:rsid w:val="00F87F8A"/>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link w:val="af4"/>
    <w:uiPriority w:val="1"/>
    <w:qFormat/>
    <w:rsid w:val="001A029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4">
    <w:name w:val="Без интервала Знак"/>
    <w:basedOn w:val="a0"/>
    <w:link w:val="af3"/>
    <w:uiPriority w:val="1"/>
    <w:locked/>
    <w:rsid w:val="001A4736"/>
    <w:rPr>
      <w:rFonts w:ascii="Times New Roman" w:eastAsia="Times New Roman" w:hAnsi="Times New Roman" w:cs="Times New Roman"/>
      <w:b/>
      <w:bCs/>
      <w:i/>
      <w:iCs/>
      <w:sz w:val="28"/>
      <w:szCs w:val="28"/>
      <w:lang w:eastAsia="ru-RU"/>
    </w:rPr>
  </w:style>
  <w:style w:type="paragraph" w:styleId="24">
    <w:name w:val="Quote"/>
    <w:basedOn w:val="a"/>
    <w:next w:val="a"/>
    <w:link w:val="25"/>
    <w:uiPriority w:val="99"/>
    <w:qFormat/>
    <w:rsid w:val="00874754"/>
    <w:rPr>
      <w:rFonts w:eastAsia="Calibri"/>
      <w:i w:val="0"/>
      <w:iCs w:val="0"/>
      <w:color w:val="000000"/>
    </w:rPr>
  </w:style>
  <w:style w:type="character" w:customStyle="1" w:styleId="25">
    <w:name w:val="Цитата 2 Знак"/>
    <w:basedOn w:val="a0"/>
    <w:link w:val="24"/>
    <w:uiPriority w:val="99"/>
    <w:rsid w:val="00874754"/>
    <w:rPr>
      <w:rFonts w:ascii="Times New Roman" w:eastAsia="Calibri" w:hAnsi="Times New Roman" w:cs="Times New Roman"/>
      <w:b/>
      <w:bCs/>
      <w:color w:val="000000"/>
      <w:sz w:val="28"/>
      <w:szCs w:val="28"/>
      <w:lang w:eastAsia="ru-RU"/>
    </w:rPr>
  </w:style>
  <w:style w:type="paragraph" w:customStyle="1" w:styleId="210">
    <w:name w:val="Основной текст с отступом 21"/>
    <w:basedOn w:val="a"/>
    <w:uiPriority w:val="99"/>
    <w:rsid w:val="00874754"/>
    <w:pPr>
      <w:widowControl/>
      <w:suppressAutoHyphens/>
      <w:ind w:firstLine="851"/>
      <w:jc w:val="both"/>
    </w:pPr>
    <w:rPr>
      <w:b w:val="0"/>
      <w:bCs w:val="0"/>
      <w:i w:val="0"/>
      <w:iCs w:val="0"/>
      <w:sz w:val="22"/>
      <w:szCs w:val="20"/>
      <w:lang w:eastAsia="zh-CN"/>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13" Type="http://schemas.openxmlformats.org/officeDocument/2006/relationships/hyperlink" Target="mailto:mugalnal@taxaktub.mgd.kz" TargetMode="External"/><Relationship Id="rId3" Type="http://schemas.openxmlformats.org/officeDocument/2006/relationships/settings" Target="settings.xml"/><Relationship Id="rId7" Type="http://schemas.openxmlformats.org/officeDocument/2006/relationships/hyperlink" Target="mailto:n.akimova@kgd.gov.kz" TargetMode="External"/><Relationship Id="rId12" Type="http://schemas.openxmlformats.org/officeDocument/2006/relationships/hyperlink" Target="mailto:n.akimov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galnal@taxaktub.mgd.kz" TargetMode="External"/><Relationship Id="rId11" Type="http://schemas.openxmlformats.org/officeDocument/2006/relationships/hyperlink" Target="mailto:mugalnal@taxaktub.mgd.kz" TargetMode="External"/><Relationship Id="rId5" Type="http://schemas.openxmlformats.org/officeDocument/2006/relationships/hyperlink" Target="mailto:n.akimova@kgd.gov.kz" TargetMode="External"/><Relationship Id="rId15" Type="http://schemas.openxmlformats.org/officeDocument/2006/relationships/fontTable" Target="fontTable.xml"/><Relationship Id="rId10" Type="http://schemas.openxmlformats.org/officeDocument/2006/relationships/hyperlink" Target="mailto:n.akimova@kgd.gov.kz" TargetMode="External"/><Relationship Id="rId4" Type="http://schemas.openxmlformats.org/officeDocument/2006/relationships/webSettings" Target="webSettings.xml"/><Relationship Id="rId9" Type="http://schemas.openxmlformats.org/officeDocument/2006/relationships/hyperlink" Target="mailto:mugalnal@taxaktub.mgd.kz" TargetMode="External"/><Relationship Id="rId14"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2016-09-22T12:27:00Z</cp:lastPrinted>
  <dcterms:created xsi:type="dcterms:W3CDTF">2016-09-28T03:58:00Z</dcterms:created>
  <dcterms:modified xsi:type="dcterms:W3CDTF">2016-09-28T03:58:00Z</dcterms:modified>
</cp:coreProperties>
</file>