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Pr="004C4CDF"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4C4CDF" w:rsidRDefault="00CC4E99" w:rsidP="00CC4E99">
      <w:pPr>
        <w:rPr>
          <w:i w:val="0"/>
          <w:sz w:val="24"/>
          <w:szCs w:val="24"/>
          <w:lang w:val="kk-KZ"/>
        </w:rPr>
      </w:pPr>
    </w:p>
    <w:p w:rsidR="00CC4E99" w:rsidRPr="004C4CDF" w:rsidRDefault="00155866" w:rsidP="00155866">
      <w:pPr>
        <w:jc w:val="both"/>
        <w:rPr>
          <w:i w:val="0"/>
          <w:sz w:val="24"/>
          <w:szCs w:val="24"/>
          <w:lang w:val="kk-KZ"/>
        </w:rPr>
      </w:pPr>
      <w:r w:rsidRPr="004C4CDF">
        <w:rPr>
          <w:i w:val="0"/>
          <w:sz w:val="24"/>
          <w:szCs w:val="24"/>
          <w:lang w:val="kk-KZ"/>
        </w:rPr>
        <w:t>К</w:t>
      </w:r>
      <w:r w:rsidR="00622837" w:rsidRPr="004C4CDF">
        <w:rPr>
          <w:i w:val="0"/>
          <w:sz w:val="24"/>
          <w:szCs w:val="24"/>
          <w:lang w:val="kk-KZ"/>
        </w:rPr>
        <w:t>онкурсқа қатысушылардың барлығына</w:t>
      </w:r>
      <w:r w:rsidR="00CC4E99" w:rsidRPr="004C4CDF">
        <w:rPr>
          <w:i w:val="0"/>
          <w:sz w:val="24"/>
          <w:szCs w:val="24"/>
          <w:lang w:val="kk-KZ"/>
        </w:rPr>
        <w:t xml:space="preserve">  қойыл</w:t>
      </w:r>
      <w:r w:rsidR="00622837" w:rsidRPr="004C4CDF">
        <w:rPr>
          <w:i w:val="0"/>
          <w:sz w:val="24"/>
          <w:szCs w:val="24"/>
          <w:lang w:val="kk-KZ"/>
        </w:rPr>
        <w:t>атын  жалпы біліктілік талаптар</w:t>
      </w:r>
      <w:r w:rsidRPr="004C4CDF">
        <w:rPr>
          <w:i w:val="0"/>
          <w:sz w:val="24"/>
          <w:szCs w:val="24"/>
          <w:lang w:val="kk-KZ"/>
        </w:rPr>
        <w:t>:</w:t>
      </w:r>
      <w:r w:rsidR="00CC4E99" w:rsidRPr="004C4CDF">
        <w:rPr>
          <w:i w:val="0"/>
          <w:sz w:val="24"/>
          <w:szCs w:val="24"/>
          <w:lang w:val="kk-KZ"/>
        </w:rPr>
        <w:t xml:space="preserve">  </w:t>
      </w:r>
    </w:p>
    <w:p w:rsidR="00BD435A" w:rsidRPr="004C4CDF" w:rsidRDefault="00404F32" w:rsidP="00BD435A">
      <w:pPr>
        <w:jc w:val="both"/>
        <w:rPr>
          <w:b w:val="0"/>
          <w:i w:val="0"/>
          <w:spacing w:val="2"/>
          <w:sz w:val="24"/>
          <w:szCs w:val="24"/>
          <w:lang w:val="kk-KZ"/>
        </w:rPr>
      </w:pPr>
      <w:bookmarkStart w:id="0" w:name="z483"/>
      <w:bookmarkEnd w:id="0"/>
      <w:r w:rsidRPr="004C4CDF">
        <w:rPr>
          <w:b w:val="0"/>
          <w:i w:val="0"/>
          <w:spacing w:val="2"/>
          <w:sz w:val="24"/>
          <w:szCs w:val="24"/>
          <w:lang w:val="kk-KZ"/>
        </w:rPr>
        <w:t>     </w:t>
      </w:r>
      <w:r w:rsidR="00BD435A" w:rsidRPr="004C4CDF">
        <w:rPr>
          <w:b w:val="0"/>
          <w:i w:val="0"/>
          <w:spacing w:val="2"/>
          <w:sz w:val="24"/>
          <w:szCs w:val="24"/>
          <w:lang w:val="kk-KZ"/>
        </w:rPr>
        <w:t xml:space="preserve"> </w:t>
      </w:r>
      <w:r w:rsidRPr="004C4CDF">
        <w:rPr>
          <w:i w:val="0"/>
          <w:spacing w:val="2"/>
          <w:sz w:val="24"/>
          <w:szCs w:val="24"/>
          <w:lang w:val="kk-KZ"/>
        </w:rPr>
        <w:t>С-О-5</w:t>
      </w:r>
      <w:r w:rsidR="00BD435A" w:rsidRPr="004C4CDF">
        <w:rPr>
          <w:i w:val="0"/>
          <w:spacing w:val="2"/>
          <w:sz w:val="24"/>
          <w:szCs w:val="24"/>
          <w:lang w:val="kk-KZ"/>
        </w:rPr>
        <w:t xml:space="preserve"> санаты үшін:</w:t>
      </w:r>
      <w:r w:rsidR="00BD435A" w:rsidRPr="004C4CDF">
        <w:rPr>
          <w:b w:val="0"/>
          <w:i w:val="0"/>
          <w:spacing w:val="2"/>
          <w:sz w:val="24"/>
          <w:szCs w:val="24"/>
          <w:lang w:val="kk-KZ"/>
        </w:rPr>
        <w:t xml:space="preserve"> </w:t>
      </w:r>
      <w:bookmarkStart w:id="1" w:name="z494"/>
      <w:bookmarkEnd w:id="1"/>
      <w:r w:rsidRPr="004C4CDF">
        <w:rPr>
          <w:b w:val="0"/>
          <w:i w:val="0"/>
          <w:spacing w:val="2"/>
          <w:sz w:val="24"/>
          <w:szCs w:val="24"/>
          <w:lang w:val="kk-KZ"/>
        </w:rPr>
        <w:t>жоғары білім;</w:t>
      </w:r>
      <w:bookmarkStart w:id="2" w:name="z495"/>
      <w:bookmarkEnd w:id="2"/>
      <w:r w:rsidRPr="004C4CDF">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3" w:name="z496"/>
      <w:bookmarkEnd w:id="3"/>
      <w:r w:rsidRPr="004C4CDF">
        <w:rPr>
          <w:b w:val="0"/>
          <w:i w:val="0"/>
          <w:spacing w:val="2"/>
          <w:sz w:val="24"/>
          <w:szCs w:val="24"/>
          <w:lang w:val="kk-KZ"/>
        </w:rPr>
        <w:t>  жұмыс тәжірибесі келесі талаптардың біріне сәйкес болуы тиіс:</w:t>
      </w:r>
      <w:bookmarkStart w:id="4" w:name="z497"/>
      <w:bookmarkEnd w:id="4"/>
      <w:r w:rsidRPr="004C4CDF">
        <w:rPr>
          <w:b w:val="0"/>
          <w:i w:val="0"/>
          <w:spacing w:val="2"/>
          <w:sz w:val="24"/>
          <w:szCs w:val="24"/>
          <w:lang w:val="kk-KZ"/>
        </w:rPr>
        <w:t>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5" w:name="z498"/>
      <w:bookmarkEnd w:id="5"/>
      <w:r w:rsidRPr="004C4CDF">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6" w:name="z499"/>
      <w:bookmarkEnd w:id="6"/>
      <w:r w:rsidRPr="004C4CDF">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BD435A" w:rsidRPr="004C4CDF">
        <w:rPr>
          <w:b w:val="0"/>
          <w:i w:val="0"/>
          <w:spacing w:val="2"/>
          <w:sz w:val="24"/>
          <w:szCs w:val="24"/>
          <w:lang w:val="kk-KZ"/>
        </w:rPr>
        <w:t xml:space="preserve"> </w:t>
      </w:r>
    </w:p>
    <w:p w:rsidR="00C37246" w:rsidRPr="004C4CDF" w:rsidRDefault="00C37246" w:rsidP="00C37246">
      <w:pPr>
        <w:tabs>
          <w:tab w:val="left" w:pos="-1405"/>
          <w:tab w:val="left" w:pos="9554"/>
        </w:tabs>
        <w:ind w:left="-1405" w:right="266" w:firstLine="1972"/>
        <w:outlineLvl w:val="0"/>
        <w:rPr>
          <w:bCs w:val="0"/>
          <w:i w:val="0"/>
          <w:iCs w:val="0"/>
          <w:sz w:val="24"/>
          <w:szCs w:val="24"/>
          <w:lang w:val="kk-KZ"/>
        </w:rPr>
      </w:pPr>
      <w:r w:rsidRPr="004C4CD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4C4CDF"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4C4CDF">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4C4CDF">
              <w:rPr>
                <w:i w:val="0"/>
                <w:sz w:val="22"/>
                <w:szCs w:val="22"/>
                <w:lang w:val="kk-KZ"/>
              </w:rPr>
              <w:t>Еңбек сіңірген жылдарына байланысты</w:t>
            </w:r>
          </w:p>
        </w:tc>
      </w:tr>
      <w:tr w:rsidR="00C37246" w:rsidRPr="004C4CDF"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C37246"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C37246" w:rsidRPr="004C4CDF" w:rsidRDefault="00C37246" w:rsidP="00B6013C">
            <w:pPr>
              <w:rPr>
                <w:b w:val="0"/>
                <w:i w:val="0"/>
                <w:sz w:val="22"/>
                <w:szCs w:val="22"/>
                <w:lang w:val="kk-KZ"/>
              </w:rPr>
            </w:pPr>
            <w:r w:rsidRPr="004C4CDF">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C37246" w:rsidRPr="004C4CDF" w:rsidRDefault="00C37246" w:rsidP="00B6013C">
            <w:pPr>
              <w:rPr>
                <w:b w:val="0"/>
                <w:i w:val="0"/>
                <w:sz w:val="22"/>
                <w:szCs w:val="22"/>
                <w:lang w:val="kk-KZ"/>
              </w:rPr>
            </w:pPr>
            <w:r w:rsidRPr="004C4CDF">
              <w:rPr>
                <w:b w:val="0"/>
                <w:i w:val="0"/>
                <w:sz w:val="22"/>
                <w:szCs w:val="22"/>
                <w:lang w:val="kk-KZ"/>
              </w:rPr>
              <w:t>112 430</w:t>
            </w:r>
          </w:p>
        </w:tc>
      </w:tr>
    </w:tbl>
    <w:p w:rsidR="00C37246" w:rsidRPr="004C4CDF" w:rsidRDefault="00C37246" w:rsidP="00CC4E99">
      <w:pPr>
        <w:rPr>
          <w:b w:val="0"/>
          <w:i w:val="0"/>
          <w:sz w:val="24"/>
          <w:szCs w:val="24"/>
          <w:lang w:val="kk-KZ"/>
        </w:rPr>
      </w:pPr>
    </w:p>
    <w:p w:rsidR="00CA4193" w:rsidRPr="004C4CDF" w:rsidRDefault="00CE7C02" w:rsidP="00CE7C02">
      <w:pPr>
        <w:pStyle w:val="22"/>
        <w:spacing w:after="0" w:line="240" w:lineRule="auto"/>
        <w:ind w:left="-567" w:right="-449" w:firstLine="709"/>
        <w:jc w:val="both"/>
        <w:rPr>
          <w:b/>
          <w:lang w:val="kk-KZ"/>
        </w:rPr>
      </w:pPr>
      <w:r w:rsidRPr="004C4CDF">
        <w:rPr>
          <w:b/>
          <w:lang w:val="kk-KZ"/>
        </w:rPr>
        <w:t xml:space="preserve">Қазақстан Республикасы Қаржы министрлігі Мемлекеттік кірістер комитетінің </w:t>
      </w:r>
      <w:r w:rsidR="004E4FBB" w:rsidRPr="004C4CDF">
        <w:rPr>
          <w:b/>
          <w:lang w:val="kk-KZ"/>
        </w:rPr>
        <w:t>Ақтөбе облысы</w:t>
      </w:r>
      <w:r w:rsidRPr="004C4CDF">
        <w:rPr>
          <w:b/>
          <w:lang w:val="kk-KZ"/>
        </w:rPr>
        <w:t xml:space="preserve"> бойынша Мемлекеттік кірістер департаменті, индекс </w:t>
      </w:r>
      <w:r w:rsidR="00BE35CF" w:rsidRPr="004C4CDF">
        <w:rPr>
          <w:b/>
          <w:lang w:val="kk-KZ"/>
        </w:rPr>
        <w:t>030006</w:t>
      </w:r>
      <w:r w:rsidRPr="004C4CDF">
        <w:rPr>
          <w:b/>
          <w:lang w:val="kk-KZ"/>
        </w:rPr>
        <w:t>, А</w:t>
      </w:r>
      <w:r w:rsidR="003833B8" w:rsidRPr="004C4CDF">
        <w:rPr>
          <w:b/>
          <w:lang w:val="kk-KZ"/>
        </w:rPr>
        <w:t>қтөбе</w:t>
      </w:r>
      <w:r w:rsidRPr="004C4CDF">
        <w:rPr>
          <w:b/>
          <w:lang w:val="kk-KZ"/>
        </w:rPr>
        <w:t xml:space="preserve"> қаласы, </w:t>
      </w:r>
      <w:r w:rsidR="003833B8" w:rsidRPr="004C4CDF">
        <w:rPr>
          <w:b/>
          <w:lang w:val="kk-KZ"/>
        </w:rPr>
        <w:t xml:space="preserve">Н.Қобландин көшесі 7, </w:t>
      </w:r>
      <w:r w:rsidR="0088131F" w:rsidRPr="004C4CDF">
        <w:rPr>
          <w:b/>
          <w:lang w:val="kk-KZ"/>
        </w:rPr>
        <w:t xml:space="preserve">305 кабинет, </w:t>
      </w:r>
      <w:r w:rsidR="003833B8" w:rsidRPr="004C4CDF">
        <w:rPr>
          <w:b/>
          <w:lang w:val="kk-KZ"/>
        </w:rPr>
        <w:t>анықтама үшін телефон: 8(7132</w:t>
      </w:r>
      <w:r w:rsidRPr="004C4CDF">
        <w:rPr>
          <w:b/>
          <w:lang w:val="kk-KZ"/>
        </w:rPr>
        <w:t>)</w:t>
      </w:r>
      <w:r w:rsidR="003833B8" w:rsidRPr="004C4CDF">
        <w:rPr>
          <w:b/>
          <w:lang w:val="kk-KZ"/>
        </w:rPr>
        <w:t xml:space="preserve"> 21</w:t>
      </w:r>
      <w:r w:rsidRPr="004C4CDF">
        <w:rPr>
          <w:b/>
          <w:lang w:val="kk-KZ"/>
        </w:rPr>
        <w:t>-</w:t>
      </w:r>
      <w:r w:rsidR="003833B8" w:rsidRPr="004C4CDF">
        <w:rPr>
          <w:b/>
          <w:lang w:val="kk-KZ"/>
        </w:rPr>
        <w:t>02</w:t>
      </w:r>
      <w:r w:rsidRPr="004C4CDF">
        <w:rPr>
          <w:b/>
          <w:lang w:val="kk-KZ"/>
        </w:rPr>
        <w:t>-</w:t>
      </w:r>
      <w:r w:rsidR="003833B8" w:rsidRPr="004C4CDF">
        <w:rPr>
          <w:b/>
          <w:lang w:val="kk-KZ"/>
        </w:rPr>
        <w:t>79</w:t>
      </w:r>
      <w:r w:rsidRPr="004C4CDF">
        <w:rPr>
          <w:b/>
          <w:lang w:val="kk-KZ"/>
        </w:rPr>
        <w:t>, факс 8(7</w:t>
      </w:r>
      <w:r w:rsidR="003833B8" w:rsidRPr="004C4CDF">
        <w:rPr>
          <w:b/>
          <w:lang w:val="kk-KZ"/>
        </w:rPr>
        <w:t>13</w:t>
      </w:r>
      <w:r w:rsidRPr="004C4CDF">
        <w:rPr>
          <w:b/>
          <w:lang w:val="kk-KZ"/>
        </w:rPr>
        <w:t>2)</w:t>
      </w:r>
      <w:r w:rsidR="003833B8" w:rsidRPr="004C4CDF">
        <w:rPr>
          <w:b/>
          <w:lang w:val="kk-KZ"/>
        </w:rPr>
        <w:t xml:space="preserve"> 21-39-33</w:t>
      </w:r>
      <w:r w:rsidRPr="004C4CDF">
        <w:rPr>
          <w:b/>
          <w:lang w:val="kk-KZ"/>
        </w:rPr>
        <w:t xml:space="preserve">, e-mail: </w:t>
      </w:r>
      <w:r w:rsidR="00DD185A">
        <w:fldChar w:fldCharType="begin"/>
      </w:r>
      <w:r w:rsidR="00862308" w:rsidRPr="00CE476F">
        <w:rPr>
          <w:lang w:val="kk-KZ"/>
        </w:rPr>
        <w:instrText>HYPERLINK "mailto:%20taxaktub@mgd.kz"</w:instrText>
      </w:r>
      <w:r w:rsidR="00DD185A">
        <w:fldChar w:fldCharType="separate"/>
      </w:r>
      <w:r w:rsidR="00BE35CF" w:rsidRPr="004C4CDF">
        <w:rPr>
          <w:rStyle w:val="a8"/>
          <w:rFonts w:ascii="Times New Roman" w:hAnsi="Times New Roman" w:cs="Times New Roman"/>
          <w:b/>
          <w:color w:val="auto"/>
          <w:sz w:val="24"/>
          <w:szCs w:val="24"/>
          <w:u w:val="none"/>
          <w:lang w:val="kk-KZ"/>
        </w:rPr>
        <w:t xml:space="preserve"> taxaktub@mgd.kz</w:t>
      </w:r>
      <w:r w:rsidR="00DD185A">
        <w:fldChar w:fldCharType="end"/>
      </w:r>
      <w:r w:rsidRPr="004C4CDF">
        <w:rPr>
          <w:b/>
          <w:lang w:val="kk-KZ"/>
        </w:rPr>
        <w:t xml:space="preserve"> және </w:t>
      </w:r>
      <w:r w:rsidR="00DD185A">
        <w:fldChar w:fldCharType="begin"/>
      </w:r>
      <w:r w:rsidR="00862308" w:rsidRPr="00CE476F">
        <w:rPr>
          <w:lang w:val="kk-KZ"/>
        </w:rPr>
        <w:instrText>HYPERLINK "mailto:k.tampisheva@kgd.gov.kz"</w:instrText>
      </w:r>
      <w:r w:rsidR="00DD185A">
        <w:fldChar w:fldCharType="separate"/>
      </w:r>
      <w:r w:rsidR="004A44C7" w:rsidRPr="004C4CDF">
        <w:rPr>
          <w:rStyle w:val="a8"/>
          <w:rFonts w:ascii="Times New Roman" w:hAnsi="Times New Roman" w:cs="Times New Roman"/>
          <w:b/>
          <w:sz w:val="24"/>
          <w:szCs w:val="24"/>
          <w:u w:val="none"/>
          <w:lang w:val="kk-KZ"/>
        </w:rPr>
        <w:t>k.tampisheva@kgd.gov.kz</w:t>
      </w:r>
      <w:r w:rsidR="00DD185A">
        <w:fldChar w:fldCharType="end"/>
      </w:r>
      <w:r w:rsidR="004A44C7" w:rsidRPr="004C4CDF">
        <w:rPr>
          <w:b/>
          <w:lang w:val="kk-KZ"/>
        </w:rPr>
        <w:t xml:space="preserve"> бойынша бос әкімшілік мемлекеттік лауазымдарға орналасуға конкурс жариялайды:</w:t>
      </w:r>
      <w:r w:rsidRPr="004C4CDF">
        <w:rPr>
          <w:b/>
          <w:lang w:val="kk-KZ"/>
        </w:rPr>
        <w:t xml:space="preserve">  </w:t>
      </w:r>
    </w:p>
    <w:p w:rsidR="00CE7C02" w:rsidRPr="004C4CDF" w:rsidRDefault="00CE7C02" w:rsidP="00CE7C02">
      <w:pPr>
        <w:pStyle w:val="22"/>
        <w:spacing w:after="0" w:line="240" w:lineRule="auto"/>
        <w:ind w:left="-567" w:right="-449" w:firstLine="709"/>
        <w:jc w:val="both"/>
        <w:rPr>
          <w:lang w:val="kk-KZ"/>
        </w:rPr>
      </w:pPr>
      <w:r w:rsidRPr="004C4CDF">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4C4CDF" w:rsidRDefault="00420D58" w:rsidP="00CC4E99">
      <w:pPr>
        <w:shd w:val="clear" w:color="auto" w:fill="FFFFFF"/>
        <w:ind w:firstLine="709"/>
        <w:jc w:val="both"/>
        <w:rPr>
          <w:i w:val="0"/>
          <w:sz w:val="24"/>
          <w:szCs w:val="24"/>
          <w:lang w:val="kk-KZ"/>
        </w:rPr>
      </w:pPr>
    </w:p>
    <w:p w:rsidR="00CC4E99" w:rsidRPr="004C4CDF" w:rsidRDefault="00277437" w:rsidP="00420D58">
      <w:pPr>
        <w:shd w:val="clear" w:color="auto" w:fill="FFFFFF"/>
        <w:rPr>
          <w:i w:val="0"/>
          <w:sz w:val="24"/>
          <w:szCs w:val="24"/>
          <w:lang w:val="kk-KZ"/>
        </w:rPr>
      </w:pPr>
      <w:r w:rsidRPr="004C4CDF">
        <w:rPr>
          <w:i w:val="0"/>
          <w:sz w:val="24"/>
          <w:szCs w:val="24"/>
          <w:lang w:val="kk-KZ"/>
        </w:rPr>
        <w:t>Бос мемлекеттік әкімшілік лауазымдарға орналасуға конкурс:</w:t>
      </w:r>
    </w:p>
    <w:p w:rsidR="00710455" w:rsidRPr="004C4CDF" w:rsidRDefault="00710455" w:rsidP="00420D58">
      <w:pPr>
        <w:shd w:val="clear" w:color="auto" w:fill="FFFFFF"/>
        <w:rPr>
          <w:i w:val="0"/>
          <w:sz w:val="24"/>
          <w:szCs w:val="24"/>
          <w:lang w:val="kk-KZ"/>
        </w:rPr>
      </w:pPr>
    </w:p>
    <w:p w:rsidR="00277437" w:rsidRPr="004C4CDF" w:rsidRDefault="0037503D" w:rsidP="0037503D">
      <w:pPr>
        <w:tabs>
          <w:tab w:val="left" w:pos="709"/>
          <w:tab w:val="left" w:pos="851"/>
        </w:tabs>
        <w:jc w:val="both"/>
        <w:rPr>
          <w:i w:val="0"/>
          <w:sz w:val="24"/>
          <w:szCs w:val="24"/>
          <w:lang w:val="kk-KZ" w:eastAsia="ko-KR"/>
        </w:rPr>
      </w:pPr>
      <w:r w:rsidRPr="004C4CDF">
        <w:rPr>
          <w:i w:val="0"/>
          <w:sz w:val="24"/>
          <w:szCs w:val="24"/>
          <w:lang w:val="kk-KZ"/>
        </w:rPr>
        <w:t xml:space="preserve">         </w:t>
      </w:r>
      <w:r w:rsidR="00474795">
        <w:rPr>
          <w:i w:val="0"/>
          <w:sz w:val="24"/>
          <w:szCs w:val="24"/>
          <w:lang w:val="kk-KZ"/>
        </w:rPr>
        <w:t xml:space="preserve">   1.</w:t>
      </w:r>
      <w:r w:rsidR="00D73E82" w:rsidRPr="004C4CDF">
        <w:rPr>
          <w:i w:val="0"/>
          <w:sz w:val="24"/>
          <w:szCs w:val="24"/>
          <w:lang w:val="kk-KZ"/>
        </w:rPr>
        <w:t xml:space="preserve">Жанама салықтарды әкімшілендіру басқармасының </w:t>
      </w:r>
      <w:r w:rsidR="005E707F">
        <w:rPr>
          <w:i w:val="0"/>
          <w:sz w:val="24"/>
          <w:szCs w:val="24"/>
          <w:lang w:val="kk-KZ"/>
        </w:rPr>
        <w:t>акциздерді</w:t>
      </w:r>
      <w:r w:rsidR="00D73E82" w:rsidRPr="004C4CDF">
        <w:rPr>
          <w:i w:val="0"/>
          <w:sz w:val="24"/>
          <w:szCs w:val="24"/>
          <w:lang w:val="kk-KZ"/>
        </w:rPr>
        <w:t xml:space="preserve"> әкімшілендіру бөлімінің  бас маманы, </w:t>
      </w:r>
      <w:r w:rsidR="00277437" w:rsidRPr="004C4CDF">
        <w:rPr>
          <w:i w:val="0"/>
          <w:sz w:val="24"/>
          <w:szCs w:val="24"/>
          <w:lang w:val="kk-KZ"/>
        </w:rPr>
        <w:t xml:space="preserve">С-О-5 санаты, </w:t>
      </w:r>
      <w:r w:rsidR="005E707F">
        <w:rPr>
          <w:i w:val="0"/>
          <w:sz w:val="24"/>
          <w:szCs w:val="24"/>
          <w:lang w:val="kk-KZ"/>
        </w:rPr>
        <w:t>1</w:t>
      </w:r>
      <w:r w:rsidR="00D73E82" w:rsidRPr="004C4CDF">
        <w:rPr>
          <w:i w:val="0"/>
          <w:sz w:val="24"/>
          <w:szCs w:val="24"/>
          <w:lang w:val="kk-KZ"/>
        </w:rPr>
        <w:t xml:space="preserve"> бірлік, </w:t>
      </w:r>
      <w:r w:rsidR="00CE69EF" w:rsidRPr="004C4CDF">
        <w:rPr>
          <w:i w:val="0"/>
          <w:sz w:val="24"/>
          <w:szCs w:val="24"/>
          <w:lang w:val="kk-KZ"/>
        </w:rPr>
        <w:t>№</w:t>
      </w:r>
      <w:r w:rsidR="00D73E82" w:rsidRPr="004C4CDF">
        <w:rPr>
          <w:i w:val="0"/>
          <w:sz w:val="24"/>
          <w:szCs w:val="24"/>
          <w:lang w:val="kk-KZ"/>
        </w:rPr>
        <w:t>ДГД-10-</w:t>
      </w:r>
      <w:r w:rsidR="005E707F">
        <w:rPr>
          <w:i w:val="0"/>
          <w:sz w:val="24"/>
          <w:szCs w:val="24"/>
          <w:lang w:val="kk-KZ"/>
        </w:rPr>
        <w:t>2</w:t>
      </w:r>
      <w:r w:rsidR="00D73E82" w:rsidRPr="004C4CDF">
        <w:rPr>
          <w:i w:val="0"/>
          <w:sz w:val="24"/>
          <w:szCs w:val="24"/>
          <w:lang w:val="kk-KZ"/>
        </w:rPr>
        <w:t>-</w:t>
      </w:r>
      <w:r w:rsidR="005E707F">
        <w:rPr>
          <w:i w:val="0"/>
          <w:sz w:val="24"/>
          <w:szCs w:val="24"/>
          <w:lang w:val="kk-KZ"/>
        </w:rPr>
        <w:t>5</w:t>
      </w:r>
    </w:p>
    <w:p w:rsidR="00827937" w:rsidRPr="004C4CDF" w:rsidRDefault="00D354CC" w:rsidP="00D354CC">
      <w:pPr>
        <w:jc w:val="both"/>
        <w:rPr>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DE7484" w:rsidRPr="00307CC9">
        <w:rPr>
          <w:b w:val="0"/>
          <w:i w:val="0"/>
          <w:sz w:val="24"/>
          <w:szCs w:val="24"/>
          <w:lang w:val="kk-KZ"/>
        </w:rPr>
        <w:t>Өз құзырында акцизделетін өнімдерді әкімшілендірумен, акциздік төлемдердің дұрыс есептеліп бюджетке толық және уақытылы түсуіне бақылау жасау.  Акцизделген өнімдері нарығындағы субъектілерден түсетін акциздік түсімдерге күнделікті талдау жасау. Алкоголь өнімдерін сақтау, көтерме және бөлшек саудада сату қызметтеріне лицензия алу үшін түскен арыздарды қабылдап әрі қарай өңдеу. Алкогольдік өнім және этил спиртін және де мұнай өнімдерін шығаратын кәсіпорындардың акциздік қосын орнының жұмысын қадағалау. Алкоголь өнімдерін өндірушілер мен импорттаушылардың пин-код беру өтініштерін қабылдау және өңдеу. Мұнай өнімдері нарығындағы субъектілерге акциздердің дұрыс есептелінуіне, бюджетке уақытылы және толық түсуін анықтау мақсатында тақырыптық тексерулер жүргізу.  Акцизделген өнімдерінің өндірісі мен айналымы туралы декларацияларды акциз ақпараттық жүйесі бойынша енгізуді қадағалау.   Лицензиялық нормалар мен ережелерді сақтау және де бюджетке акциздерді толық және уақытылы төлеу, дұрыс есептеу мақсатында акциз өнімдері айналымы мен өндірісімен айналысатын мекемелер мен ұйымдарда салық тексеруін өткізу.</w:t>
      </w:r>
    </w:p>
    <w:p w:rsidR="00D354CC" w:rsidRPr="004C4CDF" w:rsidRDefault="00D354CC" w:rsidP="00D354CC">
      <w:pPr>
        <w:jc w:val="both"/>
        <w:rPr>
          <w:b w:val="0"/>
          <w:i w:val="0"/>
          <w:sz w:val="24"/>
          <w:szCs w:val="24"/>
          <w:lang w:val="kk-KZ"/>
        </w:rPr>
      </w:pPr>
      <w:r w:rsidRPr="004C4CDF">
        <w:rPr>
          <w:i w:val="0"/>
          <w:color w:val="000000"/>
          <w:sz w:val="24"/>
          <w:szCs w:val="24"/>
          <w:lang w:val="kk-KZ"/>
        </w:rPr>
        <w:t xml:space="preserve">        Конкурсқа қатысушыларға қойылатын талаптар:</w:t>
      </w:r>
      <w:r w:rsidRPr="004C4CDF">
        <w:rPr>
          <w:b w:val="0"/>
          <w:i w:val="0"/>
          <w:sz w:val="24"/>
          <w:szCs w:val="24"/>
          <w:lang w:val="kk-KZ"/>
        </w:rPr>
        <w:t xml:space="preserve"> </w:t>
      </w:r>
      <w:r w:rsidR="00827937" w:rsidRPr="004C4CDF">
        <w:rPr>
          <w:b w:val="0"/>
          <w:i w:val="0"/>
          <w:sz w:val="24"/>
          <w:szCs w:val="24"/>
          <w:lang w:val="kk-KZ"/>
        </w:rPr>
        <w:t>экономикалық, заңгерлік, салық ісі.</w:t>
      </w:r>
      <w:r w:rsidRPr="004C4CDF">
        <w:rPr>
          <w:b w:val="0"/>
          <w:i w:val="0"/>
          <w:sz w:val="24"/>
          <w:szCs w:val="24"/>
          <w:lang w:val="kk-KZ"/>
        </w:rPr>
        <w:t xml:space="preserve">  </w:t>
      </w:r>
    </w:p>
    <w:p w:rsidR="00D354CC" w:rsidRPr="004C4CDF" w:rsidRDefault="00D354CC" w:rsidP="00D354CC">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44590" w:rsidRDefault="00D354CC" w:rsidP="00DE7484">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w:t>
      </w:r>
      <w:r w:rsidRPr="004C4CDF">
        <w:rPr>
          <w:b w:val="0"/>
          <w:i w:val="0"/>
          <w:sz w:val="24"/>
          <w:szCs w:val="24"/>
          <w:lang w:val="kk-KZ"/>
        </w:rPr>
        <w:lastRenderedPageBreak/>
        <w:t xml:space="preserve">нормативтік құқықтық актілерді білуі. «Қазақстан - 2050»: қалыптасқан мемлекеттің </w:t>
      </w:r>
      <w:r w:rsidR="008055F4" w:rsidRPr="004C4CDF">
        <w:rPr>
          <w:b w:val="0"/>
          <w:i w:val="0"/>
          <w:sz w:val="24"/>
          <w:szCs w:val="24"/>
          <w:lang w:val="kk-KZ"/>
        </w:rPr>
        <w:t xml:space="preserve">жаңа саяси бағыты Стратегиясын </w:t>
      </w:r>
      <w:r w:rsidRPr="004C4CDF">
        <w:rPr>
          <w:b w:val="0"/>
          <w:i w:val="0"/>
          <w:sz w:val="24"/>
          <w:szCs w:val="24"/>
          <w:lang w:val="kk-KZ"/>
        </w:rPr>
        <w:t>білуі</w:t>
      </w:r>
      <w:r w:rsidR="00DE7484">
        <w:rPr>
          <w:b w:val="0"/>
          <w:i w:val="0"/>
          <w:sz w:val="24"/>
          <w:szCs w:val="24"/>
          <w:lang w:val="kk-KZ"/>
        </w:rPr>
        <w:t>,</w:t>
      </w:r>
      <w:r w:rsidR="00DE7484" w:rsidRPr="00DE7484">
        <w:rPr>
          <w:b w:val="0"/>
          <w:i w:val="0"/>
          <w:spacing w:val="2"/>
          <w:sz w:val="24"/>
          <w:szCs w:val="24"/>
          <w:lang w:val="kk-KZ"/>
        </w:rPr>
        <w:t xml:space="preserve"> </w:t>
      </w:r>
      <w:r w:rsidR="00DE7484" w:rsidRPr="00017A93">
        <w:rPr>
          <w:b w:val="0"/>
          <w:i w:val="0"/>
          <w:spacing w:val="2"/>
          <w:sz w:val="24"/>
          <w:szCs w:val="24"/>
          <w:lang w:val="kk-KZ"/>
        </w:rPr>
        <w:t>о</w:t>
      </w:r>
      <w:r w:rsidR="00DE7484" w:rsidRPr="00017A93">
        <w:rPr>
          <w:b w:val="0"/>
          <w:i w:val="0"/>
          <w:sz w:val="24"/>
          <w:szCs w:val="24"/>
          <w:lang w:val="kk-KZ"/>
        </w:rPr>
        <w:t xml:space="preserve">сы санаттағы лауазымдар бойынша функционалдық міндеттерді орындау үшін қажетті басқа да міндетті білімдерді </w:t>
      </w:r>
      <w:r w:rsidR="00DE7484">
        <w:rPr>
          <w:b w:val="0"/>
          <w:i w:val="0"/>
          <w:sz w:val="24"/>
          <w:szCs w:val="24"/>
          <w:lang w:val="kk-KZ"/>
        </w:rPr>
        <w:t>білуі.</w:t>
      </w:r>
      <w:r w:rsidR="00DE7484" w:rsidRPr="00017A93">
        <w:rPr>
          <w:rFonts w:eastAsia="Calibri"/>
          <w:b w:val="0"/>
          <w:i w:val="0"/>
          <w:sz w:val="24"/>
          <w:szCs w:val="24"/>
          <w:lang w:val="kk-KZ"/>
        </w:rPr>
        <w:t xml:space="preserve"> </w:t>
      </w:r>
      <w:r w:rsidRPr="004C4CDF">
        <w:rPr>
          <w:b w:val="0"/>
          <w:i w:val="0"/>
          <w:sz w:val="24"/>
          <w:szCs w:val="24"/>
          <w:lang w:val="kk-KZ"/>
        </w:rPr>
        <w:t xml:space="preserve"> </w:t>
      </w:r>
      <w:r w:rsidRPr="004C4CDF">
        <w:rPr>
          <w:rFonts w:eastAsia="Calibri"/>
          <w:b w:val="0"/>
          <w:i w:val="0"/>
          <w:sz w:val="24"/>
          <w:szCs w:val="24"/>
          <w:lang w:val="kk-KZ"/>
        </w:rPr>
        <w:t xml:space="preserve"> </w:t>
      </w:r>
    </w:p>
    <w:p w:rsidR="00474795" w:rsidRPr="004C4CDF" w:rsidRDefault="00474795" w:rsidP="00474795">
      <w:pPr>
        <w:tabs>
          <w:tab w:val="left" w:pos="709"/>
          <w:tab w:val="left" w:pos="851"/>
        </w:tabs>
        <w:jc w:val="both"/>
        <w:rPr>
          <w:i w:val="0"/>
          <w:sz w:val="24"/>
          <w:szCs w:val="24"/>
          <w:lang w:val="kk-KZ" w:eastAsia="ko-KR"/>
        </w:rPr>
      </w:pPr>
      <w:r>
        <w:rPr>
          <w:rFonts w:eastAsia="Calibri"/>
          <w:b w:val="0"/>
          <w:i w:val="0"/>
          <w:sz w:val="24"/>
          <w:szCs w:val="24"/>
          <w:lang w:val="kk-KZ"/>
        </w:rPr>
        <w:tab/>
      </w:r>
      <w:r w:rsidRPr="00474795">
        <w:rPr>
          <w:rFonts w:eastAsia="Calibri"/>
          <w:i w:val="0"/>
          <w:sz w:val="24"/>
          <w:szCs w:val="24"/>
          <w:lang w:val="kk-KZ"/>
        </w:rPr>
        <w:t>2.</w:t>
      </w:r>
      <w:r>
        <w:rPr>
          <w:i w:val="0"/>
          <w:sz w:val="24"/>
          <w:szCs w:val="24"/>
          <w:lang w:val="kk-KZ"/>
        </w:rPr>
        <w:t>Аудит</w:t>
      </w:r>
      <w:r w:rsidRPr="004C4CDF">
        <w:rPr>
          <w:i w:val="0"/>
          <w:sz w:val="24"/>
          <w:szCs w:val="24"/>
          <w:lang w:val="kk-KZ"/>
        </w:rPr>
        <w:t xml:space="preserve"> басқармасының </w:t>
      </w:r>
      <w:r>
        <w:rPr>
          <w:i w:val="0"/>
          <w:sz w:val="24"/>
          <w:szCs w:val="24"/>
          <w:lang w:val="kk-KZ"/>
        </w:rPr>
        <w:t>№1</w:t>
      </w:r>
      <w:r w:rsidR="00E26E94">
        <w:rPr>
          <w:i w:val="0"/>
          <w:sz w:val="24"/>
          <w:szCs w:val="24"/>
          <w:lang w:val="kk-KZ"/>
        </w:rPr>
        <w:t xml:space="preserve"> </w:t>
      </w:r>
      <w:r>
        <w:rPr>
          <w:i w:val="0"/>
          <w:sz w:val="24"/>
          <w:szCs w:val="24"/>
          <w:lang w:val="kk-KZ"/>
        </w:rPr>
        <w:t>аудит</w:t>
      </w:r>
      <w:r w:rsidRPr="004C4CDF">
        <w:rPr>
          <w:i w:val="0"/>
          <w:sz w:val="24"/>
          <w:szCs w:val="24"/>
          <w:lang w:val="kk-KZ"/>
        </w:rPr>
        <w:t xml:space="preserve"> бөлімінің  бас маманы, </w:t>
      </w:r>
      <w:r>
        <w:rPr>
          <w:i w:val="0"/>
          <w:sz w:val="24"/>
          <w:szCs w:val="24"/>
          <w:lang w:val="kk-KZ"/>
        </w:rPr>
        <w:t xml:space="preserve">уақытша негізгі қызметкердің бала күтімі бойынша демалыс кезеңіне </w:t>
      </w:r>
      <w:r w:rsidRPr="00474795">
        <w:rPr>
          <w:i w:val="0"/>
          <w:sz w:val="24"/>
          <w:szCs w:val="24"/>
          <w:lang w:val="kk-KZ"/>
        </w:rPr>
        <w:t>19.08.2017 жыл аралығында</w:t>
      </w:r>
      <w:r>
        <w:rPr>
          <w:lang w:val="kk-KZ"/>
        </w:rPr>
        <w:t xml:space="preserve"> </w:t>
      </w:r>
      <w:r w:rsidRPr="004C4CDF">
        <w:rPr>
          <w:i w:val="0"/>
          <w:sz w:val="24"/>
          <w:szCs w:val="24"/>
          <w:lang w:val="kk-KZ"/>
        </w:rPr>
        <w:t xml:space="preserve">С-О-5 санаты, </w:t>
      </w:r>
      <w:r>
        <w:rPr>
          <w:i w:val="0"/>
          <w:sz w:val="24"/>
          <w:szCs w:val="24"/>
          <w:lang w:val="kk-KZ"/>
        </w:rPr>
        <w:t>1</w:t>
      </w:r>
      <w:r w:rsidRPr="004C4CDF">
        <w:rPr>
          <w:i w:val="0"/>
          <w:sz w:val="24"/>
          <w:szCs w:val="24"/>
          <w:lang w:val="kk-KZ"/>
        </w:rPr>
        <w:t xml:space="preserve"> бірлік, №</w:t>
      </w:r>
      <w:r w:rsidRPr="00E26E94">
        <w:rPr>
          <w:i w:val="0"/>
          <w:sz w:val="24"/>
          <w:szCs w:val="24"/>
          <w:lang w:val="kk-KZ"/>
        </w:rPr>
        <w:t>ДГД</w:t>
      </w:r>
      <w:r w:rsidR="00E26E94" w:rsidRPr="00E26E94">
        <w:rPr>
          <w:i w:val="0"/>
          <w:sz w:val="24"/>
          <w:szCs w:val="24"/>
          <w:lang w:val="kk-KZ"/>
        </w:rPr>
        <w:t>-07-1-8</w:t>
      </w:r>
    </w:p>
    <w:p w:rsidR="005B7AD8" w:rsidRDefault="00474795" w:rsidP="00474795">
      <w:pPr>
        <w:jc w:val="both"/>
        <w:rPr>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E26E94">
        <w:rPr>
          <w:b w:val="0"/>
          <w:i w:val="0"/>
          <w:color w:val="000000"/>
          <w:spacing w:val="4"/>
          <w:sz w:val="24"/>
          <w:szCs w:val="24"/>
          <w:lang w:val="kk-KZ"/>
        </w:rPr>
        <w:t>Салық және бас</w:t>
      </w:r>
      <w:r w:rsidR="005B7AD8" w:rsidRPr="005B7AD8">
        <w:rPr>
          <w:b w:val="0"/>
          <w:i w:val="0"/>
          <w:color w:val="000000"/>
          <w:spacing w:val="4"/>
          <w:sz w:val="24"/>
          <w:szCs w:val="24"/>
          <w:lang w:val="kk-KZ"/>
        </w:rPr>
        <w:t>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жасау.САЭБ ақпаратты жүйесіне әкімшілік құқық бұзушылықтар бойынша хаттама мен қаулыларды уақытылы және дұрыс толтыру, сондай-ақ әкімшілік мәліметтер базасының карточкасын толтыру.</w:t>
      </w:r>
      <w:r w:rsidRPr="004C4CDF">
        <w:rPr>
          <w:i w:val="0"/>
          <w:color w:val="000000"/>
          <w:sz w:val="24"/>
          <w:szCs w:val="24"/>
          <w:lang w:val="kk-KZ"/>
        </w:rPr>
        <w:t xml:space="preserve">        </w:t>
      </w:r>
    </w:p>
    <w:p w:rsidR="00474795" w:rsidRPr="00104679" w:rsidRDefault="00474795" w:rsidP="005B7AD8">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5B7AD8" w:rsidRPr="00104679">
        <w:rPr>
          <w:b w:val="0"/>
          <w:i w:val="0"/>
          <w:color w:val="000000"/>
          <w:sz w:val="24"/>
          <w:szCs w:val="24"/>
          <w:lang w:val="kk-KZ"/>
        </w:rPr>
        <w:t>заңгерлік, экономикалық, салық ісі, кеден ісі.</w:t>
      </w:r>
      <w:r w:rsidRPr="00104679">
        <w:rPr>
          <w:b w:val="0"/>
          <w:i w:val="0"/>
          <w:sz w:val="24"/>
          <w:szCs w:val="24"/>
          <w:lang w:val="kk-KZ"/>
        </w:rPr>
        <w:t xml:space="preserve"> </w:t>
      </w:r>
    </w:p>
    <w:p w:rsidR="00474795" w:rsidRPr="004C4CDF" w:rsidRDefault="00474795" w:rsidP="00474795">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74795" w:rsidRDefault="00474795" w:rsidP="00474795">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r>
        <w:rPr>
          <w:b w:val="0"/>
          <w:i w:val="0"/>
          <w:sz w:val="24"/>
          <w:szCs w:val="24"/>
          <w:lang w:val="kk-KZ"/>
        </w:rPr>
        <w:t>,</w:t>
      </w:r>
      <w:r w:rsidRPr="00DE7484">
        <w:rPr>
          <w:b w:val="0"/>
          <w:i w:val="0"/>
          <w:spacing w:val="2"/>
          <w:sz w:val="24"/>
          <w:szCs w:val="24"/>
          <w:lang w:val="kk-KZ"/>
        </w:rPr>
        <w:t xml:space="preserve"> </w:t>
      </w:r>
      <w:r w:rsidRPr="00017A93">
        <w:rPr>
          <w:b w:val="0"/>
          <w:i w:val="0"/>
          <w:spacing w:val="2"/>
          <w:sz w:val="24"/>
          <w:szCs w:val="24"/>
          <w:lang w:val="kk-KZ"/>
        </w:rPr>
        <w:t>о</w:t>
      </w:r>
      <w:r w:rsidRPr="00017A93">
        <w:rPr>
          <w:b w:val="0"/>
          <w:i w:val="0"/>
          <w:sz w:val="24"/>
          <w:szCs w:val="24"/>
          <w:lang w:val="kk-KZ"/>
        </w:rPr>
        <w:t xml:space="preserve">сы санаттағы лауазымдар бойынша функционалдық міндеттерді орындау үшін қажетті басқа да міндетті білімдерді </w:t>
      </w:r>
      <w:r>
        <w:rPr>
          <w:b w:val="0"/>
          <w:i w:val="0"/>
          <w:sz w:val="24"/>
          <w:szCs w:val="24"/>
          <w:lang w:val="kk-KZ"/>
        </w:rPr>
        <w:t>білуі.</w:t>
      </w:r>
      <w:r w:rsidRPr="00017A93">
        <w:rPr>
          <w:rFonts w:eastAsia="Calibri"/>
          <w:b w:val="0"/>
          <w:i w:val="0"/>
          <w:sz w:val="24"/>
          <w:szCs w:val="24"/>
          <w:lang w:val="kk-KZ"/>
        </w:rPr>
        <w:t xml:space="preserve"> </w:t>
      </w:r>
      <w:r w:rsidRPr="004C4CDF">
        <w:rPr>
          <w:b w:val="0"/>
          <w:i w:val="0"/>
          <w:sz w:val="24"/>
          <w:szCs w:val="24"/>
          <w:lang w:val="kk-KZ"/>
        </w:rPr>
        <w:t xml:space="preserve"> </w:t>
      </w:r>
      <w:r w:rsidRPr="004C4CDF">
        <w:rPr>
          <w:rFonts w:eastAsia="Calibri"/>
          <w:b w:val="0"/>
          <w:i w:val="0"/>
          <w:sz w:val="24"/>
          <w:szCs w:val="24"/>
          <w:lang w:val="kk-KZ"/>
        </w:rPr>
        <w:t xml:space="preserve"> </w:t>
      </w:r>
    </w:p>
    <w:p w:rsidR="00E26F5F" w:rsidRPr="00E26F5F" w:rsidRDefault="00E26F5F" w:rsidP="00E26F5F">
      <w:pPr>
        <w:tabs>
          <w:tab w:val="left" w:pos="709"/>
          <w:tab w:val="left" w:pos="851"/>
        </w:tabs>
        <w:jc w:val="both"/>
        <w:rPr>
          <w:i w:val="0"/>
          <w:sz w:val="24"/>
          <w:szCs w:val="24"/>
          <w:lang w:val="kk-KZ" w:eastAsia="ko-KR"/>
        </w:rPr>
      </w:pPr>
      <w:r>
        <w:rPr>
          <w:rFonts w:eastAsia="Calibri"/>
          <w:i w:val="0"/>
          <w:sz w:val="24"/>
          <w:szCs w:val="24"/>
          <w:lang w:val="kk-KZ"/>
        </w:rPr>
        <w:tab/>
        <w:t>3</w:t>
      </w:r>
      <w:r w:rsidRPr="00474795">
        <w:rPr>
          <w:rFonts w:eastAsia="Calibri"/>
          <w:i w:val="0"/>
          <w:sz w:val="24"/>
          <w:szCs w:val="24"/>
          <w:lang w:val="kk-KZ"/>
        </w:rPr>
        <w:t>.</w:t>
      </w:r>
      <w:r w:rsidRPr="00E26F5F">
        <w:rPr>
          <w:lang w:val="kk-KZ"/>
        </w:rPr>
        <w:t xml:space="preserve"> </w:t>
      </w:r>
      <w:r w:rsidRPr="00E26F5F">
        <w:rPr>
          <w:i w:val="0"/>
          <w:sz w:val="24"/>
          <w:szCs w:val="24"/>
          <w:lang w:val="kk-KZ"/>
        </w:rPr>
        <w:t>«Ақтөбе-кедендік ресімдеу орталығы» кеден бекетінің бас маманы, уақытша негізгі қызметкердің бала күтімі бойынша демалыс кезеңіне 29.12.2016 жылға дейін</w:t>
      </w:r>
      <w:r w:rsidRPr="00352B6A">
        <w:rPr>
          <w:lang w:val="kk-KZ"/>
        </w:rPr>
        <w:t xml:space="preserve"> </w:t>
      </w:r>
      <w:r w:rsidRPr="004C4CDF">
        <w:rPr>
          <w:i w:val="0"/>
          <w:sz w:val="24"/>
          <w:szCs w:val="24"/>
          <w:lang w:val="kk-KZ"/>
        </w:rPr>
        <w:t xml:space="preserve">С-О-5 санаты, </w:t>
      </w:r>
      <w:r>
        <w:rPr>
          <w:i w:val="0"/>
          <w:sz w:val="24"/>
          <w:szCs w:val="24"/>
          <w:lang w:val="kk-KZ"/>
        </w:rPr>
        <w:t>1</w:t>
      </w:r>
      <w:r w:rsidRPr="004C4CDF">
        <w:rPr>
          <w:i w:val="0"/>
          <w:sz w:val="24"/>
          <w:szCs w:val="24"/>
          <w:lang w:val="kk-KZ"/>
        </w:rPr>
        <w:t xml:space="preserve"> бірлік, </w:t>
      </w:r>
      <w:r w:rsidRPr="00E26F5F">
        <w:rPr>
          <w:i w:val="0"/>
          <w:sz w:val="24"/>
          <w:szCs w:val="24"/>
          <w:lang w:val="kk-KZ"/>
        </w:rPr>
        <w:t>ДГД-16-9</w:t>
      </w:r>
    </w:p>
    <w:p w:rsidR="00E26F5F" w:rsidRPr="00E26F5F" w:rsidRDefault="00E26F5F" w:rsidP="00E26F5F">
      <w:pPr>
        <w:jc w:val="both"/>
        <w:rPr>
          <w:i w:val="0"/>
          <w:color w:val="000000"/>
          <w:sz w:val="24"/>
          <w:szCs w:val="24"/>
          <w:lang w:val="kk-KZ"/>
        </w:rPr>
      </w:pPr>
      <w:r w:rsidRPr="00E26F5F">
        <w:rPr>
          <w:i w:val="0"/>
          <w:sz w:val="24"/>
          <w:szCs w:val="24"/>
          <w:lang w:val="kk-KZ"/>
        </w:rPr>
        <w:t xml:space="preserve">            Қызметтік</w:t>
      </w:r>
      <w:r w:rsidRPr="00E26F5F">
        <w:rPr>
          <w:i w:val="0"/>
          <w:color w:val="000000"/>
          <w:sz w:val="24"/>
          <w:szCs w:val="24"/>
          <w:lang w:val="kk-KZ"/>
        </w:rPr>
        <w:t xml:space="preserve"> міндеттері:</w:t>
      </w:r>
      <w:r w:rsidRPr="00E26F5F">
        <w:rPr>
          <w:b w:val="0"/>
          <w:i w:val="0"/>
          <w:sz w:val="24"/>
          <w:szCs w:val="24"/>
          <w:lang w:val="kk-KZ"/>
        </w:rPr>
        <w:t xml:space="preserve"> Форматты-логистикалық бақылау және тауарлар декларацияларының электронды көшірмелеріне ақпараттық технологиялар мен ақпараттық жүйелерді қолдана отырып тауарларға кедендік ресімдеу жүргізу кезінде қолданылатын құжаттарды бар мәліметтер мен ұсынылған тауарлар декларациясындағы мәліметтердің сәйкестігін тексереді. Өтініштер мен тізілімдерде кеден органына жеткізілген тәуекелдер индикаторлары мен тәуекелдер профильдері бар мәліметтермен ұсынылған тауарлар декларациясында мәліметтерді сәйкестендіреді.Тәуекелді басқару жүйесінің нұсқауын қолдана отырып кедендік бақылау жүргізеді. Кеден одағының сыртқы экономикалық қызметке қатысушылары тауарлар номенклатурасы бойынша тауарлар кодын жіктегішін дұрыс анықтауды бақылайды.Экспорттық бақылау мен тарифтік емес реттеу шаралары, тиым салулар мен шектеулердің сақталуын бақылайды, экспорттық бақылау мен тарифтік емес реттеу шаралары, тиым салулар мен шектеулердің сақтауды растайтын құжаттардың болуын тексеру, экспорттық бақылау мен тарифтік емес реттеу шаралары, белгіленген тиым салулар мен шектеулерді декларанттың  сақтауы мақсатында ұсынылған тауарлар декларациясындағы мәліметтердің дұрыстығы мен толықтығын бақылайды.</w:t>
      </w:r>
      <w:r w:rsidRPr="00E26F5F">
        <w:rPr>
          <w:i w:val="0"/>
          <w:color w:val="000000"/>
          <w:sz w:val="24"/>
          <w:szCs w:val="24"/>
          <w:lang w:val="kk-KZ"/>
        </w:rPr>
        <w:t xml:space="preserve">       </w:t>
      </w:r>
    </w:p>
    <w:p w:rsidR="00E26F5F" w:rsidRPr="00CE476F" w:rsidRDefault="00E26F5F" w:rsidP="00E26F5F">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Pr="00CE476F">
        <w:rPr>
          <w:b w:val="0"/>
          <w:i w:val="0"/>
          <w:color w:val="000000"/>
          <w:sz w:val="24"/>
          <w:szCs w:val="24"/>
          <w:lang w:val="kk-KZ"/>
        </w:rPr>
        <w:t>заңгерлік, экономикалық, кеден ісі.</w:t>
      </w:r>
      <w:r w:rsidRPr="00CE476F">
        <w:rPr>
          <w:b w:val="0"/>
          <w:i w:val="0"/>
          <w:sz w:val="24"/>
          <w:szCs w:val="24"/>
          <w:lang w:val="kk-KZ"/>
        </w:rPr>
        <w:t xml:space="preserve"> </w:t>
      </w:r>
    </w:p>
    <w:p w:rsidR="00E26F5F" w:rsidRPr="004C4CDF" w:rsidRDefault="00E26F5F" w:rsidP="00E26F5F">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26F5F" w:rsidRDefault="00E26F5F" w:rsidP="00E26F5F">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r>
        <w:rPr>
          <w:b w:val="0"/>
          <w:i w:val="0"/>
          <w:sz w:val="24"/>
          <w:szCs w:val="24"/>
          <w:lang w:val="kk-KZ"/>
        </w:rPr>
        <w:t>,</w:t>
      </w:r>
      <w:r w:rsidRPr="00DE7484">
        <w:rPr>
          <w:b w:val="0"/>
          <w:i w:val="0"/>
          <w:spacing w:val="2"/>
          <w:sz w:val="24"/>
          <w:szCs w:val="24"/>
          <w:lang w:val="kk-KZ"/>
        </w:rPr>
        <w:t xml:space="preserve"> </w:t>
      </w:r>
      <w:r w:rsidRPr="00017A93">
        <w:rPr>
          <w:b w:val="0"/>
          <w:i w:val="0"/>
          <w:spacing w:val="2"/>
          <w:sz w:val="24"/>
          <w:szCs w:val="24"/>
          <w:lang w:val="kk-KZ"/>
        </w:rPr>
        <w:t>о</w:t>
      </w:r>
      <w:r w:rsidRPr="00017A93">
        <w:rPr>
          <w:b w:val="0"/>
          <w:i w:val="0"/>
          <w:sz w:val="24"/>
          <w:szCs w:val="24"/>
          <w:lang w:val="kk-KZ"/>
        </w:rPr>
        <w:t xml:space="preserve">сы санаттағы лауазымдар бойынша функционалдық міндеттерді орындау үшін қажетті басқа да міндетті білімдерді </w:t>
      </w:r>
      <w:r>
        <w:rPr>
          <w:b w:val="0"/>
          <w:i w:val="0"/>
          <w:sz w:val="24"/>
          <w:szCs w:val="24"/>
          <w:lang w:val="kk-KZ"/>
        </w:rPr>
        <w:t>білуі.</w:t>
      </w:r>
      <w:r w:rsidRPr="00017A93">
        <w:rPr>
          <w:rFonts w:eastAsia="Calibri"/>
          <w:b w:val="0"/>
          <w:i w:val="0"/>
          <w:sz w:val="24"/>
          <w:szCs w:val="24"/>
          <w:lang w:val="kk-KZ"/>
        </w:rPr>
        <w:t xml:space="preserve"> </w:t>
      </w:r>
      <w:r w:rsidRPr="004C4CDF">
        <w:rPr>
          <w:b w:val="0"/>
          <w:i w:val="0"/>
          <w:sz w:val="24"/>
          <w:szCs w:val="24"/>
          <w:lang w:val="kk-KZ"/>
        </w:rPr>
        <w:t xml:space="preserve"> </w:t>
      </w:r>
      <w:r w:rsidRPr="004C4CDF">
        <w:rPr>
          <w:rFonts w:eastAsia="Calibri"/>
          <w:b w:val="0"/>
          <w:i w:val="0"/>
          <w:sz w:val="24"/>
          <w:szCs w:val="24"/>
          <w:lang w:val="kk-KZ"/>
        </w:rPr>
        <w:t xml:space="preserve"> </w:t>
      </w:r>
    </w:p>
    <w:p w:rsidR="00474795" w:rsidRPr="00DE7484" w:rsidRDefault="00474795" w:rsidP="00DE7484">
      <w:pPr>
        <w:jc w:val="both"/>
        <w:rPr>
          <w:b w:val="0"/>
          <w:i w:val="0"/>
          <w:color w:val="000000"/>
          <w:sz w:val="24"/>
          <w:szCs w:val="24"/>
          <w:lang w:val="kk-KZ"/>
        </w:rPr>
      </w:pPr>
    </w:p>
    <w:p w:rsidR="0088131F" w:rsidRPr="004C4CDF" w:rsidRDefault="007C332B" w:rsidP="00200753">
      <w:pPr>
        <w:ind w:left="-567"/>
        <w:jc w:val="both"/>
        <w:rPr>
          <w:i w:val="0"/>
          <w:sz w:val="24"/>
          <w:szCs w:val="24"/>
          <w:lang w:val="kk-KZ"/>
        </w:rPr>
      </w:pPr>
      <w:r w:rsidRPr="004C4CDF">
        <w:rPr>
          <w:b w:val="0"/>
          <w:i w:val="0"/>
          <w:sz w:val="24"/>
          <w:szCs w:val="24"/>
          <w:lang w:val="kk-KZ"/>
        </w:rPr>
        <w:lastRenderedPageBreak/>
        <w:t xml:space="preserve">         Құжаттарды қабылдау </w:t>
      </w:r>
      <w:r w:rsidR="0088131F" w:rsidRPr="004C4CDF">
        <w:rPr>
          <w:b w:val="0"/>
          <w:i w:val="0"/>
          <w:sz w:val="24"/>
          <w:szCs w:val="24"/>
          <w:lang w:val="kk-KZ"/>
        </w:rPr>
        <w:t xml:space="preserve">мерзімі ішкі конкурс өткізу туралы хабарландыру соңғы жарияланған күнінен бастап </w:t>
      </w:r>
      <w:r w:rsidR="004B3796">
        <w:rPr>
          <w:i w:val="0"/>
          <w:sz w:val="24"/>
          <w:szCs w:val="24"/>
          <w:lang w:val="kk-KZ"/>
        </w:rPr>
        <w:t>3</w:t>
      </w:r>
      <w:r w:rsidRPr="004C4CDF">
        <w:rPr>
          <w:i w:val="0"/>
          <w:sz w:val="24"/>
          <w:szCs w:val="24"/>
          <w:lang w:val="kk-KZ"/>
        </w:rPr>
        <w:t xml:space="preserve"> жұмыс күн ішінде</w:t>
      </w:r>
      <w:r w:rsidR="0088131F" w:rsidRPr="004C4CDF">
        <w:rPr>
          <w:i w:val="0"/>
          <w:sz w:val="24"/>
          <w:szCs w:val="24"/>
          <w:lang w:val="kk-KZ"/>
        </w:rPr>
        <w:t xml:space="preserve"> </w:t>
      </w:r>
      <w:r w:rsidR="00140BAD">
        <w:rPr>
          <w:i w:val="0"/>
          <w:sz w:val="24"/>
          <w:szCs w:val="24"/>
          <w:lang w:val="kk-KZ"/>
        </w:rPr>
        <w:t xml:space="preserve">2016 жылдың </w:t>
      </w:r>
      <w:r w:rsidR="00CB4C68">
        <w:rPr>
          <w:i w:val="0"/>
          <w:sz w:val="24"/>
          <w:szCs w:val="24"/>
          <w:lang w:val="kk-KZ"/>
        </w:rPr>
        <w:t xml:space="preserve">тамыз </w:t>
      </w:r>
      <w:r w:rsidR="00140BAD">
        <w:rPr>
          <w:i w:val="0"/>
          <w:sz w:val="24"/>
          <w:szCs w:val="24"/>
          <w:lang w:val="kk-KZ"/>
        </w:rPr>
        <w:t xml:space="preserve">айының </w:t>
      </w:r>
      <w:r w:rsidR="005B418E">
        <w:rPr>
          <w:i w:val="0"/>
          <w:sz w:val="24"/>
          <w:szCs w:val="24"/>
          <w:lang w:val="kk-KZ"/>
        </w:rPr>
        <w:t xml:space="preserve"> 19</w:t>
      </w:r>
      <w:r w:rsidR="00140BAD">
        <w:rPr>
          <w:i w:val="0"/>
          <w:sz w:val="24"/>
          <w:szCs w:val="24"/>
          <w:lang w:val="kk-KZ"/>
        </w:rPr>
        <w:t>-н</w:t>
      </w:r>
      <w:r w:rsidR="005B418E">
        <w:rPr>
          <w:i w:val="0"/>
          <w:sz w:val="24"/>
          <w:szCs w:val="24"/>
          <w:lang w:val="kk-KZ"/>
        </w:rPr>
        <w:t>а</w:t>
      </w:r>
      <w:r w:rsidR="00140BAD">
        <w:rPr>
          <w:i w:val="0"/>
          <w:sz w:val="24"/>
          <w:szCs w:val="24"/>
          <w:lang w:val="kk-KZ"/>
        </w:rPr>
        <w:t xml:space="preserve">н бастап </w:t>
      </w:r>
      <w:r w:rsidR="00CB4C68">
        <w:rPr>
          <w:i w:val="0"/>
          <w:sz w:val="24"/>
          <w:szCs w:val="24"/>
          <w:lang w:val="kk-KZ"/>
        </w:rPr>
        <w:t>тамыз</w:t>
      </w:r>
      <w:r w:rsidR="00140BAD">
        <w:rPr>
          <w:i w:val="0"/>
          <w:sz w:val="24"/>
          <w:szCs w:val="24"/>
          <w:lang w:val="kk-KZ"/>
        </w:rPr>
        <w:t xml:space="preserve"> айының </w:t>
      </w:r>
      <w:r w:rsidR="005B418E">
        <w:rPr>
          <w:i w:val="0"/>
          <w:sz w:val="24"/>
          <w:szCs w:val="24"/>
          <w:lang w:val="kk-KZ"/>
        </w:rPr>
        <w:t>23</w:t>
      </w:r>
      <w:r w:rsidR="00140BAD">
        <w:rPr>
          <w:i w:val="0"/>
          <w:sz w:val="24"/>
          <w:szCs w:val="24"/>
          <w:lang w:val="kk-KZ"/>
        </w:rPr>
        <w:t xml:space="preserve">-н қоса алғанда </w:t>
      </w:r>
      <w:r w:rsidR="0088131F" w:rsidRPr="004C4CDF">
        <w:rPr>
          <w:i w:val="0"/>
          <w:sz w:val="24"/>
          <w:szCs w:val="24"/>
          <w:lang w:val="kk-KZ"/>
        </w:rPr>
        <w:t xml:space="preserve">жүргізіледі. </w:t>
      </w:r>
    </w:p>
    <w:p w:rsidR="00200753" w:rsidRPr="004C4CDF" w:rsidRDefault="0088131F" w:rsidP="00200753">
      <w:pPr>
        <w:ind w:left="-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Pr="009F5F8D">
        <w:rPr>
          <w:b w:val="0"/>
          <w:i w:val="0"/>
          <w:sz w:val="24"/>
          <w:szCs w:val="24"/>
          <w:lang w:val="kk-KZ"/>
        </w:rPr>
        <w:t>Құжаттарды қабылдау</w:t>
      </w:r>
      <w:r w:rsidR="007C332B" w:rsidRPr="004C4CDF">
        <w:rPr>
          <w:b w:val="0"/>
          <w:i w:val="0"/>
          <w:sz w:val="24"/>
          <w:szCs w:val="24"/>
          <w:lang w:val="kk-KZ"/>
        </w:rPr>
        <w:t xml:space="preserve"> мына мекен жайы бойынша: индекс </w:t>
      </w:r>
      <w:r w:rsidR="009F5F8D" w:rsidRPr="009F5F8D">
        <w:rPr>
          <w:b w:val="0"/>
          <w:i w:val="0"/>
          <w:sz w:val="24"/>
          <w:szCs w:val="24"/>
          <w:lang w:val="kk-KZ"/>
        </w:rPr>
        <w:t>030006</w:t>
      </w:r>
      <w:r w:rsidR="007C332B" w:rsidRPr="004C4CDF">
        <w:rPr>
          <w:b w:val="0"/>
          <w:i w:val="0"/>
          <w:sz w:val="24"/>
          <w:szCs w:val="24"/>
          <w:lang w:val="kk-KZ"/>
        </w:rPr>
        <w:t>, А</w:t>
      </w:r>
      <w:r w:rsidR="008055F4" w:rsidRPr="004C4CDF">
        <w:rPr>
          <w:b w:val="0"/>
          <w:i w:val="0"/>
          <w:sz w:val="24"/>
          <w:szCs w:val="24"/>
          <w:lang w:val="kk-KZ"/>
        </w:rPr>
        <w:t>қтөбе</w:t>
      </w:r>
      <w:r w:rsidR="007C332B" w:rsidRPr="004C4CDF">
        <w:rPr>
          <w:b w:val="0"/>
          <w:i w:val="0"/>
          <w:sz w:val="24"/>
          <w:szCs w:val="24"/>
          <w:lang w:val="kk-KZ"/>
        </w:rPr>
        <w:t xml:space="preserve"> қаласы, </w:t>
      </w:r>
      <w:r w:rsidR="008055F4" w:rsidRPr="004C4CDF">
        <w:rPr>
          <w:b w:val="0"/>
          <w:i w:val="0"/>
          <w:sz w:val="24"/>
          <w:szCs w:val="24"/>
          <w:lang w:val="kk-KZ"/>
        </w:rPr>
        <w:t>Н.Қобландин көшесі</w:t>
      </w:r>
      <w:r w:rsidR="007C332B" w:rsidRPr="004C4CDF">
        <w:rPr>
          <w:b w:val="0"/>
          <w:i w:val="0"/>
          <w:sz w:val="24"/>
          <w:szCs w:val="24"/>
          <w:lang w:val="kk-KZ"/>
        </w:rPr>
        <w:t xml:space="preserve"> </w:t>
      </w:r>
      <w:r w:rsidR="008055F4" w:rsidRPr="004C4CDF">
        <w:rPr>
          <w:b w:val="0"/>
          <w:i w:val="0"/>
          <w:sz w:val="24"/>
          <w:szCs w:val="24"/>
          <w:lang w:val="kk-KZ"/>
        </w:rPr>
        <w:t xml:space="preserve">7, </w:t>
      </w:r>
      <w:r w:rsidRPr="004C4CDF">
        <w:rPr>
          <w:b w:val="0"/>
          <w:i w:val="0"/>
          <w:sz w:val="24"/>
          <w:szCs w:val="24"/>
          <w:lang w:val="kk-KZ"/>
        </w:rPr>
        <w:t>305 кабинет,</w:t>
      </w:r>
      <w:r w:rsidR="008055F4" w:rsidRPr="004C4CDF">
        <w:rPr>
          <w:b w:val="0"/>
          <w:i w:val="0"/>
          <w:sz w:val="24"/>
          <w:szCs w:val="24"/>
          <w:lang w:val="kk-KZ"/>
        </w:rPr>
        <w:t>анықтама үшін телефон: 8(713</w:t>
      </w:r>
      <w:r w:rsidR="007C332B" w:rsidRPr="004C4CDF">
        <w:rPr>
          <w:b w:val="0"/>
          <w:i w:val="0"/>
          <w:sz w:val="24"/>
          <w:szCs w:val="24"/>
          <w:lang w:val="kk-KZ"/>
        </w:rPr>
        <w:t xml:space="preserve">2) </w:t>
      </w:r>
      <w:r w:rsidR="008055F4" w:rsidRPr="004C4CDF">
        <w:rPr>
          <w:b w:val="0"/>
          <w:i w:val="0"/>
          <w:sz w:val="24"/>
          <w:szCs w:val="24"/>
          <w:lang w:val="kk-KZ"/>
        </w:rPr>
        <w:t>21</w:t>
      </w:r>
      <w:r w:rsidR="007C332B" w:rsidRPr="004C4CDF">
        <w:rPr>
          <w:b w:val="0"/>
          <w:i w:val="0"/>
          <w:sz w:val="24"/>
          <w:szCs w:val="24"/>
          <w:lang w:val="kk-KZ"/>
        </w:rPr>
        <w:t>-</w:t>
      </w:r>
      <w:r w:rsidR="008055F4" w:rsidRPr="004C4CDF">
        <w:rPr>
          <w:b w:val="0"/>
          <w:i w:val="0"/>
          <w:sz w:val="24"/>
          <w:szCs w:val="24"/>
          <w:lang w:val="kk-KZ"/>
        </w:rPr>
        <w:t>02</w:t>
      </w:r>
      <w:r w:rsidR="007C332B" w:rsidRPr="004C4CDF">
        <w:rPr>
          <w:b w:val="0"/>
          <w:i w:val="0"/>
          <w:sz w:val="24"/>
          <w:szCs w:val="24"/>
          <w:lang w:val="kk-KZ"/>
        </w:rPr>
        <w:t>-</w:t>
      </w:r>
      <w:r w:rsidR="008055F4" w:rsidRPr="004C4CDF">
        <w:rPr>
          <w:b w:val="0"/>
          <w:i w:val="0"/>
          <w:sz w:val="24"/>
          <w:szCs w:val="24"/>
          <w:lang w:val="kk-KZ"/>
        </w:rPr>
        <w:t>79</w:t>
      </w:r>
      <w:r w:rsidR="00200753" w:rsidRPr="004C4CDF">
        <w:rPr>
          <w:b w:val="0"/>
          <w:i w:val="0"/>
          <w:sz w:val="24"/>
          <w:szCs w:val="24"/>
          <w:lang w:val="kk-KZ"/>
        </w:rPr>
        <w:t xml:space="preserve">, </w:t>
      </w:r>
      <w:r w:rsidRPr="004C4CDF">
        <w:rPr>
          <w:b w:val="0"/>
          <w:i w:val="0"/>
          <w:sz w:val="24"/>
          <w:szCs w:val="24"/>
          <w:lang w:val="kk-KZ"/>
        </w:rPr>
        <w:t xml:space="preserve">факс 8(7132) </w:t>
      </w:r>
      <w:r w:rsidR="008055F4" w:rsidRPr="004C4CDF">
        <w:rPr>
          <w:b w:val="0"/>
          <w:i w:val="0"/>
          <w:sz w:val="24"/>
          <w:szCs w:val="24"/>
          <w:lang w:val="kk-KZ"/>
        </w:rPr>
        <w:t>21-39-33</w:t>
      </w:r>
      <w:r w:rsidRPr="004C4CDF">
        <w:rPr>
          <w:b w:val="0"/>
          <w:i w:val="0"/>
          <w:sz w:val="24"/>
          <w:szCs w:val="24"/>
          <w:lang w:val="kk-KZ"/>
        </w:rPr>
        <w:t xml:space="preserve"> жүзеге асырылады</w:t>
      </w:r>
      <w:r w:rsidR="00200753" w:rsidRPr="004C4CDF">
        <w:rPr>
          <w:b w:val="0"/>
          <w:i w:val="0"/>
          <w:sz w:val="24"/>
          <w:szCs w:val="24"/>
          <w:lang w:val="kk-KZ"/>
        </w:rPr>
        <w:t xml:space="preserve">. </w:t>
      </w:r>
    </w:p>
    <w:p w:rsidR="00CC4E99" w:rsidRPr="004C4CDF" w:rsidRDefault="00420D58" w:rsidP="00420D58">
      <w:pPr>
        <w:ind w:left="-567"/>
        <w:contextualSpacing/>
        <w:jc w:val="both"/>
        <w:rPr>
          <w:b w:val="0"/>
          <w:bCs w:val="0"/>
          <w:i w:val="0"/>
          <w:iCs w:val="0"/>
          <w:sz w:val="24"/>
          <w:szCs w:val="24"/>
          <w:lang w:val="kk-KZ"/>
        </w:rPr>
      </w:pPr>
      <w:r w:rsidRPr="004C4CDF">
        <w:rPr>
          <w:b w:val="0"/>
          <w:i w:val="0"/>
          <w:sz w:val="24"/>
          <w:szCs w:val="24"/>
          <w:lang w:val="kk-KZ"/>
        </w:rPr>
        <w:t xml:space="preserve">         </w:t>
      </w:r>
      <w:r w:rsidR="00CC4E99" w:rsidRPr="004C4CDF">
        <w:rPr>
          <w:b w:val="0"/>
          <w:i w:val="0"/>
          <w:sz w:val="24"/>
          <w:szCs w:val="24"/>
          <w:lang w:val="kk-KZ"/>
        </w:rPr>
        <w:t xml:space="preserve">Аумақтық бөлімшелердің қызметкерлері сканерленген </w:t>
      </w:r>
      <w:r w:rsidR="00CC4E99" w:rsidRPr="009F5F8D">
        <w:rPr>
          <w:b w:val="0"/>
          <w:i w:val="0"/>
          <w:sz w:val="24"/>
          <w:szCs w:val="24"/>
          <w:lang w:val="kk-KZ"/>
        </w:rPr>
        <w:t>құжаттарын</w:t>
      </w:r>
      <w:r w:rsidR="009F5F8D" w:rsidRPr="009F5F8D">
        <w:rPr>
          <w:i w:val="0"/>
          <w:sz w:val="24"/>
          <w:szCs w:val="24"/>
          <w:lang w:val="kk-KZ"/>
        </w:rPr>
        <w:t xml:space="preserve"> taxaktub@mgd.kz</w:t>
      </w:r>
      <w:r w:rsidR="009F5F8D">
        <w:rPr>
          <w:i w:val="0"/>
          <w:sz w:val="24"/>
          <w:szCs w:val="24"/>
          <w:lang w:val="kk-KZ"/>
        </w:rPr>
        <w:t>,</w:t>
      </w:r>
      <w:r w:rsidR="009F5F8D" w:rsidRPr="009F5F8D">
        <w:rPr>
          <w:i w:val="0"/>
          <w:sz w:val="24"/>
          <w:szCs w:val="24"/>
          <w:lang w:val="kk-KZ"/>
        </w:rPr>
        <w:t xml:space="preserve"> </w:t>
      </w:r>
      <w:r w:rsidR="00D02F91" w:rsidRPr="009F5F8D">
        <w:rPr>
          <w:i w:val="0"/>
          <w:sz w:val="24"/>
          <w:szCs w:val="24"/>
          <w:lang w:val="kk-KZ"/>
        </w:rPr>
        <w:t>k</w:t>
      </w:r>
      <w:r w:rsidR="00882F2E" w:rsidRPr="009F5F8D">
        <w:rPr>
          <w:i w:val="0"/>
          <w:sz w:val="24"/>
          <w:szCs w:val="24"/>
          <w:lang w:val="kk-KZ"/>
        </w:rPr>
        <w:t>.</w:t>
      </w:r>
      <w:r w:rsidR="00D02F91" w:rsidRPr="009F5F8D">
        <w:rPr>
          <w:i w:val="0"/>
          <w:sz w:val="24"/>
          <w:szCs w:val="24"/>
          <w:lang w:val="kk-KZ"/>
        </w:rPr>
        <w:t>ta</w:t>
      </w:r>
      <w:r w:rsidR="00882F2E" w:rsidRPr="009F5F8D">
        <w:rPr>
          <w:i w:val="0"/>
          <w:sz w:val="24"/>
          <w:szCs w:val="24"/>
          <w:lang w:val="kk-KZ"/>
        </w:rPr>
        <w:t>m</w:t>
      </w:r>
      <w:r w:rsidR="00D02F91" w:rsidRPr="009F5F8D">
        <w:rPr>
          <w:i w:val="0"/>
          <w:sz w:val="24"/>
          <w:szCs w:val="24"/>
          <w:lang w:val="kk-KZ"/>
        </w:rPr>
        <w:t>pi</w:t>
      </w:r>
      <w:r w:rsidR="00882F2E" w:rsidRPr="009F5F8D">
        <w:rPr>
          <w:i w:val="0"/>
          <w:sz w:val="24"/>
          <w:szCs w:val="24"/>
          <w:lang w:val="kk-KZ"/>
        </w:rPr>
        <w:t>sh</w:t>
      </w:r>
      <w:r w:rsidR="00D02F91" w:rsidRPr="009F5F8D">
        <w:rPr>
          <w:i w:val="0"/>
          <w:sz w:val="24"/>
          <w:szCs w:val="24"/>
          <w:lang w:val="kk-KZ"/>
        </w:rPr>
        <w:t>e</w:t>
      </w:r>
      <w:r w:rsidR="00882F2E" w:rsidRPr="009F5F8D">
        <w:rPr>
          <w:i w:val="0"/>
          <w:sz w:val="24"/>
          <w:szCs w:val="24"/>
          <w:lang w:val="kk-KZ"/>
        </w:rPr>
        <w:t>va@kgd.gov.kz</w:t>
      </w:r>
      <w:r w:rsidR="00CC4E99" w:rsidRPr="004C4CDF">
        <w:rPr>
          <w:i w:val="0"/>
          <w:sz w:val="24"/>
          <w:szCs w:val="24"/>
          <w:lang w:val="kk-KZ"/>
        </w:rPr>
        <w:t xml:space="preserve"> </w:t>
      </w:r>
      <w:r w:rsidR="00CC4E99" w:rsidRPr="004C4CDF">
        <w:rPr>
          <w:b w:val="0"/>
          <w:i w:val="0"/>
          <w:sz w:val="24"/>
          <w:szCs w:val="24"/>
          <w:lang w:val="kk-KZ"/>
        </w:rPr>
        <w:t xml:space="preserve"> электрондық </w:t>
      </w:r>
      <w:r w:rsidR="00463BA1" w:rsidRPr="004C4CDF">
        <w:rPr>
          <w:b w:val="0"/>
          <w:i w:val="0"/>
          <w:sz w:val="24"/>
          <w:szCs w:val="24"/>
          <w:lang w:val="kk-KZ"/>
        </w:rPr>
        <w:t>мекен жайы бойынша</w:t>
      </w:r>
      <w:r w:rsidR="00CC4E99" w:rsidRPr="004C4CDF">
        <w:rPr>
          <w:b w:val="0"/>
          <w:i w:val="0"/>
          <w:sz w:val="24"/>
          <w:szCs w:val="24"/>
          <w:lang w:val="kk-KZ"/>
        </w:rPr>
        <w:t xml:space="preserve"> ұсына алады.</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а) </w:t>
      </w:r>
      <w:r w:rsidR="00DD185A">
        <w:fldChar w:fldCharType="begin"/>
      </w:r>
      <w:r w:rsidR="00DD185A" w:rsidRPr="005B418E">
        <w:rPr>
          <w:lang w:val="kk-KZ"/>
        </w:rPr>
        <w:instrText>HYPERLINK "http://adilet.zan.kz/kaz/docs/V1500012639" \l "z205"</w:instrText>
      </w:r>
      <w:r w:rsidR="00DD185A">
        <w:fldChar w:fldCharType="separate"/>
      </w:r>
      <w:r w:rsidRPr="004C4CDF">
        <w:rPr>
          <w:b w:val="0"/>
          <w:i w:val="0"/>
          <w:sz w:val="24"/>
          <w:szCs w:val="24"/>
          <w:lang w:val="kk-KZ"/>
        </w:rPr>
        <w:t>қосымшаға</w:t>
      </w:r>
      <w:r w:rsidR="00DD185A">
        <w:fldChar w:fldCharType="end"/>
      </w:r>
      <w:r w:rsidRPr="004C4CDF">
        <w:rPr>
          <w:b w:val="0"/>
          <w:i w:val="0"/>
          <w:sz w:val="24"/>
          <w:szCs w:val="24"/>
          <w:lang w:val="kk-KZ"/>
        </w:rPr>
        <w:t xml:space="preserve"> сәйкес нысандағы өтініш (төменде);</w:t>
      </w:r>
    </w:p>
    <w:p w:rsidR="00CC4E99" w:rsidRPr="004C4CDF" w:rsidRDefault="00CC4E99" w:rsidP="00420D58">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CC4E99" w:rsidRPr="004C4CDF" w:rsidRDefault="00CC4E99" w:rsidP="00886910">
      <w:pPr>
        <w:pStyle w:val="a6"/>
        <w:spacing w:before="0" w:beforeAutospacing="0" w:after="0" w:afterAutospacing="0"/>
        <w:ind w:left="-567" w:firstLine="567"/>
        <w:jc w:val="both"/>
        <w:rPr>
          <w:lang w:val="kk-KZ"/>
        </w:rPr>
      </w:pPr>
      <w:r w:rsidRPr="004C4CDF">
        <w:rPr>
          <w:lang w:val="kk-KZ"/>
        </w:rPr>
        <w:t>Конкурс</w:t>
      </w:r>
      <w:r w:rsidR="00886910" w:rsidRPr="004C4CDF">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9F5F8D" w:rsidRPr="009F5F8D">
        <w:rPr>
          <w:lang w:val="kk-KZ"/>
        </w:rPr>
        <w:t>taxaktub@mgd.kz</w:t>
      </w:r>
      <w:r w:rsidR="009F5F8D">
        <w:rPr>
          <w:lang w:val="kk-KZ"/>
        </w:rPr>
        <w:t>,</w:t>
      </w:r>
      <w:r w:rsidR="009F5F8D" w:rsidRPr="009F5F8D">
        <w:rPr>
          <w:lang w:val="kk-KZ"/>
        </w:rPr>
        <w:t xml:space="preserve"> </w:t>
      </w:r>
      <w:r w:rsidR="00886910" w:rsidRPr="009F5F8D">
        <w:rPr>
          <w:lang w:val="kk-KZ"/>
        </w:rPr>
        <w:t>k.tampisheva@kgd.gov.kz)</w:t>
      </w:r>
      <w:r w:rsidR="00886910" w:rsidRPr="004C4CDF">
        <w:rPr>
          <w:lang w:val="kk-KZ"/>
        </w:rPr>
        <w:t xml:space="preserve"> </w:t>
      </w:r>
      <w:r w:rsidRPr="004C4CDF">
        <w:rPr>
          <w:lang w:val="kk-KZ"/>
        </w:rPr>
        <w:t xml:space="preserve">электронды түрде не «Е-gov» электронды Үкімет порталы арқылы </w:t>
      </w:r>
      <w:r w:rsidR="00886910" w:rsidRPr="004C4CDF">
        <w:rPr>
          <w:lang w:val="kk-KZ"/>
        </w:rPr>
        <w:t xml:space="preserve">құжаттарды қабылдау мерзімінде тапсырады (олардың түпнұсқасын әңгімелесу басталғанға дейін бір </w:t>
      </w:r>
      <w:r w:rsidR="004B3796">
        <w:rPr>
          <w:lang w:val="kk-KZ"/>
        </w:rPr>
        <w:t>күн</w:t>
      </w:r>
      <w:r w:rsidR="00886910" w:rsidRPr="004C4CDF">
        <w:rPr>
          <w:lang w:val="kk-KZ"/>
        </w:rPr>
        <w:t xml:space="preserve"> бұрын кешіктірмей береді, о</w:t>
      </w:r>
      <w:r w:rsidRPr="004C4CDF">
        <w:rPr>
          <w:lang w:val="kk-KZ"/>
        </w:rPr>
        <w:t>ларды бермеген жағдайда тұлға конкурс комиссиясымен әңгімелесуден өтуге жіберілмейді</w:t>
      </w:r>
      <w:r w:rsidR="00886910" w:rsidRPr="004C4CDF">
        <w:rPr>
          <w:lang w:val="kk-KZ"/>
        </w:rPr>
        <w:t>)</w:t>
      </w:r>
      <w:r w:rsidRPr="004C4CDF">
        <w:rPr>
          <w:lang w:val="kk-KZ"/>
        </w:rPr>
        <w:t xml:space="preserve">. </w:t>
      </w:r>
    </w:p>
    <w:p w:rsidR="0050584E" w:rsidRPr="004C4CDF" w:rsidRDefault="0050584E" w:rsidP="0050584E">
      <w:pPr>
        <w:ind w:left="-567" w:firstLine="567"/>
        <w:contextualSpacing/>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қаласы, Н.Қобландин көшесі, 7 мекен жайында орналасқан </w:t>
      </w:r>
      <w:r w:rsidRPr="004C4CDF">
        <w:rPr>
          <w:b w:val="0"/>
          <w:i w:val="0"/>
          <w:color w:val="000000"/>
          <w:sz w:val="24"/>
          <w:szCs w:val="24"/>
          <w:lang w:val="kk-KZ"/>
        </w:rPr>
        <w:t xml:space="preserve"> Ақтөбе облысы бойынша Мемлекеттік кірістер департаменті ғимаратында, әңгімелесуге жіберілгені туралы хабардар етілгеннен кейін </w:t>
      </w:r>
      <w:r w:rsidR="004B3796">
        <w:rPr>
          <w:b w:val="0"/>
          <w:i w:val="0"/>
          <w:color w:val="000000"/>
          <w:sz w:val="24"/>
          <w:szCs w:val="24"/>
          <w:lang w:val="kk-KZ"/>
        </w:rPr>
        <w:t xml:space="preserve">3 </w:t>
      </w:r>
      <w:r w:rsidRPr="004C4CDF">
        <w:rPr>
          <w:b w:val="0"/>
          <w:i w:val="0"/>
          <w:color w:val="000000"/>
          <w:sz w:val="24"/>
          <w:szCs w:val="24"/>
          <w:lang w:val="kk-KZ"/>
        </w:rPr>
        <w:t>жұмыс күні ішінде өтеді,</w:t>
      </w:r>
      <w:r w:rsidRPr="004C4CDF">
        <w:rPr>
          <w:b w:val="0"/>
          <w:i w:val="0"/>
          <w:sz w:val="24"/>
          <w:szCs w:val="24"/>
          <w:lang w:val="kk-KZ"/>
        </w:rPr>
        <w:t xml:space="preserve"> анықтама үшін телефон  8(7132) 21-02-79. </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4C4CDF" w:rsidRDefault="0050584E" w:rsidP="0050584E">
      <w:pPr>
        <w:ind w:left="-567" w:right="178" w:firstLine="426"/>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DB07D7" w:rsidRPr="004C4CDF" w:rsidRDefault="005C63BB" w:rsidP="00CC4E99">
      <w:pPr>
        <w:pStyle w:val="a6"/>
        <w:spacing w:before="0" w:beforeAutospacing="0" w:after="0" w:afterAutospacing="0"/>
        <w:ind w:firstLine="709"/>
        <w:jc w:val="both"/>
        <w:rPr>
          <w:spacing w:val="2"/>
          <w:lang w:val="kk-KZ"/>
        </w:rPr>
      </w:pPr>
      <w:r w:rsidRPr="004C4CDF">
        <w:rPr>
          <w:spacing w:val="2"/>
          <w:lang w:val="kk-KZ"/>
        </w:rPr>
        <w:t>  </w:t>
      </w:r>
    </w:p>
    <w:p w:rsidR="00513858" w:rsidRPr="004C4CDF" w:rsidRDefault="00513858" w:rsidP="00CC4E99">
      <w:pPr>
        <w:pStyle w:val="a6"/>
        <w:spacing w:before="0" w:beforeAutospacing="0" w:after="0" w:afterAutospacing="0"/>
        <w:ind w:firstLine="709"/>
        <w:jc w:val="both"/>
        <w:rPr>
          <w:spacing w:val="2"/>
          <w:lang w:val="kk-KZ"/>
        </w:rPr>
      </w:pPr>
    </w:p>
    <w:p w:rsidR="00513858" w:rsidRPr="004C4CDF" w:rsidRDefault="00513858"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Default="00DB07D7" w:rsidP="00CC4E99">
      <w:pPr>
        <w:pStyle w:val="a6"/>
        <w:spacing w:before="0" w:beforeAutospacing="0" w:after="0" w:afterAutospacing="0"/>
        <w:ind w:firstLine="709"/>
        <w:jc w:val="both"/>
        <w:rPr>
          <w:lang w:val="kk-KZ"/>
        </w:rPr>
      </w:pPr>
    </w:p>
    <w:p w:rsidR="00CB4C68" w:rsidRDefault="00CB4C68" w:rsidP="00CC4E99">
      <w:pPr>
        <w:pStyle w:val="a6"/>
        <w:spacing w:before="0" w:beforeAutospacing="0" w:after="0" w:afterAutospacing="0"/>
        <w:ind w:firstLine="709"/>
        <w:jc w:val="both"/>
        <w:rPr>
          <w:lang w:val="kk-KZ"/>
        </w:rPr>
      </w:pPr>
    </w:p>
    <w:p w:rsidR="00E26E94" w:rsidRDefault="00E26E94" w:rsidP="00CC4E99">
      <w:pPr>
        <w:pStyle w:val="a6"/>
        <w:spacing w:before="0" w:beforeAutospacing="0" w:after="0" w:afterAutospacing="0"/>
        <w:ind w:firstLine="709"/>
        <w:jc w:val="both"/>
        <w:rPr>
          <w:lang w:val="kk-KZ"/>
        </w:rPr>
      </w:pPr>
    </w:p>
    <w:p w:rsidR="00E26E94" w:rsidRDefault="00E26E94" w:rsidP="00CC4E99">
      <w:pPr>
        <w:pStyle w:val="a6"/>
        <w:spacing w:before="0" w:beforeAutospacing="0" w:after="0" w:afterAutospacing="0"/>
        <w:ind w:firstLine="709"/>
        <w:jc w:val="both"/>
        <w:rPr>
          <w:lang w:val="kk-KZ"/>
        </w:rPr>
      </w:pPr>
    </w:p>
    <w:p w:rsidR="00E26E94" w:rsidRPr="004C4CDF" w:rsidRDefault="00E26E94"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CB4C68" w:rsidRPr="003D5FCD" w:rsidRDefault="00CB4C68" w:rsidP="00CB4C68">
      <w:pPr>
        <w:spacing w:before="100" w:beforeAutospacing="1" w:after="100" w:afterAutospacing="1"/>
        <w:jc w:val="right"/>
        <w:rPr>
          <w:b w:val="0"/>
          <w:i w:val="0"/>
          <w:sz w:val="24"/>
          <w:szCs w:val="24"/>
          <w:lang w:val="kk-KZ"/>
        </w:rPr>
      </w:pPr>
      <w:r w:rsidRPr="003D5FCD">
        <w:rPr>
          <w:b w:val="0"/>
          <w:i w:val="0"/>
          <w:sz w:val="24"/>
          <w:szCs w:val="24"/>
          <w:lang w:val="kk-KZ"/>
        </w:rPr>
        <w:lastRenderedPageBreak/>
        <w:t xml:space="preserve">Қазақстан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CB4C68" w:rsidRPr="00B31434" w:rsidRDefault="00CB4C68" w:rsidP="00CB4C68">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B31434">
        <w:rPr>
          <w:b w:val="0"/>
          <w:i w:val="0"/>
          <w:sz w:val="24"/>
          <w:szCs w:val="24"/>
          <w:lang w:val="kk-KZ"/>
        </w:rPr>
        <w:t>______________________</w:t>
      </w:r>
    </w:p>
    <w:p w:rsidR="00CB4C68" w:rsidRPr="003D5FCD" w:rsidRDefault="00CB4C68" w:rsidP="00CB4C68">
      <w:pPr>
        <w:spacing w:before="100" w:beforeAutospacing="1" w:after="100" w:afterAutospacing="1"/>
        <w:jc w:val="right"/>
        <w:rPr>
          <w:b w:val="0"/>
          <w:i w:val="0"/>
          <w:sz w:val="24"/>
          <w:szCs w:val="24"/>
          <w:lang w:val="kk-KZ"/>
        </w:rPr>
      </w:pPr>
      <w:r w:rsidRPr="00637F3B">
        <w:rPr>
          <w:b w:val="0"/>
          <w:i w:val="0"/>
          <w:sz w:val="24"/>
          <w:szCs w:val="24"/>
          <w:lang w:val="kk-KZ"/>
        </w:rPr>
        <w:t>________________________________________________</w:t>
      </w:r>
      <w:r w:rsidRPr="003D5FCD">
        <w:rPr>
          <w:b w:val="0"/>
          <w:i w:val="0"/>
          <w:sz w:val="24"/>
          <w:szCs w:val="24"/>
          <w:lang w:val="kk-KZ"/>
        </w:rPr>
        <w:br/>
        <w:t xml:space="preserve">(мемлекеттік орган)    </w:t>
      </w:r>
    </w:p>
    <w:p w:rsidR="00CB4C68" w:rsidRPr="003D5FCD" w:rsidRDefault="00CB4C68" w:rsidP="00CB4C68">
      <w:pPr>
        <w:spacing w:before="100" w:beforeAutospacing="1" w:after="100" w:afterAutospacing="1"/>
        <w:outlineLvl w:val="2"/>
        <w:rPr>
          <w:i w:val="0"/>
          <w:sz w:val="27"/>
          <w:szCs w:val="27"/>
          <w:lang w:val="kk-KZ"/>
        </w:rPr>
      </w:pPr>
      <w:r w:rsidRPr="003D5FCD">
        <w:rPr>
          <w:bCs w:val="0"/>
          <w:i w:val="0"/>
          <w:sz w:val="27"/>
          <w:szCs w:val="27"/>
          <w:lang w:val="kk-KZ"/>
        </w:rPr>
        <w:t>Өтініш</w:t>
      </w:r>
    </w:p>
    <w:p w:rsidR="00CB4C68" w:rsidRPr="003D5FCD" w:rsidRDefault="00CB4C68" w:rsidP="00CB4C68">
      <w:pPr>
        <w:spacing w:before="100" w:beforeAutospacing="1" w:after="100" w:afterAutospacing="1"/>
        <w:outlineLvl w:val="2"/>
        <w:rPr>
          <w:b w:val="0"/>
          <w:bCs w:val="0"/>
          <w:i w:val="0"/>
          <w:sz w:val="27"/>
          <w:szCs w:val="27"/>
          <w:lang w:val="kk-KZ"/>
        </w:rPr>
      </w:pPr>
    </w:p>
    <w:p w:rsidR="00CB4C68" w:rsidRPr="003D5FCD" w:rsidRDefault="00CB4C68" w:rsidP="00CB4C68">
      <w:pPr>
        <w:spacing w:before="100" w:beforeAutospacing="1" w:after="100" w:afterAutospacing="1"/>
        <w:ind w:right="14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w:t>
      </w:r>
      <w:r>
        <w:rPr>
          <w:b w:val="0"/>
          <w:i w:val="0"/>
          <w:sz w:val="24"/>
          <w:szCs w:val="24"/>
          <w:lang w:val="kk-KZ"/>
        </w:rPr>
        <w:t>_____________________________________</w:t>
      </w:r>
      <w:r w:rsidRPr="00D51E45">
        <w:rPr>
          <w:b w:val="0"/>
          <w:i w:val="0"/>
          <w:sz w:val="24"/>
          <w:szCs w:val="24"/>
          <w:lang w:val="kk-KZ"/>
        </w:rPr>
        <w:t>_</w:t>
      </w:r>
      <w:r w:rsidRPr="003D5FCD">
        <w:rPr>
          <w:b w:val="0"/>
          <w:i w:val="0"/>
          <w:sz w:val="24"/>
          <w:szCs w:val="24"/>
          <w:lang w:val="kk-KZ"/>
        </w:rPr>
        <w:br/>
        <w:t>_____________________________________</w:t>
      </w:r>
      <w:r>
        <w:rPr>
          <w:b w:val="0"/>
          <w:i w:val="0"/>
          <w:sz w:val="24"/>
          <w:szCs w:val="24"/>
          <w:lang w:val="kk-KZ"/>
        </w:rPr>
        <w:t>_______________________________________</w:t>
      </w:r>
      <w:r w:rsidRPr="003D5FCD">
        <w:rPr>
          <w:b w:val="0"/>
          <w:i w:val="0"/>
          <w:sz w:val="24"/>
          <w:szCs w:val="24"/>
          <w:lang w:val="kk-KZ"/>
        </w:rPr>
        <w:br/>
        <w:t>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 xml:space="preserve">келісемін және орындауға міндеттеме </w:t>
      </w:r>
      <w:r>
        <w:rPr>
          <w:b w:val="0"/>
          <w:i w:val="0"/>
          <w:sz w:val="24"/>
          <w:szCs w:val="24"/>
          <w:lang w:val="kk-KZ"/>
        </w:rPr>
        <w:t>а</w:t>
      </w:r>
      <w:r w:rsidRPr="003D5FCD">
        <w:rPr>
          <w:b w:val="0"/>
          <w:i w:val="0"/>
          <w:sz w:val="24"/>
          <w:szCs w:val="24"/>
          <w:lang w:val="kk-KZ"/>
        </w:rPr>
        <w:t>ламын.</w:t>
      </w:r>
      <w:r w:rsidRPr="003D5FCD">
        <w:rPr>
          <w:b w:val="0"/>
          <w:i w:val="0"/>
          <w:sz w:val="24"/>
          <w:szCs w:val="24"/>
          <w:lang w:val="kk-KZ"/>
        </w:rPr>
        <w:br/>
        <w:t>      Ұсынылып отырған құжаттарымның дәйектілігіне жауап беремін.</w:t>
      </w:r>
    </w:p>
    <w:p w:rsidR="00CB4C68" w:rsidRPr="003D5FCD" w:rsidRDefault="00CB4C68" w:rsidP="00CB4C68">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w:t>
      </w:r>
      <w:r w:rsidRPr="00D51E45">
        <w:rPr>
          <w:b w:val="0"/>
          <w:i w:val="0"/>
          <w:sz w:val="24"/>
          <w:szCs w:val="24"/>
          <w:lang w:val="kk-KZ"/>
        </w:rPr>
        <w:t>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CB4C68" w:rsidRPr="003D5FCD" w:rsidRDefault="00CB4C68" w:rsidP="00CB4C68">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CB4C68" w:rsidRPr="003D5FCD" w:rsidRDefault="00CB4C68" w:rsidP="00CB4C68">
      <w:pPr>
        <w:spacing w:before="100" w:beforeAutospacing="1" w:after="100" w:afterAutospacing="1"/>
        <w:ind w:left="-709" w:firstLine="709"/>
        <w:rPr>
          <w:b w:val="0"/>
          <w:i w:val="0"/>
          <w:sz w:val="24"/>
          <w:szCs w:val="24"/>
        </w:rPr>
      </w:pPr>
      <w:r w:rsidRPr="003D5FCD">
        <w:rPr>
          <w:b w:val="0"/>
          <w:i w:val="0"/>
          <w:sz w:val="24"/>
          <w:szCs w:val="24"/>
        </w:rPr>
        <w:t>«___»_______________ 20 __ ж.</w:t>
      </w:r>
    </w:p>
    <w:p w:rsidR="00CB4C68" w:rsidRDefault="00CB4C68" w:rsidP="00CB4C68">
      <w:pPr>
        <w:pStyle w:val="a6"/>
        <w:jc w:val="both"/>
        <w:rPr>
          <w:lang w:val="kk-KZ"/>
        </w:rPr>
      </w:pPr>
    </w:p>
    <w:p w:rsidR="00CB4C68" w:rsidRDefault="00CB4C68" w:rsidP="00CB4C68">
      <w:pPr>
        <w:pStyle w:val="a6"/>
        <w:jc w:val="both"/>
        <w:rPr>
          <w:lang w:val="kk-KZ"/>
        </w:rPr>
      </w:pPr>
    </w:p>
    <w:p w:rsidR="00CB4C68" w:rsidRDefault="00CB4C68" w:rsidP="00CB4C68">
      <w:pPr>
        <w:pStyle w:val="a6"/>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CC4E99" w:rsidRPr="001C38F0" w:rsidRDefault="00CC4E99" w:rsidP="00575F34">
      <w:pPr>
        <w:pStyle w:val="a6"/>
        <w:jc w:val="right"/>
        <w:rPr>
          <w:lang w:val="kk-KZ"/>
        </w:rPr>
      </w:pPr>
    </w:p>
    <w:p w:rsidR="00073CEA" w:rsidRPr="004C4CDF" w:rsidRDefault="00073CEA" w:rsidP="00073CEA">
      <w:pPr>
        <w:rPr>
          <w:lang w:val="kk-KZ"/>
        </w:rPr>
      </w:pPr>
    </w:p>
    <w:p w:rsidR="00AA498E" w:rsidRPr="004C4CDF" w:rsidRDefault="00575F34" w:rsidP="00AA498E">
      <w:pPr>
        <w:pStyle w:val="3"/>
        <w:rPr>
          <w:rFonts w:ascii="Times New Roman" w:eastAsia="Times New Roman" w:hAnsi="Times New Roman" w:cs="Times New Roman"/>
          <w:bCs w:val="0"/>
          <w:i w:val="0"/>
          <w:iCs w:val="0"/>
          <w:color w:val="auto"/>
        </w:rPr>
      </w:pPr>
      <w:r>
        <w:rPr>
          <w:rFonts w:ascii="Times New Roman" w:eastAsia="Times New Roman" w:hAnsi="Times New Roman" w:cs="Times New Roman"/>
          <w:bCs w:val="0"/>
          <w:i w:val="0"/>
          <w:iCs w:val="0"/>
          <w:color w:val="auto"/>
          <w:lang w:val="kk-KZ"/>
        </w:rPr>
        <w:t>Внутренний</w:t>
      </w:r>
      <w:r w:rsidR="00AA498E" w:rsidRPr="004C4CDF">
        <w:rPr>
          <w:rFonts w:ascii="Times New Roman" w:eastAsia="Times New Roman" w:hAnsi="Times New Roman" w:cs="Times New Roman"/>
          <w:bCs w:val="0"/>
          <w:i w:val="0"/>
          <w:iCs w:val="0"/>
          <w:color w:val="auto"/>
        </w:rPr>
        <w:t xml:space="preserve"> конкурс среди государственных служащих Министерства финансов Республики </w:t>
      </w:r>
      <w:r w:rsidR="004950A7">
        <w:rPr>
          <w:rFonts w:ascii="Times New Roman" w:eastAsia="Times New Roman" w:hAnsi="Times New Roman" w:cs="Times New Roman"/>
          <w:bCs w:val="0"/>
          <w:i w:val="0"/>
          <w:iCs w:val="0"/>
          <w:color w:val="auto"/>
          <w:lang w:val="kk-KZ"/>
        </w:rPr>
        <w:t xml:space="preserve">Казахстан </w:t>
      </w:r>
      <w:r w:rsidR="00AA498E" w:rsidRPr="004C4CDF">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AA498E" w:rsidRPr="004C4CDF" w:rsidRDefault="00AA498E" w:rsidP="00AA498E">
      <w:pPr>
        <w:rPr>
          <w:i w:val="0"/>
          <w:sz w:val="24"/>
          <w:szCs w:val="24"/>
        </w:rPr>
      </w:pPr>
    </w:p>
    <w:p w:rsidR="00AA498E" w:rsidRPr="004C4CDF" w:rsidRDefault="00AA498E" w:rsidP="00AA498E">
      <w:pPr>
        <w:jc w:val="left"/>
        <w:rPr>
          <w:i w:val="0"/>
          <w:sz w:val="24"/>
          <w:szCs w:val="24"/>
        </w:rPr>
      </w:pPr>
      <w:r w:rsidRPr="004C4CDF">
        <w:rPr>
          <w:i w:val="0"/>
          <w:sz w:val="24"/>
          <w:szCs w:val="24"/>
        </w:rPr>
        <w:t>Общие квалификационные требования ко  всем участникам конкурсов:</w:t>
      </w:r>
      <w:r w:rsidRPr="004C4CDF">
        <w:rPr>
          <w:i w:val="0"/>
          <w:sz w:val="24"/>
          <w:szCs w:val="24"/>
          <w:lang w:val="kk-KZ"/>
        </w:rPr>
        <w:t xml:space="preserve"> </w:t>
      </w:r>
    </w:p>
    <w:p w:rsidR="00AA498E" w:rsidRPr="004C4CDF" w:rsidRDefault="00AA498E" w:rsidP="00AA498E">
      <w:pPr>
        <w:ind w:left="4254"/>
        <w:rPr>
          <w:b w:val="0"/>
          <w:i w:val="0"/>
          <w:color w:val="000000"/>
          <w:sz w:val="24"/>
          <w:szCs w:val="24"/>
        </w:rPr>
      </w:pPr>
    </w:p>
    <w:p w:rsidR="00AA498E" w:rsidRPr="004C4CDF" w:rsidRDefault="00AA498E" w:rsidP="00AA498E">
      <w:pPr>
        <w:pStyle w:val="a6"/>
        <w:spacing w:before="0" w:beforeAutospacing="0" w:after="0" w:afterAutospacing="0"/>
        <w:ind w:left="-426" w:firstLine="710"/>
        <w:jc w:val="both"/>
      </w:pPr>
      <w:r w:rsidRPr="004C4CDF">
        <w:rPr>
          <w:b/>
          <w:lang w:val="kk-KZ"/>
        </w:rPr>
        <w:t>Д</w:t>
      </w:r>
      <w:r w:rsidRPr="004C4CDF">
        <w:rPr>
          <w:b/>
        </w:rPr>
        <w:t>ля категории С-О-</w:t>
      </w:r>
      <w:r w:rsidRPr="004C4CDF">
        <w:rPr>
          <w:b/>
          <w:lang w:val="kk-KZ"/>
        </w:rPr>
        <w:t>5</w:t>
      </w:r>
      <w:r w:rsidRPr="004C4CDF">
        <w:rPr>
          <w:b/>
        </w:rPr>
        <w:t>:</w:t>
      </w:r>
      <w:r w:rsidRPr="004C4CDF">
        <w:rPr>
          <w:spacing w:val="2"/>
        </w:rPr>
        <w:t xml:space="preserve">     высшее образование; наличие следующих компетенций: инициативность, </w:t>
      </w:r>
      <w:proofErr w:type="spellStart"/>
      <w:r w:rsidRPr="004C4CDF">
        <w:rPr>
          <w:spacing w:val="2"/>
        </w:rPr>
        <w:t>коммуникативность</w:t>
      </w:r>
      <w:proofErr w:type="spellEnd"/>
      <w:r w:rsidRPr="004C4CDF">
        <w:rPr>
          <w:spacing w:val="2"/>
        </w:rPr>
        <w:t xml:space="preserve">, </w:t>
      </w:r>
      <w:proofErr w:type="spellStart"/>
      <w:r w:rsidRPr="004C4CDF">
        <w:rPr>
          <w:spacing w:val="2"/>
        </w:rPr>
        <w:t>аналитичность</w:t>
      </w:r>
      <w:proofErr w:type="spellEnd"/>
      <w:r w:rsidRPr="004C4CDF">
        <w:rPr>
          <w:spacing w:val="2"/>
        </w:rPr>
        <w:t xml:space="preserve">, организованность, этичность, ориентация на качество, ориентация на потребителя, нетерпимость к коррупции; опыт работы должен соответствовать одному из следующих </w:t>
      </w:r>
      <w:proofErr w:type="spellStart"/>
      <w:r w:rsidRPr="004C4CDF">
        <w:rPr>
          <w:spacing w:val="2"/>
        </w:rPr>
        <w:t>требований:не</w:t>
      </w:r>
      <w:proofErr w:type="spellEnd"/>
      <w:r w:rsidRPr="004C4CDF">
        <w:rPr>
          <w:spacing w:val="2"/>
        </w:rPr>
        <w:t xml:space="preserve">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4C4CDF">
        <w:rPr>
          <w:spacing w:val="2"/>
        </w:rPr>
        <w:br/>
        <w:t>     </w:t>
      </w:r>
      <w:r w:rsidRPr="004C4CDF">
        <w:rPr>
          <w:spacing w:val="2"/>
          <w:lang w:val="kk-KZ"/>
        </w:rPr>
        <w:t xml:space="preserve">  </w:t>
      </w:r>
    </w:p>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ind w:right="99" w:firstLine="709"/>
        <w:rPr>
          <w:bCs w:val="0"/>
          <w:i w:val="0"/>
          <w:iCs w:val="0"/>
          <w:sz w:val="24"/>
          <w:szCs w:val="24"/>
        </w:rPr>
      </w:pPr>
      <w:r w:rsidRPr="004C4CDF">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4C4CDF"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65"/>
              <w:jc w:val="right"/>
              <w:rPr>
                <w:bCs w:val="0"/>
                <w:i w:val="0"/>
                <w:iCs w:val="0"/>
                <w:sz w:val="22"/>
                <w:szCs w:val="22"/>
              </w:rPr>
            </w:pPr>
            <w:r w:rsidRPr="004C4CDF">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11"/>
              <w:rPr>
                <w:bCs w:val="0"/>
                <w:i w:val="0"/>
                <w:iCs w:val="0"/>
                <w:sz w:val="22"/>
                <w:szCs w:val="22"/>
              </w:rPr>
            </w:pPr>
            <w:r w:rsidRPr="004C4CDF">
              <w:rPr>
                <w:i w:val="0"/>
                <w:sz w:val="22"/>
                <w:szCs w:val="22"/>
              </w:rPr>
              <w:t>В зависимости от выслуги лет</w:t>
            </w:r>
          </w:p>
        </w:tc>
      </w:tr>
      <w:tr w:rsidR="00AA498E" w:rsidRPr="004C4CDF"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max</w:t>
            </w:r>
            <w:proofErr w:type="spellEnd"/>
          </w:p>
        </w:tc>
      </w:tr>
      <w:tr w:rsidR="00AA498E" w:rsidRPr="004C4CDF"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О-5</w:t>
            </w:r>
          </w:p>
        </w:tc>
        <w:tc>
          <w:tcPr>
            <w:tcW w:w="3806" w:type="dxa"/>
            <w:tcBorders>
              <w:top w:val="single" w:sz="4" w:space="0" w:color="auto"/>
              <w:left w:val="single" w:sz="4" w:space="0" w:color="auto"/>
              <w:bottom w:val="single" w:sz="4" w:space="0" w:color="auto"/>
              <w:right w:val="single" w:sz="4" w:space="0" w:color="auto"/>
            </w:tcBorders>
          </w:tcPr>
          <w:p w:rsidR="00AA498E" w:rsidRPr="004C4CDF" w:rsidRDefault="00AA498E" w:rsidP="0024747A">
            <w:pPr>
              <w:rPr>
                <w:b w:val="0"/>
                <w:i w:val="0"/>
                <w:sz w:val="22"/>
                <w:szCs w:val="22"/>
                <w:lang w:val="kk-KZ"/>
              </w:rPr>
            </w:pPr>
            <w:r w:rsidRPr="004C4CDF">
              <w:rPr>
                <w:b w:val="0"/>
                <w:i w:val="0"/>
                <w:sz w:val="22"/>
                <w:szCs w:val="22"/>
                <w:lang w:val="kk-KZ"/>
              </w:rPr>
              <w:t>83 282</w:t>
            </w:r>
          </w:p>
        </w:tc>
        <w:tc>
          <w:tcPr>
            <w:tcW w:w="4111" w:type="dxa"/>
            <w:tcBorders>
              <w:top w:val="single" w:sz="4" w:space="0" w:color="auto"/>
              <w:left w:val="single" w:sz="4" w:space="0" w:color="auto"/>
              <w:bottom w:val="single" w:sz="4" w:space="0" w:color="auto"/>
              <w:right w:val="single" w:sz="4" w:space="0" w:color="auto"/>
            </w:tcBorders>
          </w:tcPr>
          <w:p w:rsidR="00AA498E" w:rsidRPr="004C4CDF" w:rsidRDefault="00AA498E" w:rsidP="0024747A">
            <w:pPr>
              <w:rPr>
                <w:b w:val="0"/>
                <w:i w:val="0"/>
                <w:sz w:val="22"/>
                <w:szCs w:val="22"/>
                <w:lang w:val="kk-KZ"/>
              </w:rPr>
            </w:pPr>
            <w:r w:rsidRPr="004C4CDF">
              <w:rPr>
                <w:b w:val="0"/>
                <w:i w:val="0"/>
                <w:sz w:val="22"/>
                <w:szCs w:val="22"/>
                <w:lang w:val="kk-KZ"/>
              </w:rPr>
              <w:t>112 430</w:t>
            </w:r>
          </w:p>
        </w:tc>
      </w:tr>
    </w:tbl>
    <w:p w:rsidR="00AA498E" w:rsidRPr="004C4CDF" w:rsidRDefault="00AA498E" w:rsidP="00AA498E">
      <w:pPr>
        <w:pStyle w:val="a6"/>
        <w:spacing w:before="0" w:beforeAutospacing="0" w:after="0" w:afterAutospacing="0"/>
        <w:ind w:firstLine="709"/>
        <w:jc w:val="both"/>
        <w:rPr>
          <w:lang w:val="kk-KZ"/>
        </w:rPr>
      </w:pPr>
    </w:p>
    <w:p w:rsidR="00AA498E" w:rsidRPr="004C4CDF" w:rsidRDefault="00CB4C68" w:rsidP="00AA498E">
      <w:pPr>
        <w:pStyle w:val="a6"/>
        <w:spacing w:before="0" w:beforeAutospacing="0" w:after="0" w:afterAutospacing="0"/>
        <w:ind w:firstLine="709"/>
        <w:jc w:val="both"/>
        <w:rPr>
          <w:b/>
          <w:lang w:val="kk-KZ"/>
        </w:rPr>
      </w:pPr>
      <w:r>
        <w:rPr>
          <w:b/>
          <w:lang w:val="kk-KZ"/>
        </w:rPr>
        <w:t>Департамент</w:t>
      </w:r>
      <w:r w:rsidR="00AA498E" w:rsidRPr="004C4CDF">
        <w:rPr>
          <w:b/>
          <w:lang w:val="kk-KZ"/>
        </w:rPr>
        <w:t xml:space="preserve">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4C4CDF">
        <w:rPr>
          <w:b/>
          <w:lang w:val="kk-KZ"/>
        </w:rPr>
        <w:t>030006</w:t>
      </w:r>
      <w:r w:rsidR="00AA498E" w:rsidRPr="004C4CDF">
        <w:rPr>
          <w:b/>
          <w:lang w:val="kk-KZ"/>
        </w:rPr>
        <w:t xml:space="preserve">, г.Актобе, ул.Кобландина 7, кабинет 305, телефон для справок: 8(7132) 21-02-79, факс 8(7132) 21-39-33,    </w:t>
      </w:r>
      <w:r w:rsidR="00AA498E" w:rsidRPr="004C4CDF">
        <w:rPr>
          <w:b/>
          <w:lang w:val="en-US"/>
        </w:rPr>
        <w:t>e</w:t>
      </w:r>
      <w:r w:rsidR="00AA498E" w:rsidRPr="004C4CDF">
        <w:rPr>
          <w:b/>
        </w:rPr>
        <w:t>-</w:t>
      </w:r>
      <w:r w:rsidR="00AA498E" w:rsidRPr="004C4CDF">
        <w:rPr>
          <w:b/>
          <w:lang w:val="en-US"/>
        </w:rPr>
        <w:t>mail</w:t>
      </w:r>
      <w:r w:rsidR="00AA498E" w:rsidRPr="004C4CDF">
        <w:rPr>
          <w:b/>
          <w:lang w:val="kk-KZ"/>
        </w:rPr>
        <w:t xml:space="preserve">: </w:t>
      </w:r>
      <w:r w:rsidR="004C4CDF" w:rsidRPr="004C4CDF">
        <w:rPr>
          <w:b/>
        </w:rPr>
        <w:t>taxaktub@mgd.kz</w:t>
      </w:r>
      <w:r w:rsidR="00F70056">
        <w:rPr>
          <w:b/>
          <w:lang w:val="kk-KZ"/>
        </w:rPr>
        <w:t>,</w:t>
      </w:r>
      <w:r w:rsidR="00AA498E" w:rsidRPr="004C4CDF">
        <w:rPr>
          <w:b/>
          <w:lang w:val="kk-KZ"/>
        </w:rPr>
        <w:t xml:space="preserve">  </w:t>
      </w:r>
      <w:r w:rsidR="00AA498E" w:rsidRPr="004C4CDF">
        <w:rPr>
          <w:b/>
          <w:lang w:val="en-US"/>
        </w:rPr>
        <w:t>k</w:t>
      </w:r>
      <w:r w:rsidR="00AA498E" w:rsidRPr="004C4CDF">
        <w:rPr>
          <w:b/>
          <w:lang w:val="kk-KZ"/>
        </w:rPr>
        <w:t>.</w:t>
      </w:r>
      <w:proofErr w:type="spellStart"/>
      <w:r w:rsidR="00AA498E" w:rsidRPr="004C4CDF">
        <w:rPr>
          <w:b/>
          <w:lang w:val="en-US"/>
        </w:rPr>
        <w:t>ta</w:t>
      </w:r>
      <w:proofErr w:type="spellEnd"/>
      <w:r w:rsidR="00AA498E" w:rsidRPr="004C4CDF">
        <w:rPr>
          <w:b/>
          <w:lang w:val="kk-KZ"/>
        </w:rPr>
        <w:t>m</w:t>
      </w:r>
      <w:r w:rsidR="00AA498E" w:rsidRPr="004C4CDF">
        <w:rPr>
          <w:b/>
          <w:lang w:val="en-US"/>
        </w:rPr>
        <w:t>pi</w:t>
      </w:r>
      <w:r w:rsidR="00AA498E" w:rsidRPr="004C4CDF">
        <w:rPr>
          <w:b/>
          <w:lang w:val="kk-KZ"/>
        </w:rPr>
        <w:t>sh</w:t>
      </w:r>
      <w:r w:rsidR="00AA498E" w:rsidRPr="004C4CDF">
        <w:rPr>
          <w:b/>
          <w:lang w:val="en-US"/>
        </w:rPr>
        <w:t>e</w:t>
      </w:r>
      <w:r w:rsidR="00AA498E" w:rsidRPr="004C4CDF">
        <w:rPr>
          <w:b/>
          <w:lang w:val="kk-KZ"/>
        </w:rPr>
        <w:t>va@kgd.gov.kz</w:t>
      </w:r>
    </w:p>
    <w:p w:rsidR="00AA498E" w:rsidRPr="004C4CDF" w:rsidRDefault="00AA498E" w:rsidP="00AA498E">
      <w:pPr>
        <w:pStyle w:val="a6"/>
        <w:spacing w:before="0" w:beforeAutospacing="0" w:after="0" w:afterAutospacing="0"/>
        <w:ind w:firstLine="709"/>
        <w:jc w:val="both"/>
        <w:rPr>
          <w:b/>
          <w:lang w:val="kk-KZ"/>
        </w:rPr>
      </w:pPr>
      <w:r w:rsidRPr="004C4CDF">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C4CDF">
        <w:rPr>
          <w:b/>
          <w:lang w:val="kk-KZ"/>
        </w:rPr>
        <w:t xml:space="preserve">  </w:t>
      </w: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 </w:t>
      </w:r>
    </w:p>
    <w:p w:rsidR="00AA498E" w:rsidRPr="004C4CDF" w:rsidRDefault="00AA498E" w:rsidP="00AA498E">
      <w:pPr>
        <w:ind w:left="-426"/>
        <w:rPr>
          <w:i w:val="0"/>
          <w:sz w:val="24"/>
          <w:szCs w:val="24"/>
          <w:lang w:val="kk-KZ"/>
        </w:rPr>
      </w:pPr>
      <w:r w:rsidRPr="004C4CDF">
        <w:rPr>
          <w:i w:val="0"/>
          <w:sz w:val="24"/>
          <w:szCs w:val="24"/>
        </w:rPr>
        <w:t>Конкурс на занятие вакантных административных государственных должностей:</w:t>
      </w:r>
    </w:p>
    <w:p w:rsidR="00AA498E" w:rsidRPr="004C4CDF" w:rsidRDefault="00AA498E" w:rsidP="00AA498E">
      <w:pPr>
        <w:pStyle w:val="FR1"/>
        <w:spacing w:after="0"/>
        <w:ind w:right="400"/>
        <w:jc w:val="both"/>
        <w:rPr>
          <w:rFonts w:ascii="Times New Roman" w:hAnsi="Times New Roman"/>
          <w:bCs/>
          <w:i w:val="0"/>
          <w:iCs/>
          <w:szCs w:val="24"/>
          <w:lang w:val="kk-KZ"/>
        </w:rPr>
      </w:pPr>
    </w:p>
    <w:p w:rsidR="00AA498E" w:rsidRPr="004C4CDF" w:rsidRDefault="00DE7484" w:rsidP="00AA498E">
      <w:pPr>
        <w:pStyle w:val="31"/>
        <w:spacing w:after="0"/>
        <w:jc w:val="both"/>
        <w:rPr>
          <w:b/>
          <w:sz w:val="24"/>
          <w:szCs w:val="24"/>
          <w:lang w:val="ru-RU"/>
        </w:rPr>
      </w:pPr>
      <w:r>
        <w:rPr>
          <w:b/>
          <w:sz w:val="24"/>
          <w:szCs w:val="24"/>
          <w:lang w:val="ru-RU"/>
        </w:rPr>
        <w:t xml:space="preserve">         </w:t>
      </w:r>
      <w:r w:rsidR="00E26E94">
        <w:rPr>
          <w:b/>
          <w:sz w:val="24"/>
          <w:szCs w:val="24"/>
          <w:lang w:val="ru-RU"/>
        </w:rPr>
        <w:t>1.</w:t>
      </w:r>
      <w:r w:rsidR="00AA498E" w:rsidRPr="004C4CDF">
        <w:rPr>
          <w:b/>
          <w:sz w:val="24"/>
          <w:szCs w:val="24"/>
        </w:rPr>
        <w:t xml:space="preserve">Главный специалист </w:t>
      </w:r>
      <w:proofErr w:type="gramStart"/>
      <w:r w:rsidR="00AA498E" w:rsidRPr="004C4CDF">
        <w:rPr>
          <w:b/>
          <w:sz w:val="24"/>
          <w:szCs w:val="24"/>
        </w:rPr>
        <w:t xml:space="preserve">отдела администрирования </w:t>
      </w:r>
      <w:r>
        <w:rPr>
          <w:b/>
          <w:sz w:val="24"/>
          <w:szCs w:val="24"/>
        </w:rPr>
        <w:t>акцизов</w:t>
      </w:r>
      <w:r w:rsidR="00AA498E" w:rsidRPr="004C4CDF">
        <w:rPr>
          <w:b/>
          <w:sz w:val="24"/>
          <w:szCs w:val="24"/>
        </w:rPr>
        <w:t xml:space="preserve"> управлени</w:t>
      </w:r>
      <w:r w:rsidR="00AA498E" w:rsidRPr="004C4CDF">
        <w:rPr>
          <w:b/>
          <w:sz w:val="24"/>
          <w:szCs w:val="24"/>
          <w:lang w:val="ru-RU"/>
        </w:rPr>
        <w:t>я администрирования косвенных налогов</w:t>
      </w:r>
      <w:r w:rsidR="00AA498E" w:rsidRPr="004C4CDF">
        <w:rPr>
          <w:i/>
          <w:sz w:val="24"/>
          <w:szCs w:val="24"/>
        </w:rPr>
        <w:t xml:space="preserve"> </w:t>
      </w:r>
      <w:r w:rsidR="00AA498E" w:rsidRPr="004C4CDF">
        <w:rPr>
          <w:b/>
          <w:sz w:val="24"/>
          <w:szCs w:val="24"/>
        </w:rPr>
        <w:t>Департамента государственных доходов</w:t>
      </w:r>
      <w:proofErr w:type="gramEnd"/>
      <w:r w:rsidR="00AA498E" w:rsidRPr="004C4CDF">
        <w:rPr>
          <w:b/>
          <w:sz w:val="24"/>
          <w:szCs w:val="24"/>
        </w:rPr>
        <w:t xml:space="preserve"> по Актюбинской области, С–О-</w:t>
      </w:r>
      <w:r w:rsidR="00AA498E" w:rsidRPr="004C4CDF">
        <w:rPr>
          <w:b/>
          <w:sz w:val="24"/>
          <w:szCs w:val="24"/>
          <w:lang w:val="ru-RU"/>
        </w:rPr>
        <w:t>5</w:t>
      </w:r>
      <w:r w:rsidR="00AA498E" w:rsidRPr="004C4CDF">
        <w:rPr>
          <w:b/>
          <w:sz w:val="24"/>
          <w:szCs w:val="24"/>
        </w:rPr>
        <w:t xml:space="preserve">  категория, </w:t>
      </w:r>
      <w:r>
        <w:rPr>
          <w:b/>
          <w:sz w:val="24"/>
          <w:szCs w:val="24"/>
          <w:lang w:val="ru-RU"/>
        </w:rPr>
        <w:t>№</w:t>
      </w:r>
      <w:r w:rsidR="0014275D">
        <w:rPr>
          <w:b/>
          <w:sz w:val="24"/>
          <w:szCs w:val="24"/>
        </w:rPr>
        <w:t>ДГД</w:t>
      </w:r>
      <w:r w:rsidR="00AA498E" w:rsidRPr="004C4CDF">
        <w:rPr>
          <w:b/>
          <w:sz w:val="24"/>
          <w:szCs w:val="24"/>
        </w:rPr>
        <w:t>-</w:t>
      </w:r>
      <w:r w:rsidR="0014275D">
        <w:rPr>
          <w:b/>
          <w:sz w:val="24"/>
          <w:szCs w:val="24"/>
        </w:rPr>
        <w:t>10-</w:t>
      </w:r>
      <w:r>
        <w:rPr>
          <w:b/>
          <w:sz w:val="24"/>
          <w:szCs w:val="24"/>
        </w:rPr>
        <w:t>2</w:t>
      </w:r>
      <w:r w:rsidR="0014275D">
        <w:rPr>
          <w:b/>
          <w:sz w:val="24"/>
          <w:szCs w:val="24"/>
        </w:rPr>
        <w:t>-</w:t>
      </w:r>
      <w:r>
        <w:rPr>
          <w:b/>
          <w:sz w:val="24"/>
          <w:szCs w:val="24"/>
        </w:rPr>
        <w:t>5</w:t>
      </w:r>
      <w:r w:rsidR="00AA498E" w:rsidRPr="004C4CDF">
        <w:rPr>
          <w:b/>
          <w:sz w:val="24"/>
          <w:szCs w:val="24"/>
          <w:lang w:val="ru-RU"/>
        </w:rPr>
        <w:t>.</w:t>
      </w:r>
    </w:p>
    <w:p w:rsidR="00DE7484" w:rsidRPr="006959DB" w:rsidRDefault="00AA498E" w:rsidP="00DE7484">
      <w:pPr>
        <w:pStyle w:val="31"/>
        <w:spacing w:after="0"/>
        <w:jc w:val="both"/>
        <w:rPr>
          <w:color w:val="FF0000"/>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00DE7484" w:rsidRPr="006959DB">
        <w:rPr>
          <w:rFonts w:eastAsia="Calibri"/>
          <w:iCs/>
          <w:sz w:val="24"/>
          <w:szCs w:val="24"/>
          <w:lang w:eastAsia="en-US"/>
        </w:rPr>
        <w:t>В пределах</w:t>
      </w:r>
      <w:r w:rsidR="00DE7484">
        <w:rPr>
          <w:rFonts w:eastAsia="Calibri"/>
          <w:b/>
          <w:iCs/>
          <w:sz w:val="24"/>
          <w:szCs w:val="24"/>
          <w:lang w:eastAsia="en-US"/>
        </w:rPr>
        <w:t xml:space="preserve"> </w:t>
      </w:r>
      <w:r w:rsidR="00DE7484" w:rsidRPr="006959DB">
        <w:rPr>
          <w:rFonts w:eastAsia="Calibri"/>
          <w:iCs/>
          <w:sz w:val="24"/>
          <w:szCs w:val="24"/>
          <w:lang w:eastAsia="en-US"/>
        </w:rPr>
        <w:t xml:space="preserve">своей </w:t>
      </w:r>
      <w:r w:rsidR="00DE7484">
        <w:rPr>
          <w:rFonts w:eastAsia="Calibri"/>
          <w:iCs/>
          <w:sz w:val="24"/>
          <w:szCs w:val="24"/>
          <w:lang w:eastAsia="en-US"/>
        </w:rPr>
        <w:t xml:space="preserve">компетенции осуществлять администрирование за оборотом подакцизной продукции и правильности начисления и своевременности и полноты уплаты акцизов в бюджет.Осуществляет постоянный мониторинг по базе данных субъектов рынка подакцизной продукцией.Организация работы по лицензированию деятельности по хранению и розничной реализации алкогольной продукции. Контролировать работу акцизных постов на предприятиях, производящих этиловый спирт, алкогольную продукцию и нефтепродукты.Осуществлять прием и обработку заявлений на присвоение Пин-кодов от производителей и импортеров подакцизной продукции.Осуществлять тематические проверки по субъектам рынка нефтепродуктов и алкогольной продукции в целях правильности начисления и своервеменности и полноты уплаты акцизов в бюджет.Осуществлять контроль за вводом деклараций по производству и обороту подакцизной продукцией в информационную систему.Осуществлять проведение налоговых проверок на предприятиях и организациях, осуществляющих деятельность в сфере производства и оборота подакцизной продукцией, в </w:t>
      </w:r>
      <w:r w:rsidR="00DE7484">
        <w:rPr>
          <w:rFonts w:eastAsia="Calibri"/>
          <w:iCs/>
          <w:sz w:val="24"/>
          <w:szCs w:val="24"/>
          <w:lang w:eastAsia="en-US"/>
        </w:rPr>
        <w:lastRenderedPageBreak/>
        <w:t>целях правильности начисления и своевременности и полноты уплаты акцизов в бюджет, а также в целях соблюдения лицензионных норм и правил.</w:t>
      </w:r>
    </w:p>
    <w:p w:rsidR="00AA498E" w:rsidRPr="004C4CDF" w:rsidRDefault="00AA498E" w:rsidP="00AA498E">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экономическое, юридическое, налоговое дело.   </w:t>
      </w:r>
    </w:p>
    <w:p w:rsidR="00AA498E" w:rsidRPr="004C4CDF" w:rsidRDefault="00AA498E" w:rsidP="00AA498E">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DE7484" w:rsidRPr="004C4CDF" w:rsidRDefault="00AA498E" w:rsidP="00DE7484">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00DE7484">
        <w:rPr>
          <w:lang w:val="kk-KZ"/>
        </w:rPr>
        <w:t>,</w:t>
      </w:r>
      <w:r w:rsidR="00DE7484" w:rsidRPr="00DE7484">
        <w:t xml:space="preserve"> </w:t>
      </w:r>
      <w:r w:rsidR="00DE7484" w:rsidRPr="00646BB5">
        <w:t>другие обязательные знания, необходимые для исполнения функциональных обязанностей по должностям данной категории</w:t>
      </w:r>
      <w:r w:rsidR="00DE7484" w:rsidRPr="004C4CDF">
        <w:t>.</w:t>
      </w:r>
    </w:p>
    <w:p w:rsidR="00E26E94" w:rsidRPr="004C4CDF" w:rsidRDefault="00E26E94" w:rsidP="00E26E94">
      <w:pPr>
        <w:pStyle w:val="31"/>
        <w:spacing w:after="0"/>
        <w:ind w:firstLine="708"/>
        <w:jc w:val="both"/>
        <w:rPr>
          <w:b/>
          <w:sz w:val="24"/>
          <w:szCs w:val="24"/>
          <w:lang w:val="ru-RU"/>
        </w:rPr>
      </w:pPr>
      <w:r>
        <w:rPr>
          <w:b/>
          <w:sz w:val="24"/>
          <w:szCs w:val="24"/>
          <w:lang w:val="ru-RU"/>
        </w:rPr>
        <w:t>2.</w:t>
      </w:r>
      <w:r w:rsidRPr="004C4CDF">
        <w:rPr>
          <w:b/>
          <w:sz w:val="24"/>
          <w:szCs w:val="24"/>
        </w:rPr>
        <w:t xml:space="preserve">Главный специалист отдела </w:t>
      </w:r>
      <w:r>
        <w:rPr>
          <w:b/>
          <w:sz w:val="24"/>
          <w:szCs w:val="24"/>
        </w:rPr>
        <w:t>аудита №1</w:t>
      </w:r>
      <w:r w:rsidRPr="004C4CDF">
        <w:rPr>
          <w:b/>
          <w:sz w:val="24"/>
          <w:szCs w:val="24"/>
        </w:rPr>
        <w:t xml:space="preserve"> управлени</w:t>
      </w:r>
      <w:r w:rsidRPr="004C4CDF">
        <w:rPr>
          <w:b/>
          <w:sz w:val="24"/>
          <w:szCs w:val="24"/>
          <w:lang w:val="ru-RU"/>
        </w:rPr>
        <w:t xml:space="preserve">я </w:t>
      </w:r>
      <w:r>
        <w:rPr>
          <w:b/>
          <w:sz w:val="24"/>
          <w:szCs w:val="24"/>
          <w:lang w:val="ru-RU"/>
        </w:rPr>
        <w:t>аудита</w:t>
      </w:r>
      <w:r w:rsidRPr="004C4CDF">
        <w:rPr>
          <w:i/>
          <w:sz w:val="24"/>
          <w:szCs w:val="24"/>
        </w:rPr>
        <w:t xml:space="preserve"> </w:t>
      </w:r>
      <w:r w:rsidRPr="004C4CDF">
        <w:rPr>
          <w:b/>
          <w:sz w:val="24"/>
          <w:szCs w:val="24"/>
        </w:rPr>
        <w:t xml:space="preserve">Департамента государственных доходов по Актюбинской области, </w:t>
      </w:r>
      <w:r w:rsidR="00104679">
        <w:rPr>
          <w:b/>
          <w:sz w:val="24"/>
          <w:szCs w:val="24"/>
        </w:rPr>
        <w:t xml:space="preserve">временно, на период отпуска по уходу за ребенком по 19.08.2017 года, </w:t>
      </w:r>
      <w:r w:rsidRPr="004C4CDF">
        <w:rPr>
          <w:b/>
          <w:sz w:val="24"/>
          <w:szCs w:val="24"/>
        </w:rPr>
        <w:t>С–О-</w:t>
      </w:r>
      <w:r w:rsidRPr="004C4CDF">
        <w:rPr>
          <w:b/>
          <w:sz w:val="24"/>
          <w:szCs w:val="24"/>
          <w:lang w:val="ru-RU"/>
        </w:rPr>
        <w:t>5</w:t>
      </w:r>
      <w:r w:rsidRPr="004C4CDF">
        <w:rPr>
          <w:b/>
          <w:sz w:val="24"/>
          <w:szCs w:val="24"/>
        </w:rPr>
        <w:t xml:space="preserve">  категория, </w:t>
      </w:r>
      <w:r>
        <w:rPr>
          <w:b/>
          <w:sz w:val="24"/>
          <w:szCs w:val="24"/>
          <w:lang w:val="ru-RU"/>
        </w:rPr>
        <w:t>№</w:t>
      </w:r>
      <w:r w:rsidRPr="00E26E94">
        <w:rPr>
          <w:b/>
          <w:sz w:val="24"/>
          <w:szCs w:val="24"/>
        </w:rPr>
        <w:t>ДГД</w:t>
      </w:r>
      <w:r w:rsidRPr="00E26E94">
        <w:rPr>
          <w:b/>
          <w:bCs/>
          <w:sz w:val="24"/>
          <w:szCs w:val="24"/>
        </w:rPr>
        <w:t>-07-1-8</w:t>
      </w:r>
      <w:r w:rsidRPr="00E26E94">
        <w:rPr>
          <w:b/>
          <w:sz w:val="24"/>
          <w:szCs w:val="24"/>
          <w:lang w:val="ru-RU"/>
        </w:rPr>
        <w:t>.</w:t>
      </w:r>
    </w:p>
    <w:p w:rsidR="00E26E94" w:rsidRPr="008E0015" w:rsidRDefault="00E26E94" w:rsidP="00E26E94">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00D93B49">
        <w:rPr>
          <w:rFonts w:eastAsia="Calibri"/>
          <w:iCs/>
          <w:color w:val="FF0000"/>
          <w:sz w:val="24"/>
          <w:szCs w:val="24"/>
          <w:lang w:eastAsia="en-US"/>
        </w:rPr>
        <w:t xml:space="preserve"> </w:t>
      </w:r>
      <w:r w:rsidR="00D93B49" w:rsidRPr="008E0015">
        <w:rPr>
          <w:rFonts w:eastAsia="Calibri"/>
          <w:iCs/>
          <w:sz w:val="24"/>
          <w:szCs w:val="24"/>
          <w:lang w:eastAsia="en-US"/>
        </w:rPr>
        <w:t>Осуществляет налоговый контроль за исполнением налогоплательщиком налогового обязательсьтва, налоговым агентом обязанности по исчислению, удержанию и перечислению налогов в порядке, установленным налоговым кодексом,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взносов.Обслед</w:t>
      </w:r>
      <w:r w:rsidR="008E0015">
        <w:rPr>
          <w:rFonts w:eastAsia="Calibri"/>
          <w:iCs/>
          <w:sz w:val="24"/>
          <w:szCs w:val="24"/>
          <w:lang w:eastAsia="en-US"/>
        </w:rPr>
        <w:t>о</w:t>
      </w:r>
      <w:r w:rsidR="00D93B49" w:rsidRPr="008E0015">
        <w:rPr>
          <w:rFonts w:eastAsia="Calibri"/>
          <w:iCs/>
          <w:sz w:val="24"/>
          <w:szCs w:val="24"/>
          <w:lang w:eastAsia="en-US"/>
        </w:rPr>
        <w:t>вать на основании предписания, имущество, являющееся объектом налогообложения и объектом, связанным с налогообложением,независимо от его места нахождения, проводить инвентаризацию имущество налогоплательщика.</w:t>
      </w:r>
      <w:r w:rsidR="00EB18F8" w:rsidRPr="008E0015">
        <w:rPr>
          <w:rFonts w:eastAsia="Calibri"/>
          <w:iCs/>
          <w:sz w:val="24"/>
          <w:szCs w:val="24"/>
          <w:lang w:eastAsia="en-US"/>
        </w:rPr>
        <w:t>Определение наологовых обязательств налогоплательщиков в случаях предусмотренным особенной частью Налогового Кодекса косвенным методом.До начала налоговой проверки проводить мероприятия, предусмотренные Методической рекомендацией по проведению налоговых проверок налогоплательщиков.</w:t>
      </w:r>
      <w:r w:rsidR="00B15CE2" w:rsidRPr="008E0015">
        <w:rPr>
          <w:rFonts w:eastAsia="Calibri"/>
          <w:iCs/>
          <w:sz w:val="24"/>
          <w:szCs w:val="24"/>
          <w:lang w:eastAsia="en-US"/>
        </w:rPr>
        <w:t>По постановлениям правоохранительных органов составлять предварительные заключения.Осуществление контроля за качеством ввода актов налоговых проверок</w:t>
      </w:r>
      <w:r w:rsidR="008E0015" w:rsidRPr="008E0015">
        <w:rPr>
          <w:rFonts w:eastAsia="Calibri"/>
          <w:iCs/>
          <w:sz w:val="24"/>
          <w:szCs w:val="24"/>
          <w:lang w:eastAsia="en-US"/>
        </w:rPr>
        <w:t xml:space="preserve"> в ИС ЭКНА в разрезе видов проверок, своевременность обработки актов налоговых проверок.</w:t>
      </w:r>
    </w:p>
    <w:p w:rsidR="00E26E94" w:rsidRPr="004C4CDF" w:rsidRDefault="00E26E94" w:rsidP="00E26E94">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экономическое, юридическое, налоговое дело</w:t>
      </w:r>
      <w:r w:rsidR="00104679">
        <w:rPr>
          <w:sz w:val="24"/>
          <w:szCs w:val="24"/>
        </w:rPr>
        <w:t>, таможенное дело</w:t>
      </w:r>
      <w:r w:rsidRPr="004C4CDF">
        <w:rPr>
          <w:sz w:val="24"/>
          <w:szCs w:val="24"/>
        </w:rPr>
        <w:t xml:space="preserve">.   </w:t>
      </w:r>
    </w:p>
    <w:p w:rsidR="00E26E94" w:rsidRPr="004C4CDF" w:rsidRDefault="00E26E94" w:rsidP="00E26E94">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E26E94" w:rsidRPr="004C4CDF" w:rsidRDefault="00E26E94" w:rsidP="00E26E94">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Pr>
          <w:lang w:val="kk-KZ"/>
        </w:rPr>
        <w:t>,</w:t>
      </w:r>
      <w:r w:rsidRPr="00DE7484">
        <w:t xml:space="preserve"> </w:t>
      </w:r>
      <w:r w:rsidRPr="00646BB5">
        <w:t>другие обязательные знания, необходимые для исполнения функциональных обязанностей по должностям данной категории</w:t>
      </w:r>
      <w:r w:rsidRPr="004C4CDF">
        <w:t>.</w:t>
      </w:r>
    </w:p>
    <w:p w:rsidR="00104679" w:rsidRPr="00EE4299" w:rsidRDefault="00104679" w:rsidP="00104679">
      <w:pPr>
        <w:pStyle w:val="31"/>
        <w:spacing w:after="0"/>
        <w:ind w:firstLine="708"/>
        <w:jc w:val="both"/>
        <w:rPr>
          <w:b/>
          <w:sz w:val="24"/>
          <w:szCs w:val="24"/>
          <w:lang w:val="ru-RU"/>
        </w:rPr>
      </w:pPr>
      <w:r>
        <w:rPr>
          <w:b/>
          <w:sz w:val="24"/>
          <w:szCs w:val="24"/>
          <w:lang w:val="ru-RU"/>
        </w:rPr>
        <w:t>3.</w:t>
      </w:r>
      <w:r w:rsidRPr="004C4CDF">
        <w:rPr>
          <w:b/>
          <w:sz w:val="24"/>
          <w:szCs w:val="24"/>
        </w:rPr>
        <w:t xml:space="preserve">Главный специалист </w:t>
      </w:r>
      <w:r>
        <w:rPr>
          <w:b/>
          <w:sz w:val="24"/>
          <w:szCs w:val="24"/>
        </w:rPr>
        <w:t>Таможенного поста «Актобе-центр таможенного оформления»</w:t>
      </w:r>
      <w:r w:rsidRPr="004C4CDF">
        <w:rPr>
          <w:i/>
          <w:sz w:val="24"/>
          <w:szCs w:val="24"/>
        </w:rPr>
        <w:t xml:space="preserve"> </w:t>
      </w:r>
      <w:r w:rsidRPr="004C4CDF">
        <w:rPr>
          <w:b/>
          <w:sz w:val="24"/>
          <w:szCs w:val="24"/>
        </w:rPr>
        <w:t xml:space="preserve">Департамента государственных доходов по Актюбинской области, </w:t>
      </w:r>
      <w:r>
        <w:rPr>
          <w:b/>
          <w:sz w:val="24"/>
          <w:szCs w:val="24"/>
        </w:rPr>
        <w:t xml:space="preserve">временно, на период отпуска по уходу за ребенком до 29.12.2016 года, </w:t>
      </w:r>
      <w:r w:rsidRPr="004C4CDF">
        <w:rPr>
          <w:b/>
          <w:sz w:val="24"/>
          <w:szCs w:val="24"/>
        </w:rPr>
        <w:t>С–О-</w:t>
      </w:r>
      <w:r w:rsidRPr="004C4CDF">
        <w:rPr>
          <w:b/>
          <w:sz w:val="24"/>
          <w:szCs w:val="24"/>
          <w:lang w:val="ru-RU"/>
        </w:rPr>
        <w:t>5</w:t>
      </w:r>
      <w:r w:rsidRPr="004C4CDF">
        <w:rPr>
          <w:b/>
          <w:sz w:val="24"/>
          <w:szCs w:val="24"/>
        </w:rPr>
        <w:t xml:space="preserve">  категория, </w:t>
      </w:r>
      <w:r w:rsidRPr="00EE4299">
        <w:rPr>
          <w:b/>
          <w:bCs/>
          <w:sz w:val="24"/>
          <w:szCs w:val="24"/>
        </w:rPr>
        <w:t>ДГД-16-9</w:t>
      </w:r>
      <w:r w:rsidRPr="00EE4299">
        <w:rPr>
          <w:b/>
          <w:sz w:val="24"/>
          <w:szCs w:val="24"/>
          <w:lang w:val="ru-RU"/>
        </w:rPr>
        <w:t>.</w:t>
      </w:r>
    </w:p>
    <w:p w:rsidR="00190B24" w:rsidRDefault="00104679" w:rsidP="00104679">
      <w:pPr>
        <w:pStyle w:val="31"/>
        <w:spacing w:after="0"/>
        <w:jc w:val="both"/>
        <w:rPr>
          <w:rFonts w:eastAsia="Calibri"/>
          <w:iCs/>
          <w:sz w:val="24"/>
          <w:szCs w:val="24"/>
          <w:lang w:eastAsia="en-US"/>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00EE4299" w:rsidRPr="00EE4299">
        <w:rPr>
          <w:rFonts w:eastAsia="Calibri"/>
          <w:iCs/>
          <w:sz w:val="24"/>
          <w:szCs w:val="24"/>
          <w:lang w:eastAsia="en-US"/>
        </w:rPr>
        <w:t>Осуществляет проверку соответствия сведений, заявленных в декларации на товары, сведениям, содержащимся в документах, используемых при таможенном декларировании товаров, электронной копии декларации на товары и фопматно-логический контроль с использованием информационных систем и информационных технологий.</w:t>
      </w:r>
      <w:r w:rsidR="00EE4299">
        <w:rPr>
          <w:rFonts w:eastAsia="Calibri"/>
          <w:iCs/>
          <w:sz w:val="24"/>
          <w:szCs w:val="24"/>
          <w:lang w:eastAsia="en-US"/>
        </w:rPr>
        <w:t>Сопоставляет сведения, заявленных в декларации на товары, заявлении или перечне, со сведениями, содержащимися в профилях риска и индикаторах риска, доведенных до таможенных органов, в том числе с использованием информационных технологий, для определения уровня риска товаров, транспортных средств</w:t>
      </w:r>
      <w:r w:rsidR="00190B24">
        <w:rPr>
          <w:rFonts w:eastAsia="Calibri"/>
          <w:iCs/>
          <w:sz w:val="24"/>
          <w:szCs w:val="24"/>
          <w:lang w:eastAsia="en-US"/>
        </w:rPr>
        <w:t xml:space="preserve"> международной перевозки, документов и лиц, указанных в декларации на товары.Проводит таможенный контроль с использованием указаний системы управления рисками. </w:t>
      </w:r>
      <w:r w:rsidR="00E97AB1">
        <w:rPr>
          <w:rFonts w:eastAsia="Calibri"/>
          <w:iCs/>
          <w:sz w:val="24"/>
          <w:szCs w:val="24"/>
          <w:lang w:eastAsia="en-US"/>
        </w:rPr>
        <w:t>Осуществляет контроль соблюдения запретов и ограничений, мер нетарифного регулирования и экспортного контроля: контроль достоверности и полноты сведений, заявленных в декларации на товары в целях соблюдения декларантом установленных запретов и ограничений, мер нетарифного регулирования и экспортного контроля</w:t>
      </w:r>
      <w:r w:rsidR="00146AF3">
        <w:rPr>
          <w:rFonts w:eastAsia="Calibri"/>
          <w:iCs/>
          <w:sz w:val="24"/>
          <w:szCs w:val="24"/>
          <w:lang w:eastAsia="en-US"/>
        </w:rPr>
        <w:t xml:space="preserve">, проверку наличия документов, подтверждающих </w:t>
      </w:r>
      <w:r w:rsidR="00146AF3">
        <w:rPr>
          <w:rFonts w:eastAsia="Calibri"/>
          <w:iCs/>
          <w:sz w:val="24"/>
          <w:szCs w:val="24"/>
          <w:lang w:eastAsia="en-US"/>
        </w:rPr>
        <w:lastRenderedPageBreak/>
        <w:t>соблюдение запретов и ограничений, мер нетарифного регулирования и экспортного контроля.</w:t>
      </w:r>
    </w:p>
    <w:p w:rsidR="00104679" w:rsidRPr="004C4CDF" w:rsidRDefault="00104679" w:rsidP="00104679">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экономическое, юридическое, </w:t>
      </w:r>
      <w:r>
        <w:rPr>
          <w:sz w:val="24"/>
          <w:szCs w:val="24"/>
        </w:rPr>
        <w:t>таможенное дело</w:t>
      </w:r>
      <w:r w:rsidRPr="004C4CDF">
        <w:rPr>
          <w:sz w:val="24"/>
          <w:szCs w:val="24"/>
        </w:rPr>
        <w:t xml:space="preserve">.   </w:t>
      </w:r>
    </w:p>
    <w:p w:rsidR="00104679" w:rsidRPr="004C4CDF" w:rsidRDefault="00104679" w:rsidP="00104679">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104679" w:rsidRPr="004C4CDF" w:rsidRDefault="00104679" w:rsidP="00104679">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Pr>
          <w:lang w:val="kk-KZ"/>
        </w:rPr>
        <w:t>,</w:t>
      </w:r>
      <w:r w:rsidRPr="00DE7484">
        <w:t xml:space="preserve"> </w:t>
      </w:r>
      <w:r w:rsidRPr="00646BB5">
        <w:t>другие обязательные знания, необходимые для исполнения функциональных обязанностей по должностям данной категории</w:t>
      </w:r>
      <w:r w:rsidRPr="004C4CDF">
        <w:t>.</w:t>
      </w:r>
    </w:p>
    <w:p w:rsidR="00336BA3" w:rsidRPr="004C4CDF" w:rsidRDefault="00336BA3" w:rsidP="00D81F1F">
      <w:pPr>
        <w:pStyle w:val="a6"/>
        <w:spacing w:before="0" w:beforeAutospacing="0" w:after="0" w:afterAutospacing="0"/>
        <w:jc w:val="both"/>
        <w:rPr>
          <w:rFonts w:eastAsia="Calibri"/>
          <w:b/>
          <w:iCs/>
          <w:lang w:val="kk-KZ" w:eastAsia="en-US"/>
        </w:rPr>
      </w:pPr>
    </w:p>
    <w:p w:rsidR="00AA498E" w:rsidRPr="004C4CDF" w:rsidRDefault="00AA498E" w:rsidP="00AA498E">
      <w:pPr>
        <w:ind w:left="-567"/>
        <w:contextualSpacing/>
        <w:jc w:val="both"/>
        <w:rPr>
          <w:b w:val="0"/>
          <w:i w:val="0"/>
          <w:sz w:val="24"/>
          <w:szCs w:val="24"/>
          <w:lang w:val="kk-KZ"/>
        </w:rPr>
      </w:pPr>
      <w:r w:rsidRPr="004C4CDF">
        <w:rPr>
          <w:b w:val="0"/>
          <w:i w:val="0"/>
          <w:sz w:val="24"/>
          <w:szCs w:val="24"/>
          <w:lang w:val="kk-KZ"/>
        </w:rPr>
        <w:t xml:space="preserve">                 </w:t>
      </w:r>
      <w:r w:rsidRPr="00F57C33">
        <w:rPr>
          <w:i w:val="0"/>
          <w:sz w:val="24"/>
          <w:szCs w:val="24"/>
          <w:lang w:val="kk-KZ"/>
        </w:rPr>
        <w:t xml:space="preserve">Срок приема документов </w:t>
      </w:r>
      <w:r w:rsidR="00575F34">
        <w:rPr>
          <w:i w:val="0"/>
          <w:sz w:val="24"/>
          <w:szCs w:val="24"/>
          <w:lang w:val="kk-KZ"/>
        </w:rPr>
        <w:t>3 рабочих дня</w:t>
      </w:r>
      <w:r w:rsidR="00140BAD">
        <w:rPr>
          <w:i w:val="0"/>
          <w:sz w:val="24"/>
          <w:szCs w:val="24"/>
          <w:lang w:val="kk-KZ"/>
        </w:rPr>
        <w:t xml:space="preserve">, с </w:t>
      </w:r>
      <w:r w:rsidR="005B418E">
        <w:rPr>
          <w:i w:val="0"/>
          <w:sz w:val="24"/>
          <w:szCs w:val="24"/>
          <w:lang w:val="kk-KZ"/>
        </w:rPr>
        <w:t>«19</w:t>
      </w:r>
      <w:r w:rsidR="00575F34">
        <w:rPr>
          <w:i w:val="0"/>
          <w:sz w:val="24"/>
          <w:szCs w:val="24"/>
          <w:lang w:val="kk-KZ"/>
        </w:rPr>
        <w:t>»</w:t>
      </w:r>
      <w:r w:rsidR="00140BAD">
        <w:rPr>
          <w:i w:val="0"/>
          <w:sz w:val="24"/>
          <w:szCs w:val="24"/>
          <w:lang w:val="kk-KZ"/>
        </w:rPr>
        <w:t xml:space="preserve"> </w:t>
      </w:r>
      <w:r w:rsidR="00CB4C68">
        <w:rPr>
          <w:i w:val="0"/>
          <w:sz w:val="24"/>
          <w:szCs w:val="24"/>
          <w:lang w:val="kk-KZ"/>
        </w:rPr>
        <w:t>августа</w:t>
      </w:r>
      <w:r w:rsidR="00140BAD">
        <w:rPr>
          <w:i w:val="0"/>
          <w:sz w:val="24"/>
          <w:szCs w:val="24"/>
          <w:lang w:val="kk-KZ"/>
        </w:rPr>
        <w:t xml:space="preserve"> 2016 года по </w:t>
      </w:r>
      <w:r w:rsidR="005B418E">
        <w:rPr>
          <w:i w:val="0"/>
          <w:sz w:val="24"/>
          <w:szCs w:val="24"/>
          <w:lang w:val="kk-KZ"/>
        </w:rPr>
        <w:t>«23</w:t>
      </w:r>
      <w:r w:rsidR="00575F34">
        <w:rPr>
          <w:i w:val="0"/>
          <w:sz w:val="24"/>
          <w:szCs w:val="24"/>
          <w:lang w:val="kk-KZ"/>
        </w:rPr>
        <w:t xml:space="preserve">» </w:t>
      </w:r>
      <w:r w:rsidR="00CB4C68">
        <w:rPr>
          <w:i w:val="0"/>
          <w:sz w:val="24"/>
          <w:szCs w:val="24"/>
          <w:lang w:val="kk-KZ"/>
        </w:rPr>
        <w:t>август</w:t>
      </w:r>
      <w:r w:rsidR="005B418E">
        <w:rPr>
          <w:i w:val="0"/>
          <w:sz w:val="24"/>
          <w:szCs w:val="24"/>
          <w:lang w:val="kk-KZ"/>
        </w:rPr>
        <w:t>а</w:t>
      </w:r>
      <w:r w:rsidR="00140BAD">
        <w:rPr>
          <w:i w:val="0"/>
          <w:sz w:val="24"/>
          <w:szCs w:val="24"/>
          <w:lang w:val="kk-KZ"/>
        </w:rPr>
        <w:t xml:space="preserve"> 2016 года включительно</w:t>
      </w:r>
      <w:r w:rsidRPr="004C4CDF">
        <w:rPr>
          <w:b w:val="0"/>
          <w:i w:val="0"/>
          <w:sz w:val="24"/>
          <w:szCs w:val="24"/>
          <w:lang w:val="kk-KZ"/>
        </w:rPr>
        <w:t xml:space="preserve">  со дня последней публикации объявления о проведении внутреннего конкурса.</w:t>
      </w:r>
    </w:p>
    <w:p w:rsidR="00AA498E" w:rsidRPr="004C4CDF" w:rsidRDefault="00AA498E" w:rsidP="00AA498E">
      <w:pPr>
        <w:ind w:left="-567" w:firstLine="708"/>
        <w:contextualSpacing/>
        <w:jc w:val="both"/>
        <w:rPr>
          <w:b w:val="0"/>
          <w:i w:val="0"/>
          <w:sz w:val="24"/>
          <w:szCs w:val="24"/>
          <w:lang w:val="kk-KZ"/>
        </w:rPr>
      </w:pPr>
      <w:r w:rsidRPr="004C4CDF">
        <w:rPr>
          <w:b w:val="0"/>
          <w:i w:val="0"/>
          <w:color w:val="000000"/>
          <w:sz w:val="24"/>
          <w:szCs w:val="24"/>
          <w:lang w:val="kk-KZ"/>
        </w:rPr>
        <w:t xml:space="preserve"> Прием документов осуществляется </w:t>
      </w:r>
      <w:r w:rsidRPr="004C4CDF">
        <w:rPr>
          <w:b w:val="0"/>
          <w:i w:val="0"/>
          <w:sz w:val="24"/>
          <w:szCs w:val="24"/>
          <w:lang w:val="kk-KZ"/>
        </w:rPr>
        <w:t xml:space="preserve">по адресу: индекс </w:t>
      </w:r>
      <w:r w:rsidR="00C73C2C" w:rsidRPr="00C73C2C">
        <w:rPr>
          <w:b w:val="0"/>
          <w:i w:val="0"/>
          <w:sz w:val="24"/>
          <w:szCs w:val="24"/>
          <w:lang w:val="kk-KZ"/>
        </w:rPr>
        <w:t>030006</w:t>
      </w:r>
      <w:r w:rsidRPr="004C4CDF">
        <w:rPr>
          <w:b w:val="0"/>
          <w:i w:val="0"/>
          <w:sz w:val="24"/>
          <w:szCs w:val="24"/>
          <w:lang w:val="kk-KZ"/>
        </w:rPr>
        <w:t>, г.Актобе, улица Кобландина 7, кабинет 305, телефон для справок: 8(7132) 21-02-79, факс 8(7132) 21-39-33.</w:t>
      </w:r>
    </w:p>
    <w:p w:rsidR="00AA498E" w:rsidRPr="004C4CDF" w:rsidRDefault="00AA498E" w:rsidP="00AA498E">
      <w:pPr>
        <w:ind w:left="-567" w:firstLine="708"/>
        <w:contextualSpacing/>
        <w:jc w:val="both"/>
        <w:rPr>
          <w:i w:val="0"/>
          <w:sz w:val="24"/>
          <w:szCs w:val="24"/>
          <w:u w:val="single"/>
          <w:lang w:val="kk-KZ"/>
        </w:rPr>
      </w:pPr>
      <w:r w:rsidRPr="004C4CDF">
        <w:rPr>
          <w:b w:val="0"/>
          <w:i w:val="0"/>
          <w:sz w:val="24"/>
          <w:szCs w:val="24"/>
          <w:lang w:val="kk-KZ"/>
        </w:rPr>
        <w:t xml:space="preserve">Сотрудники территориальных подразделений могут представлять сканированные документы на электронный адрес: </w:t>
      </w:r>
      <w:r w:rsidR="00DD185A">
        <w:fldChar w:fldCharType="begin"/>
      </w:r>
      <w:r w:rsidR="00862308">
        <w:instrText>HYPERLINK "mailto:taxaktub@mgd.kz"</w:instrText>
      </w:r>
      <w:r w:rsidR="00DD185A">
        <w:fldChar w:fldCharType="separate"/>
      </w:r>
      <w:r w:rsidR="00C73C2C" w:rsidRPr="00C73C2C">
        <w:rPr>
          <w:rStyle w:val="a8"/>
          <w:rFonts w:ascii="Times New Roman" w:hAnsi="Times New Roman" w:cs="Times New Roman"/>
          <w:i w:val="0"/>
          <w:sz w:val="24"/>
          <w:szCs w:val="24"/>
          <w:u w:val="none"/>
        </w:rPr>
        <w:t>taxaktub@mgd.kz</w:t>
      </w:r>
      <w:r w:rsidR="00DD185A">
        <w:fldChar w:fldCharType="end"/>
      </w:r>
      <w:r w:rsidR="00C73C2C" w:rsidRPr="00C73C2C">
        <w:rPr>
          <w:i w:val="0"/>
          <w:sz w:val="24"/>
          <w:szCs w:val="24"/>
          <w:lang w:val="kk-KZ"/>
        </w:rPr>
        <w:t>,</w:t>
      </w:r>
      <w:r w:rsidR="00C73C2C">
        <w:rPr>
          <w:i w:val="0"/>
          <w:color w:val="FF0000"/>
          <w:sz w:val="24"/>
          <w:szCs w:val="24"/>
          <w:lang w:val="kk-KZ"/>
        </w:rPr>
        <w:t xml:space="preserve"> </w:t>
      </w:r>
      <w:r w:rsidRPr="004C4CDF">
        <w:rPr>
          <w:i w:val="0"/>
          <w:sz w:val="24"/>
          <w:szCs w:val="24"/>
          <w:lang w:val="en-US"/>
        </w:rPr>
        <w:t>k</w:t>
      </w:r>
      <w:r w:rsidRPr="004C4CDF">
        <w:rPr>
          <w:i w:val="0"/>
          <w:sz w:val="24"/>
          <w:szCs w:val="24"/>
          <w:lang w:val="kk-KZ"/>
        </w:rPr>
        <w:t>.</w:t>
      </w:r>
      <w:proofErr w:type="spellStart"/>
      <w:r w:rsidRPr="004C4CDF">
        <w:rPr>
          <w:i w:val="0"/>
          <w:sz w:val="24"/>
          <w:szCs w:val="24"/>
          <w:lang w:val="en-US"/>
        </w:rPr>
        <w:t>ta</w:t>
      </w:r>
      <w:proofErr w:type="spellEnd"/>
      <w:r w:rsidRPr="004C4CDF">
        <w:rPr>
          <w:i w:val="0"/>
          <w:sz w:val="24"/>
          <w:szCs w:val="24"/>
          <w:lang w:val="kk-KZ"/>
        </w:rPr>
        <w:t>m</w:t>
      </w:r>
      <w:r w:rsidRPr="004C4CDF">
        <w:rPr>
          <w:i w:val="0"/>
          <w:sz w:val="24"/>
          <w:szCs w:val="24"/>
          <w:lang w:val="en-US"/>
        </w:rPr>
        <w:t>pi</w:t>
      </w:r>
      <w:r w:rsidRPr="004C4CDF">
        <w:rPr>
          <w:i w:val="0"/>
          <w:sz w:val="24"/>
          <w:szCs w:val="24"/>
          <w:lang w:val="kk-KZ"/>
        </w:rPr>
        <w:t>sh</w:t>
      </w:r>
      <w:r w:rsidRPr="004C4CDF">
        <w:rPr>
          <w:i w:val="0"/>
          <w:sz w:val="24"/>
          <w:szCs w:val="24"/>
          <w:lang w:val="en-US"/>
        </w:rPr>
        <w:t>e</w:t>
      </w:r>
      <w:r w:rsidRPr="004C4CDF">
        <w:rPr>
          <w:i w:val="0"/>
          <w:sz w:val="24"/>
          <w:szCs w:val="24"/>
          <w:lang w:val="kk-KZ"/>
        </w:rPr>
        <w:t>va@kgd.gov.kz</w:t>
      </w:r>
      <w:r w:rsidRPr="004C4CDF">
        <w:rPr>
          <w:i w:val="0"/>
          <w:sz w:val="24"/>
          <w:szCs w:val="24"/>
          <w:u w:val="single"/>
          <w:lang w:val="kk-KZ"/>
        </w:rPr>
        <w:t xml:space="preserve"> </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Для участия в отборе требуются:</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а) заявление по форме</w:t>
      </w:r>
      <w:r w:rsidR="001C38F0">
        <w:rPr>
          <w:b w:val="0"/>
          <w:i w:val="0"/>
          <w:sz w:val="24"/>
          <w:szCs w:val="24"/>
          <w:lang w:val="kk-KZ"/>
        </w:rPr>
        <w:t>, согласно приложению</w:t>
      </w:r>
      <w:r w:rsidRPr="004C4CDF">
        <w:rPr>
          <w:b w:val="0"/>
          <w:i w:val="0"/>
          <w:sz w:val="24"/>
          <w:szCs w:val="24"/>
          <w:lang w:val="kk-KZ"/>
        </w:rPr>
        <w:t>;</w:t>
      </w:r>
    </w:p>
    <w:p w:rsidR="00AA498E" w:rsidRPr="004C4CDF" w:rsidRDefault="00AA498E" w:rsidP="00AA498E">
      <w:pPr>
        <w:contextualSpacing/>
        <w:jc w:val="both"/>
        <w:rPr>
          <w:b w:val="0"/>
          <w:i w:val="0"/>
          <w:sz w:val="24"/>
          <w:szCs w:val="24"/>
          <w:lang w:val="kk-KZ"/>
        </w:rPr>
      </w:pPr>
      <w:r w:rsidRPr="004C4CDF">
        <w:rPr>
          <w:b w:val="0"/>
          <w:i w:val="0"/>
          <w:sz w:val="24"/>
          <w:szCs w:val="24"/>
          <w:lang w:val="kk-KZ"/>
        </w:rPr>
        <w:t xml:space="preserve">  б) послужной список, заверенный кадровой службой.</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Pr="00C73C2C">
        <w:rPr>
          <w:sz w:val="24"/>
          <w:szCs w:val="24"/>
        </w:rPr>
        <w:t>(</w:t>
      </w:r>
      <w:proofErr w:type="spellStart"/>
      <w:r w:rsidR="00C73C2C" w:rsidRPr="00C73C2C">
        <w:rPr>
          <w:sz w:val="24"/>
          <w:szCs w:val="24"/>
        </w:rPr>
        <w:t>taxaktub@mgd.kz</w:t>
      </w:r>
      <w:proofErr w:type="spellEnd"/>
      <w:r w:rsidRPr="004C4CDF">
        <w:rPr>
          <w:b/>
          <w:color w:val="365F91" w:themeColor="accent1" w:themeShade="BF"/>
          <w:sz w:val="24"/>
          <w:szCs w:val="24"/>
        </w:rPr>
        <w:t xml:space="preserve">, </w:t>
      </w:r>
      <w:r w:rsidRPr="00C73C2C">
        <w:rPr>
          <w:sz w:val="24"/>
          <w:szCs w:val="24"/>
          <w:lang w:val="en-US"/>
        </w:rPr>
        <w:t>k</w:t>
      </w:r>
      <w:r w:rsidRPr="00C73C2C">
        <w:rPr>
          <w:sz w:val="24"/>
          <w:szCs w:val="24"/>
          <w:lang w:val="kk-KZ"/>
        </w:rPr>
        <w:t>.</w:t>
      </w:r>
      <w:proofErr w:type="spellStart"/>
      <w:r w:rsidRPr="00C73C2C">
        <w:rPr>
          <w:sz w:val="24"/>
          <w:szCs w:val="24"/>
          <w:lang w:val="en-US"/>
        </w:rPr>
        <w:t>ta</w:t>
      </w:r>
      <w:proofErr w:type="spellEnd"/>
      <w:r w:rsidRPr="00C73C2C">
        <w:rPr>
          <w:sz w:val="24"/>
          <w:szCs w:val="24"/>
          <w:lang w:val="kk-KZ"/>
        </w:rPr>
        <w:t>m</w:t>
      </w:r>
      <w:r w:rsidRPr="00C73C2C">
        <w:rPr>
          <w:sz w:val="24"/>
          <w:szCs w:val="24"/>
          <w:lang w:val="en-US"/>
        </w:rPr>
        <w:t>pi</w:t>
      </w:r>
      <w:r w:rsidRPr="00C73C2C">
        <w:rPr>
          <w:sz w:val="24"/>
          <w:szCs w:val="24"/>
          <w:lang w:val="kk-KZ"/>
        </w:rPr>
        <w:t>sh</w:t>
      </w:r>
      <w:r w:rsidRPr="00C73C2C">
        <w:rPr>
          <w:sz w:val="24"/>
          <w:szCs w:val="24"/>
          <w:lang w:val="en-US"/>
        </w:rPr>
        <w:t>e</w:t>
      </w:r>
      <w:r w:rsidRPr="00C73C2C">
        <w:rPr>
          <w:sz w:val="24"/>
          <w:szCs w:val="24"/>
          <w:lang w:val="kk-KZ"/>
        </w:rPr>
        <w:t>va@kgd.gov.kz</w:t>
      </w:r>
      <w:r w:rsidRPr="004C4CDF">
        <w:rPr>
          <w:sz w:val="24"/>
          <w:szCs w:val="24"/>
        </w:rPr>
        <w:t>), либо посредством портала электронного Правительства «Е-</w:t>
      </w:r>
      <w:proofErr w:type="spellStart"/>
      <w:r w:rsidRPr="004C4CDF">
        <w:rPr>
          <w:sz w:val="24"/>
          <w:szCs w:val="24"/>
          <w:lang w:val="en-US"/>
        </w:rPr>
        <w:t>gov</w:t>
      </w:r>
      <w:proofErr w:type="spellEnd"/>
      <w:r w:rsidRPr="004C4CDF">
        <w:rPr>
          <w:sz w:val="24"/>
          <w:szCs w:val="24"/>
        </w:rPr>
        <w:t>»</w:t>
      </w:r>
      <w:r w:rsidRPr="004C4CDF">
        <w:rPr>
          <w:sz w:val="24"/>
          <w:szCs w:val="24"/>
          <w:lang w:val="kk-KZ"/>
        </w:rPr>
        <w:t xml:space="preserve"> или интегрированной информационной системы </w:t>
      </w:r>
      <w:r w:rsidRPr="004C4CDF">
        <w:rPr>
          <w:sz w:val="24"/>
          <w:szCs w:val="24"/>
        </w:rPr>
        <w:t>«</w:t>
      </w:r>
      <w:proofErr w:type="gramStart"/>
      <w:r w:rsidRPr="004C4CDF">
        <w:rPr>
          <w:sz w:val="24"/>
          <w:szCs w:val="24"/>
          <w:lang w:val="kk-KZ"/>
        </w:rPr>
        <w:t>Е</w:t>
      </w:r>
      <w:r w:rsidRPr="004C4CDF">
        <w:rPr>
          <w:sz w:val="24"/>
          <w:szCs w:val="24"/>
        </w:rPr>
        <w:t>-</w:t>
      </w:r>
      <w:proofErr w:type="gramEnd"/>
      <w:r w:rsidRPr="004C4CDF">
        <w:rPr>
          <w:sz w:val="24"/>
          <w:szCs w:val="24"/>
          <w:lang w:val="kk-KZ"/>
        </w:rPr>
        <w:t>қ</w:t>
      </w:r>
      <w:proofErr w:type="spellStart"/>
      <w:r w:rsidRPr="004C4CDF">
        <w:rPr>
          <w:sz w:val="24"/>
          <w:szCs w:val="24"/>
        </w:rPr>
        <w:t>ызмет</w:t>
      </w:r>
      <w:proofErr w:type="spellEnd"/>
      <w:r w:rsidRPr="004C4CDF">
        <w:rPr>
          <w:sz w:val="24"/>
          <w:szCs w:val="24"/>
        </w:rPr>
        <w:t>» в сроки приема документов</w:t>
      </w:r>
      <w:r w:rsidRPr="004C4CDF">
        <w:rPr>
          <w:sz w:val="24"/>
          <w:szCs w:val="24"/>
          <w:lang w:val="kk-KZ"/>
        </w:rPr>
        <w:t xml:space="preserve"> </w:t>
      </w:r>
      <w:r w:rsidRPr="004C4CDF">
        <w:rPr>
          <w:sz w:val="24"/>
          <w:szCs w:val="24"/>
        </w:rPr>
        <w:t xml:space="preserve">(их оригиналы представляются не позднее чем за </w:t>
      </w:r>
      <w:r w:rsidR="00575F34">
        <w:rPr>
          <w:sz w:val="24"/>
          <w:szCs w:val="24"/>
          <w:lang w:val="kk-KZ"/>
        </w:rPr>
        <w:t>один рабочий день</w:t>
      </w:r>
      <w:r w:rsidRPr="004C4CDF">
        <w:rPr>
          <w:sz w:val="24"/>
          <w:szCs w:val="24"/>
        </w:rPr>
        <w:t xml:space="preserve"> до начала собеседования, в </w:t>
      </w:r>
      <w:proofErr w:type="gramStart"/>
      <w:r w:rsidRPr="004C4CDF">
        <w:rPr>
          <w:sz w:val="24"/>
          <w:szCs w:val="24"/>
        </w:rPr>
        <w:t>случае</w:t>
      </w:r>
      <w:proofErr w:type="gramEnd"/>
      <w:r w:rsidRPr="004C4CDF">
        <w:rPr>
          <w:sz w:val="24"/>
          <w:szCs w:val="24"/>
        </w:rPr>
        <w:t xml:space="preserve"> не предоставления документов в указанный сроки, кандидат для участия в конкурсе не допускается).</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Кандидаты, допущенные к собеседованию, проходят </w:t>
      </w:r>
      <w:r w:rsidRPr="004C4CDF">
        <w:rPr>
          <w:b/>
          <w:sz w:val="24"/>
          <w:szCs w:val="24"/>
          <w:u w:val="single"/>
        </w:rPr>
        <w:t xml:space="preserve">в течение </w:t>
      </w:r>
      <w:r w:rsidR="00575F34">
        <w:rPr>
          <w:b/>
          <w:sz w:val="24"/>
          <w:szCs w:val="24"/>
          <w:u w:val="single"/>
          <w:lang w:val="kk-KZ"/>
        </w:rPr>
        <w:t>трех</w:t>
      </w:r>
      <w:r w:rsidRPr="004C4CDF">
        <w:rPr>
          <w:b/>
          <w:sz w:val="24"/>
          <w:szCs w:val="24"/>
          <w:u w:val="single"/>
        </w:rPr>
        <w:t xml:space="preserve"> рабочих дней</w:t>
      </w:r>
      <w:r w:rsidRPr="004C4CDF">
        <w:rPr>
          <w:sz w:val="24"/>
          <w:szCs w:val="24"/>
        </w:rPr>
        <w:t xml:space="preserve"> со дня уведомления кандидатов о допуске их к собеседованию в здании </w:t>
      </w:r>
      <w:r w:rsidRPr="004C4CDF">
        <w:rPr>
          <w:sz w:val="24"/>
          <w:szCs w:val="24"/>
          <w:lang w:val="kk-KZ"/>
        </w:rPr>
        <w:t>Департамента</w:t>
      </w:r>
      <w:r w:rsidRPr="004C4CDF">
        <w:rPr>
          <w:sz w:val="24"/>
          <w:szCs w:val="24"/>
        </w:rPr>
        <w:t xml:space="preserve"> государственных доходов по </w:t>
      </w:r>
      <w:r w:rsidRPr="004C4CDF">
        <w:rPr>
          <w:sz w:val="24"/>
          <w:szCs w:val="24"/>
          <w:lang w:val="kk-KZ"/>
        </w:rPr>
        <w:t>Актюбинской области</w:t>
      </w:r>
      <w:r w:rsidRPr="004C4CDF">
        <w:rPr>
          <w:sz w:val="24"/>
          <w:szCs w:val="24"/>
        </w:rPr>
        <w:t xml:space="preserve"> по адресу: </w:t>
      </w:r>
      <w:r w:rsidRPr="004C4CDF">
        <w:rPr>
          <w:sz w:val="24"/>
          <w:szCs w:val="24"/>
          <w:lang w:val="kk-KZ"/>
        </w:rPr>
        <w:t>г.Актобе</w:t>
      </w:r>
      <w:r w:rsidRPr="004C4CDF">
        <w:rPr>
          <w:sz w:val="24"/>
          <w:szCs w:val="24"/>
        </w:rPr>
        <w:t>,</w:t>
      </w:r>
      <w:r w:rsidRPr="004C4CDF">
        <w:rPr>
          <w:sz w:val="24"/>
          <w:szCs w:val="24"/>
          <w:lang w:val="kk-KZ"/>
        </w:rPr>
        <w:t xml:space="preserve"> ул.Н.Кобландина</w:t>
      </w:r>
      <w:r w:rsidRPr="004C4CDF">
        <w:rPr>
          <w:sz w:val="24"/>
          <w:szCs w:val="24"/>
        </w:rPr>
        <w:t xml:space="preserve"> </w:t>
      </w:r>
      <w:r w:rsidRPr="004C4CDF">
        <w:rPr>
          <w:sz w:val="24"/>
          <w:szCs w:val="24"/>
          <w:lang w:val="kk-KZ"/>
        </w:rPr>
        <w:t xml:space="preserve"> 7</w:t>
      </w:r>
      <w:r w:rsidRPr="004C4CDF">
        <w:rPr>
          <w:sz w:val="24"/>
          <w:szCs w:val="24"/>
        </w:rPr>
        <w:t xml:space="preserve">,  телефон для справок: </w:t>
      </w:r>
      <w:r w:rsidRPr="004C4CDF">
        <w:rPr>
          <w:sz w:val="24"/>
          <w:szCs w:val="24"/>
          <w:lang w:val="kk-KZ"/>
        </w:rPr>
        <w:t>8</w:t>
      </w:r>
      <w:r w:rsidRPr="004C4CDF">
        <w:rPr>
          <w:sz w:val="24"/>
          <w:szCs w:val="24"/>
        </w:rPr>
        <w:t>(71</w:t>
      </w:r>
      <w:r w:rsidRPr="004C4CDF">
        <w:rPr>
          <w:sz w:val="24"/>
          <w:szCs w:val="24"/>
          <w:lang w:val="kk-KZ"/>
        </w:rPr>
        <w:t>32</w:t>
      </w:r>
      <w:r w:rsidRPr="004C4CDF">
        <w:rPr>
          <w:sz w:val="24"/>
          <w:szCs w:val="24"/>
        </w:rPr>
        <w:t xml:space="preserve">) </w:t>
      </w:r>
      <w:r w:rsidRPr="004C4CDF">
        <w:rPr>
          <w:sz w:val="24"/>
          <w:szCs w:val="24"/>
          <w:lang w:val="kk-KZ"/>
        </w:rPr>
        <w:t>21-02-79.</w:t>
      </w:r>
    </w:p>
    <w:p w:rsidR="00AA498E" w:rsidRPr="004C4CDF" w:rsidRDefault="00AA498E" w:rsidP="00AA498E">
      <w:pPr>
        <w:tabs>
          <w:tab w:val="left" w:pos="142"/>
          <w:tab w:val="left" w:pos="9923"/>
        </w:tabs>
        <w:ind w:left="-284" w:firstLine="284"/>
        <w:jc w:val="both"/>
        <w:rPr>
          <w:b w:val="0"/>
          <w:i w:val="0"/>
          <w:iCs w:val="0"/>
          <w:sz w:val="24"/>
          <w:szCs w:val="24"/>
          <w:lang w:val="kk-KZ"/>
        </w:rPr>
      </w:pPr>
      <w:r w:rsidRPr="004C4CDF">
        <w:rPr>
          <w:b w:val="0"/>
          <w:i w:val="0"/>
          <w:iCs w:val="0"/>
          <w:sz w:val="24"/>
          <w:szCs w:val="24"/>
          <w:lang w:val="kk-KZ"/>
        </w:rPr>
        <w:t xml:space="preserve"> </w:t>
      </w:r>
      <w:r w:rsidRPr="004C4CDF">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4C4CDF">
        <w:rPr>
          <w:b w:val="0"/>
          <w:i w:val="0"/>
          <w:iCs w:val="0"/>
          <w:sz w:val="24"/>
          <w:szCs w:val="24"/>
        </w:rPr>
        <w:t>маслихатов</w:t>
      </w:r>
      <w:proofErr w:type="spellEnd"/>
      <w:r w:rsidRPr="004C4CDF">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4C4CDF" w:rsidRDefault="00AA498E" w:rsidP="00AA498E">
      <w:pPr>
        <w:tabs>
          <w:tab w:val="left" w:pos="142"/>
          <w:tab w:val="left" w:pos="9923"/>
        </w:tabs>
        <w:ind w:left="-284" w:firstLine="284"/>
        <w:jc w:val="both"/>
        <w:rPr>
          <w:b w:val="0"/>
          <w:i w:val="0"/>
          <w:iCs w:val="0"/>
          <w:sz w:val="24"/>
          <w:szCs w:val="24"/>
        </w:rPr>
      </w:pPr>
      <w:r w:rsidRPr="004C4CDF">
        <w:rPr>
          <w:b w:val="0"/>
          <w:i w:val="0"/>
          <w:iCs w:val="0"/>
          <w:sz w:val="24"/>
          <w:szCs w:val="24"/>
          <w:lang w:val="kk-KZ"/>
        </w:rPr>
        <w:t xml:space="preserve">  </w:t>
      </w:r>
      <w:r w:rsidRPr="004C4CDF">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C4CDF">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C4CDF">
        <w:rPr>
          <w:sz w:val="24"/>
          <w:szCs w:val="24"/>
        </w:rPr>
        <w:t>маслихатов</w:t>
      </w:r>
      <w:proofErr w:type="spellEnd"/>
      <w:r w:rsidRPr="004C4CDF">
        <w:rPr>
          <w:sz w:val="24"/>
          <w:szCs w:val="24"/>
        </w:rPr>
        <w:t>.</w:t>
      </w:r>
      <w:proofErr w:type="gramEnd"/>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b/>
          <w:sz w:val="24"/>
          <w:szCs w:val="24"/>
          <w:lang w:val="kk-KZ"/>
        </w:rPr>
        <w:t>Порядок обжалования</w:t>
      </w:r>
      <w:r w:rsidRPr="004C4CDF">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C4CDF">
        <w:rPr>
          <w:sz w:val="24"/>
          <w:szCs w:val="24"/>
        </w:rPr>
        <w:t>Республики Казахстан</w:t>
      </w:r>
      <w:r w:rsidRPr="004C4CDF">
        <w:rPr>
          <w:sz w:val="24"/>
          <w:szCs w:val="24"/>
          <w:lang w:val="kk-KZ"/>
        </w:rPr>
        <w:t>.</w:t>
      </w:r>
    </w:p>
    <w:p w:rsidR="00CB4C68" w:rsidRDefault="00AA498E" w:rsidP="00CB4C68">
      <w:pPr>
        <w:jc w:val="right"/>
        <w:rPr>
          <w:b w:val="0"/>
          <w:i w:val="0"/>
          <w:color w:val="000000"/>
          <w:sz w:val="24"/>
          <w:szCs w:val="24"/>
          <w:lang w:val="kk-KZ"/>
        </w:rPr>
      </w:pPr>
      <w:r w:rsidRPr="004C4CDF">
        <w:rPr>
          <w:sz w:val="24"/>
          <w:szCs w:val="24"/>
          <w:lang w:val="kk-KZ"/>
        </w:rPr>
        <w:lastRenderedPageBreak/>
        <w:t xml:space="preserve">            </w:t>
      </w:r>
      <w:r w:rsidR="00CB4C68" w:rsidRPr="005666BC">
        <w:rPr>
          <w:b w:val="0"/>
          <w:i w:val="0"/>
          <w:color w:val="000000"/>
          <w:sz w:val="24"/>
          <w:szCs w:val="24"/>
        </w:rPr>
        <w:t xml:space="preserve">Приложение              </w:t>
      </w:r>
      <w:r w:rsidR="00CB4C68" w:rsidRPr="005666BC">
        <w:rPr>
          <w:b w:val="0"/>
          <w:i w:val="0"/>
          <w:sz w:val="24"/>
          <w:szCs w:val="24"/>
        </w:rPr>
        <w:br/>
      </w:r>
      <w:r w:rsidR="00CB4C68" w:rsidRPr="005666BC">
        <w:rPr>
          <w:b w:val="0"/>
          <w:i w:val="0"/>
          <w:color w:val="000000"/>
          <w:sz w:val="24"/>
          <w:szCs w:val="24"/>
        </w:rPr>
        <w:t xml:space="preserve"> к </w:t>
      </w:r>
      <w:r w:rsidR="00CB4C68">
        <w:rPr>
          <w:b w:val="0"/>
          <w:i w:val="0"/>
          <w:color w:val="000000"/>
          <w:sz w:val="24"/>
          <w:szCs w:val="24"/>
        </w:rPr>
        <w:t xml:space="preserve">Приказу </w:t>
      </w:r>
      <w:r w:rsidR="00CB4C68">
        <w:rPr>
          <w:b w:val="0"/>
          <w:i w:val="0"/>
          <w:color w:val="000000"/>
          <w:sz w:val="24"/>
          <w:szCs w:val="24"/>
          <w:lang w:val="kk-KZ"/>
        </w:rPr>
        <w:t>№104 от 19 мая 2016года</w:t>
      </w:r>
    </w:p>
    <w:p w:rsidR="00CB4C68" w:rsidRDefault="00CB4C68" w:rsidP="00CB4C68">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CB4C68" w:rsidRPr="000C0CCA" w:rsidRDefault="00CB4C68" w:rsidP="00CB4C68">
      <w:pPr>
        <w:jc w:val="right"/>
        <w:rPr>
          <w:b w:val="0"/>
          <w:i w:val="0"/>
          <w:sz w:val="24"/>
          <w:szCs w:val="24"/>
          <w:lang w:val="kk-KZ"/>
        </w:rPr>
      </w:pPr>
      <w:r>
        <w:rPr>
          <w:b w:val="0"/>
          <w:i w:val="0"/>
          <w:color w:val="000000"/>
          <w:sz w:val="24"/>
          <w:szCs w:val="24"/>
          <w:lang w:val="kk-KZ"/>
        </w:rPr>
        <w:t>Республики Казахстан</w:t>
      </w:r>
    </w:p>
    <w:p w:rsidR="00CB4C68" w:rsidRPr="005666BC" w:rsidRDefault="00CB4C68" w:rsidP="00CB4C68">
      <w:pPr>
        <w:jc w:val="right"/>
        <w:rPr>
          <w:b w:val="0"/>
          <w:i w:val="0"/>
          <w:sz w:val="24"/>
          <w:szCs w:val="24"/>
        </w:rPr>
      </w:pPr>
      <w:r w:rsidRPr="005666BC">
        <w:rPr>
          <w:b w:val="0"/>
          <w:i w:val="0"/>
          <w:color w:val="000000"/>
          <w:sz w:val="24"/>
          <w:szCs w:val="24"/>
        </w:rPr>
        <w:t xml:space="preserve">                                                                                                 </w:t>
      </w:r>
    </w:p>
    <w:p w:rsidR="00CB4C68" w:rsidRPr="005666BC" w:rsidRDefault="00CB4C68" w:rsidP="00CB4C68">
      <w:pPr>
        <w:tabs>
          <w:tab w:val="left" w:pos="7935"/>
        </w:tabs>
        <w:jc w:val="both"/>
        <w:rPr>
          <w:b w:val="0"/>
          <w:i w:val="0"/>
          <w:color w:val="000000"/>
          <w:sz w:val="24"/>
          <w:szCs w:val="24"/>
        </w:rPr>
      </w:pPr>
    </w:p>
    <w:p w:rsidR="00CB4C68" w:rsidRPr="005666BC" w:rsidRDefault="00CB4C68" w:rsidP="00CB4C68">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CB4C68" w:rsidRPr="005666BC" w:rsidRDefault="00CB4C68" w:rsidP="00CB4C68">
      <w:pPr>
        <w:jc w:val="right"/>
        <w:rPr>
          <w:b w:val="0"/>
          <w:i w:val="0"/>
          <w:sz w:val="24"/>
          <w:szCs w:val="24"/>
        </w:rPr>
      </w:pPr>
      <w:r w:rsidRPr="005666BC">
        <w:rPr>
          <w:b w:val="0"/>
          <w:i w:val="0"/>
          <w:color w:val="000000"/>
          <w:sz w:val="24"/>
          <w:szCs w:val="24"/>
        </w:rPr>
        <w:t>                                                                                                 _______________________________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CB4C68" w:rsidRPr="00D6034A" w:rsidRDefault="00CB4C68" w:rsidP="00CB4C68">
      <w:pPr>
        <w:jc w:val="both"/>
        <w:rPr>
          <w:b w:val="0"/>
          <w:i w:val="0"/>
          <w:color w:val="000000"/>
          <w:sz w:val="24"/>
          <w:szCs w:val="24"/>
        </w:rPr>
      </w:pPr>
      <w:bookmarkStart w:id="7" w:name="z146"/>
      <w:r w:rsidRPr="005666BC">
        <w:rPr>
          <w:b w:val="0"/>
          <w:i w:val="0"/>
          <w:color w:val="000000"/>
          <w:sz w:val="24"/>
          <w:szCs w:val="24"/>
        </w:rPr>
        <w:t xml:space="preserve">                              </w:t>
      </w:r>
    </w:p>
    <w:p w:rsidR="00CB4C68" w:rsidRPr="00D6034A" w:rsidRDefault="00CB4C68" w:rsidP="00CB4C68">
      <w:pPr>
        <w:jc w:val="both"/>
        <w:rPr>
          <w:b w:val="0"/>
          <w:i w:val="0"/>
          <w:color w:val="000000"/>
          <w:sz w:val="24"/>
          <w:szCs w:val="24"/>
        </w:rPr>
      </w:pPr>
    </w:p>
    <w:p w:rsidR="00CB4C68" w:rsidRPr="00D6034A" w:rsidRDefault="00CB4C68" w:rsidP="00CB4C68">
      <w:pPr>
        <w:rPr>
          <w:i w:val="0"/>
          <w:color w:val="000000"/>
          <w:sz w:val="24"/>
          <w:szCs w:val="24"/>
        </w:rPr>
      </w:pPr>
      <w:r w:rsidRPr="005666BC">
        <w:rPr>
          <w:i w:val="0"/>
          <w:color w:val="000000"/>
          <w:sz w:val="24"/>
          <w:szCs w:val="24"/>
        </w:rPr>
        <w:t>Заявление</w:t>
      </w:r>
    </w:p>
    <w:p w:rsidR="00CB4C68" w:rsidRPr="00D6034A" w:rsidRDefault="00CB4C68" w:rsidP="00CB4C68">
      <w:pPr>
        <w:rPr>
          <w:b w:val="0"/>
          <w:i w:val="0"/>
          <w:sz w:val="24"/>
          <w:szCs w:val="24"/>
        </w:rPr>
      </w:pPr>
    </w:p>
    <w:bookmarkEnd w:id="7"/>
    <w:p w:rsidR="00CB4C68" w:rsidRPr="005666BC" w:rsidRDefault="00CB4C68" w:rsidP="00CB4C68">
      <w:pPr>
        <w:ind w:right="-1"/>
        <w:jc w:val="both"/>
        <w:rPr>
          <w:b w:val="0"/>
          <w:i w:val="0"/>
          <w:color w:val="000000"/>
          <w:sz w:val="24"/>
          <w:szCs w:val="24"/>
        </w:rPr>
      </w:pPr>
      <w:r w:rsidRPr="005666BC">
        <w:rPr>
          <w:b w:val="0"/>
          <w:i w:val="0"/>
          <w:color w:val="000000"/>
          <w:sz w:val="24"/>
          <w:szCs w:val="24"/>
        </w:rPr>
        <w:t>      Прошу допустить меня 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w:t>
      </w:r>
      <w:proofErr w:type="gramStart"/>
      <w:r w:rsidRPr="005666BC">
        <w:rPr>
          <w:b w:val="0"/>
          <w:i w:val="0"/>
          <w:color w:val="000000"/>
          <w:sz w:val="24"/>
          <w:szCs w:val="24"/>
        </w:rPr>
        <w:t>_________________________</w:t>
      </w:r>
      <w:r w:rsidRPr="007471E6">
        <w:rPr>
          <w:b w:val="0"/>
          <w:i w:val="0"/>
          <w:color w:val="000000"/>
          <w:sz w:val="24"/>
          <w:szCs w:val="24"/>
        </w:rPr>
        <w:t>____</w:t>
      </w:r>
      <w:r w:rsidRPr="005666BC">
        <w:rPr>
          <w:b w:val="0"/>
          <w:i w:val="0"/>
          <w:sz w:val="24"/>
          <w:szCs w:val="24"/>
        </w:rPr>
        <w:br/>
      </w:r>
      <w:r w:rsidRPr="005666BC">
        <w:rPr>
          <w:b w:val="0"/>
          <w:i w:val="0"/>
          <w:color w:val="000000"/>
          <w:sz w:val="24"/>
          <w:szCs w:val="24"/>
        </w:rPr>
        <w:t>________________________________________________________________________</w:t>
      </w:r>
      <w:r w:rsidRPr="007471E6">
        <w:rPr>
          <w:b w:val="0"/>
          <w:i w:val="0"/>
          <w:color w:val="000000"/>
          <w:sz w:val="24"/>
          <w:szCs w:val="24"/>
        </w:rPr>
        <w:t>________</w:t>
      </w:r>
      <w:r w:rsidRPr="005666BC">
        <w:rPr>
          <w:b w:val="0"/>
          <w:i w:val="0"/>
          <w:sz w:val="24"/>
          <w:szCs w:val="24"/>
        </w:rPr>
        <w:br/>
      </w:r>
      <w:r w:rsidRPr="005666BC">
        <w:rPr>
          <w:b w:val="0"/>
          <w:i w:val="0"/>
          <w:color w:val="000000"/>
          <w:sz w:val="24"/>
          <w:szCs w:val="24"/>
        </w:rPr>
        <w:t>_____________________________________________________________________________</w:t>
      </w:r>
      <w:r w:rsidRPr="007471E6">
        <w:rPr>
          <w:b w:val="0"/>
          <w:i w:val="0"/>
          <w:color w:val="000000"/>
          <w:sz w:val="24"/>
          <w:szCs w:val="24"/>
        </w:rPr>
        <w:t>___</w:t>
      </w:r>
      <w:r w:rsidRPr="005666BC">
        <w:rPr>
          <w:b w:val="0"/>
          <w:i w:val="0"/>
          <w:sz w:val="24"/>
          <w:szCs w:val="24"/>
        </w:rPr>
        <w:br/>
      </w:r>
      <w:r w:rsidRPr="005666BC">
        <w:rPr>
          <w:b w:val="0"/>
          <w:i w:val="0"/>
          <w:color w:val="000000"/>
          <w:sz w:val="24"/>
          <w:szCs w:val="24"/>
        </w:rPr>
        <w:t>      С</w:t>
      </w:r>
      <w:proofErr w:type="gramEnd"/>
      <w:r w:rsidRPr="005666BC">
        <w:rPr>
          <w:b w:val="0"/>
          <w:i w:val="0"/>
          <w:color w:val="000000"/>
          <w:sz w:val="24"/>
          <w:szCs w:val="24"/>
        </w:rPr>
        <w:t xml:space="preserve"> основными требованиями Правил проведения конкурса на занятие</w:t>
      </w:r>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CB4C68" w:rsidRPr="00E556AF" w:rsidRDefault="00CB4C68" w:rsidP="00CB4C68">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CB4C68" w:rsidRPr="00E556AF" w:rsidRDefault="00CB4C68" w:rsidP="00CB4C68">
      <w:pPr>
        <w:ind w:firstLine="708"/>
        <w:jc w:val="both"/>
        <w:rPr>
          <w:b w:val="0"/>
          <w:i w:val="0"/>
          <w:sz w:val="24"/>
          <w:szCs w:val="24"/>
        </w:rPr>
      </w:pPr>
    </w:p>
    <w:p w:rsidR="00CB4C68" w:rsidRPr="00C4727A" w:rsidRDefault="00CB4C68" w:rsidP="00CB4C68">
      <w:pPr>
        <w:jc w:val="left"/>
        <w:rPr>
          <w:b w:val="0"/>
          <w:i w:val="0"/>
          <w:color w:val="000000"/>
          <w:sz w:val="24"/>
          <w:szCs w:val="24"/>
        </w:rPr>
      </w:pPr>
      <w:r w:rsidRPr="005666BC">
        <w:rPr>
          <w:b w:val="0"/>
          <w:i w:val="0"/>
          <w:color w:val="000000"/>
          <w:sz w:val="24"/>
          <w:szCs w:val="24"/>
        </w:rPr>
        <w:t xml:space="preserve"> Прилагаемые документы: 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r w:rsidRPr="00C4727A">
        <w:rPr>
          <w:b w:val="0"/>
          <w:i w:val="0"/>
          <w:color w:val="000000"/>
          <w:sz w:val="24"/>
          <w:szCs w:val="24"/>
        </w:rPr>
        <w:t>____________</w:t>
      </w:r>
    </w:p>
    <w:p w:rsidR="00CB4C68" w:rsidRPr="00E566C9" w:rsidRDefault="00CB4C68" w:rsidP="00CB4C68">
      <w:pPr>
        <w:jc w:val="left"/>
        <w:rPr>
          <w:b w:val="0"/>
          <w:i w:val="0"/>
          <w:sz w:val="24"/>
          <w:szCs w:val="24"/>
        </w:rPr>
      </w:pPr>
      <w:r>
        <w:rPr>
          <w:b w:val="0"/>
          <w:i w:val="0"/>
          <w:color w:val="000000"/>
          <w:sz w:val="24"/>
          <w:szCs w:val="24"/>
        </w:rPr>
        <w:t>___________________________________________________________________</w:t>
      </w:r>
      <w:r w:rsidRPr="00E566C9">
        <w:rPr>
          <w:b w:val="0"/>
          <w:i w:val="0"/>
          <w:color w:val="000000"/>
          <w:sz w:val="24"/>
          <w:szCs w:val="24"/>
        </w:rPr>
        <w:t>____________</w:t>
      </w:r>
    </w:p>
    <w:p w:rsidR="00CB4C68" w:rsidRDefault="00CB4C68" w:rsidP="00CB4C68">
      <w:pPr>
        <w:jc w:val="both"/>
        <w:rPr>
          <w:b w:val="0"/>
          <w:i w:val="0"/>
          <w:color w:val="000000"/>
          <w:sz w:val="24"/>
          <w:szCs w:val="24"/>
        </w:rPr>
      </w:pPr>
      <w:r w:rsidRPr="005666BC">
        <w:rPr>
          <w:b w:val="0"/>
          <w:i w:val="0"/>
          <w:color w:val="000000"/>
          <w:sz w:val="24"/>
          <w:szCs w:val="24"/>
        </w:rPr>
        <w:t>     </w:t>
      </w:r>
    </w:p>
    <w:p w:rsidR="00CB4C68" w:rsidRPr="005666BC" w:rsidRDefault="00CB4C68" w:rsidP="00CB4C68">
      <w:pPr>
        <w:jc w:val="both"/>
        <w:rPr>
          <w:b w:val="0"/>
          <w:i w:val="0"/>
          <w:color w:val="000000"/>
          <w:sz w:val="24"/>
          <w:szCs w:val="24"/>
        </w:rPr>
      </w:pPr>
      <w:r w:rsidRPr="005666BC">
        <w:rPr>
          <w:b w:val="0"/>
          <w:i w:val="0"/>
          <w:color w:val="000000"/>
          <w:sz w:val="24"/>
          <w:szCs w:val="24"/>
        </w:rPr>
        <w:t xml:space="preserve"> __________               ____________________________________</w:t>
      </w:r>
    </w:p>
    <w:p w:rsidR="00CB4C68" w:rsidRPr="005666BC" w:rsidRDefault="00CB4C68" w:rsidP="00CB4C68">
      <w:pPr>
        <w:jc w:val="both"/>
        <w:rPr>
          <w:b w:val="0"/>
          <w:i w:val="0"/>
          <w:sz w:val="24"/>
          <w:szCs w:val="24"/>
        </w:rPr>
      </w:pPr>
      <w:r w:rsidRPr="005666BC">
        <w:rPr>
          <w:b w:val="0"/>
          <w:i w:val="0"/>
          <w:color w:val="000000"/>
          <w:sz w:val="24"/>
          <w:szCs w:val="24"/>
        </w:rPr>
        <w:t>      (подпись)                       (Ф.И.О. (при его наличии))</w:t>
      </w:r>
    </w:p>
    <w:p w:rsidR="00CB4C68" w:rsidRDefault="00CB4C68" w:rsidP="00CB4C68">
      <w:pPr>
        <w:jc w:val="both"/>
        <w:rPr>
          <w:b w:val="0"/>
          <w:i w:val="0"/>
          <w:color w:val="000000"/>
          <w:sz w:val="24"/>
          <w:szCs w:val="24"/>
        </w:rPr>
      </w:pPr>
      <w:r w:rsidRPr="005666BC">
        <w:rPr>
          <w:b w:val="0"/>
          <w:i w:val="0"/>
          <w:color w:val="000000"/>
          <w:sz w:val="24"/>
          <w:szCs w:val="24"/>
        </w:rPr>
        <w:t xml:space="preserve">      </w:t>
      </w:r>
    </w:p>
    <w:p w:rsidR="00CB4C68" w:rsidRPr="004C4CDF" w:rsidRDefault="00CB4C68" w:rsidP="00CB4C68">
      <w:pPr>
        <w:jc w:val="both"/>
        <w:rPr>
          <w:color w:val="000000"/>
          <w:sz w:val="24"/>
          <w:szCs w:val="24"/>
          <w:lang w:val="kk-KZ"/>
        </w:rPr>
      </w:pPr>
      <w:r w:rsidRPr="005666BC">
        <w:rPr>
          <w:b w:val="0"/>
          <w:i w:val="0"/>
          <w:color w:val="000000"/>
          <w:sz w:val="24"/>
          <w:szCs w:val="24"/>
        </w:rPr>
        <w:t>«____»_______________ 20__ г.</w:t>
      </w:r>
    </w:p>
    <w:p w:rsidR="00CB4C68" w:rsidRDefault="00CB4C68" w:rsidP="00CB4C68">
      <w:pPr>
        <w:ind w:left="4254"/>
        <w:rPr>
          <w:b w:val="0"/>
          <w:i w:val="0"/>
          <w:color w:val="000000"/>
          <w:sz w:val="24"/>
          <w:szCs w:val="24"/>
          <w:lang w:val="kk-KZ"/>
        </w:rPr>
      </w:pPr>
    </w:p>
    <w:p w:rsidR="00CB4C68" w:rsidRDefault="00CB4C68" w:rsidP="00CB4C68"/>
    <w:p w:rsidR="00AA498E" w:rsidRPr="004C4CDF" w:rsidRDefault="00AA498E" w:rsidP="00AA498E">
      <w:pPr>
        <w:pStyle w:val="a9"/>
        <w:tabs>
          <w:tab w:val="left" w:pos="1276"/>
        </w:tabs>
        <w:ind w:left="-284" w:hanging="284"/>
        <w:jc w:val="both"/>
        <w:rPr>
          <w:color w:val="000000"/>
          <w:sz w:val="24"/>
          <w:szCs w:val="24"/>
          <w:lang w:val="kk-KZ"/>
        </w:rPr>
      </w:pPr>
    </w:p>
    <w:p w:rsidR="00AA498E" w:rsidRPr="004C4CDF" w:rsidRDefault="00AA498E" w:rsidP="00AA498E">
      <w:pPr>
        <w:pStyle w:val="a9"/>
        <w:tabs>
          <w:tab w:val="left" w:pos="1276"/>
        </w:tabs>
        <w:ind w:left="0" w:firstLine="709"/>
        <w:jc w:val="both"/>
        <w:rPr>
          <w:color w:val="000000"/>
          <w:sz w:val="24"/>
          <w:szCs w:val="24"/>
        </w:rPr>
      </w:pPr>
    </w:p>
    <w:p w:rsidR="00CC35FD" w:rsidRPr="004C4CDF" w:rsidRDefault="00CC35FD" w:rsidP="00AA498E">
      <w:pPr>
        <w:contextualSpacing/>
        <w:jc w:val="both"/>
        <w:rPr>
          <w:b w:val="0"/>
          <w:i w:val="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D81F1F" w:rsidRPr="004C4CDF" w:rsidRDefault="00D81F1F" w:rsidP="00CC4E99">
      <w:pPr>
        <w:pStyle w:val="a9"/>
        <w:tabs>
          <w:tab w:val="left" w:pos="1276"/>
        </w:tabs>
        <w:ind w:left="0" w:firstLine="709"/>
        <w:jc w:val="both"/>
        <w:rPr>
          <w:color w:val="000000"/>
          <w:sz w:val="24"/>
          <w:szCs w:val="24"/>
          <w:lang w:val="kk-KZ"/>
        </w:rPr>
      </w:pP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sectPr w:rsidR="00C814B7" w:rsidRPr="004C4CDF"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D17"/>
    <w:rsid w:val="00025C64"/>
    <w:rsid w:val="00025DC2"/>
    <w:rsid w:val="00031A17"/>
    <w:rsid w:val="00034F8C"/>
    <w:rsid w:val="00041512"/>
    <w:rsid w:val="000522A5"/>
    <w:rsid w:val="00073CEA"/>
    <w:rsid w:val="0008308D"/>
    <w:rsid w:val="0008625A"/>
    <w:rsid w:val="000A534E"/>
    <w:rsid w:val="000B3CCB"/>
    <w:rsid w:val="000B44FF"/>
    <w:rsid w:val="000C16F3"/>
    <w:rsid w:val="000C7E1F"/>
    <w:rsid w:val="000D2D84"/>
    <w:rsid w:val="000F6562"/>
    <w:rsid w:val="00104679"/>
    <w:rsid w:val="001069CD"/>
    <w:rsid w:val="00107226"/>
    <w:rsid w:val="00111D62"/>
    <w:rsid w:val="00112AE7"/>
    <w:rsid w:val="00117130"/>
    <w:rsid w:val="0011741F"/>
    <w:rsid w:val="0012038C"/>
    <w:rsid w:val="00120D75"/>
    <w:rsid w:val="001223E8"/>
    <w:rsid w:val="0013002F"/>
    <w:rsid w:val="00130CA2"/>
    <w:rsid w:val="00135733"/>
    <w:rsid w:val="001357FD"/>
    <w:rsid w:val="00140BAD"/>
    <w:rsid w:val="0014275D"/>
    <w:rsid w:val="00142A40"/>
    <w:rsid w:val="00144590"/>
    <w:rsid w:val="001457D3"/>
    <w:rsid w:val="00146AF3"/>
    <w:rsid w:val="00147854"/>
    <w:rsid w:val="00155866"/>
    <w:rsid w:val="00157EAD"/>
    <w:rsid w:val="0016224A"/>
    <w:rsid w:val="00170D56"/>
    <w:rsid w:val="00173840"/>
    <w:rsid w:val="00187944"/>
    <w:rsid w:val="00190B24"/>
    <w:rsid w:val="001922C6"/>
    <w:rsid w:val="001A47A2"/>
    <w:rsid w:val="001A57D8"/>
    <w:rsid w:val="001B2C14"/>
    <w:rsid w:val="001C22AF"/>
    <w:rsid w:val="001C2AD8"/>
    <w:rsid w:val="001C38F0"/>
    <w:rsid w:val="001C4BF4"/>
    <w:rsid w:val="001E520E"/>
    <w:rsid w:val="001E7116"/>
    <w:rsid w:val="001F1CAE"/>
    <w:rsid w:val="001F3224"/>
    <w:rsid w:val="001F5977"/>
    <w:rsid w:val="001F5C99"/>
    <w:rsid w:val="001F6854"/>
    <w:rsid w:val="00200753"/>
    <w:rsid w:val="00200B97"/>
    <w:rsid w:val="00202600"/>
    <w:rsid w:val="00205085"/>
    <w:rsid w:val="002059E5"/>
    <w:rsid w:val="00216C1A"/>
    <w:rsid w:val="00221B00"/>
    <w:rsid w:val="00221FDE"/>
    <w:rsid w:val="0022723C"/>
    <w:rsid w:val="00232116"/>
    <w:rsid w:val="00242A0F"/>
    <w:rsid w:val="00277437"/>
    <w:rsid w:val="0029382B"/>
    <w:rsid w:val="002971CE"/>
    <w:rsid w:val="002A28AD"/>
    <w:rsid w:val="002A610B"/>
    <w:rsid w:val="002B7874"/>
    <w:rsid w:val="002C5BE5"/>
    <w:rsid w:val="002D253E"/>
    <w:rsid w:val="002D2981"/>
    <w:rsid w:val="002D2A95"/>
    <w:rsid w:val="002D48A7"/>
    <w:rsid w:val="002D6A83"/>
    <w:rsid w:val="002E10F3"/>
    <w:rsid w:val="00310183"/>
    <w:rsid w:val="003106C9"/>
    <w:rsid w:val="003117B8"/>
    <w:rsid w:val="00327170"/>
    <w:rsid w:val="0033610B"/>
    <w:rsid w:val="00336BA3"/>
    <w:rsid w:val="00353681"/>
    <w:rsid w:val="00356502"/>
    <w:rsid w:val="00356E1C"/>
    <w:rsid w:val="00360082"/>
    <w:rsid w:val="00361190"/>
    <w:rsid w:val="003673A8"/>
    <w:rsid w:val="0037277F"/>
    <w:rsid w:val="0037503D"/>
    <w:rsid w:val="00377976"/>
    <w:rsid w:val="00381AA7"/>
    <w:rsid w:val="003833B8"/>
    <w:rsid w:val="0039604C"/>
    <w:rsid w:val="003A2666"/>
    <w:rsid w:val="003B3B73"/>
    <w:rsid w:val="003B45F6"/>
    <w:rsid w:val="003C0BAC"/>
    <w:rsid w:val="003D3157"/>
    <w:rsid w:val="003F7A63"/>
    <w:rsid w:val="00404F32"/>
    <w:rsid w:val="00405D64"/>
    <w:rsid w:val="004158A4"/>
    <w:rsid w:val="004169FF"/>
    <w:rsid w:val="00420D58"/>
    <w:rsid w:val="00422E84"/>
    <w:rsid w:val="0042409F"/>
    <w:rsid w:val="00432499"/>
    <w:rsid w:val="004351C9"/>
    <w:rsid w:val="00441A3B"/>
    <w:rsid w:val="00460E21"/>
    <w:rsid w:val="00462C18"/>
    <w:rsid w:val="00463BA1"/>
    <w:rsid w:val="004679EB"/>
    <w:rsid w:val="00467CA3"/>
    <w:rsid w:val="00470316"/>
    <w:rsid w:val="004727B4"/>
    <w:rsid w:val="00474795"/>
    <w:rsid w:val="00481C22"/>
    <w:rsid w:val="00483664"/>
    <w:rsid w:val="00494505"/>
    <w:rsid w:val="004950A7"/>
    <w:rsid w:val="00495A66"/>
    <w:rsid w:val="004A44C7"/>
    <w:rsid w:val="004B3796"/>
    <w:rsid w:val="004C0699"/>
    <w:rsid w:val="004C4CDF"/>
    <w:rsid w:val="004D1A33"/>
    <w:rsid w:val="004D3BF8"/>
    <w:rsid w:val="004E088D"/>
    <w:rsid w:val="004E11E8"/>
    <w:rsid w:val="004E4FBB"/>
    <w:rsid w:val="004F1DD8"/>
    <w:rsid w:val="004F4D90"/>
    <w:rsid w:val="0050584E"/>
    <w:rsid w:val="00513858"/>
    <w:rsid w:val="00515CE4"/>
    <w:rsid w:val="0052202D"/>
    <w:rsid w:val="0053059C"/>
    <w:rsid w:val="005374AA"/>
    <w:rsid w:val="0054077C"/>
    <w:rsid w:val="00555FFD"/>
    <w:rsid w:val="00557457"/>
    <w:rsid w:val="005674E1"/>
    <w:rsid w:val="0057207C"/>
    <w:rsid w:val="00575736"/>
    <w:rsid w:val="00575F34"/>
    <w:rsid w:val="00583C73"/>
    <w:rsid w:val="00592C0E"/>
    <w:rsid w:val="005A033B"/>
    <w:rsid w:val="005A3E96"/>
    <w:rsid w:val="005B418E"/>
    <w:rsid w:val="005B46DE"/>
    <w:rsid w:val="005B4BA0"/>
    <w:rsid w:val="005B7AD8"/>
    <w:rsid w:val="005C4295"/>
    <w:rsid w:val="005C63BB"/>
    <w:rsid w:val="005C65E2"/>
    <w:rsid w:val="005D40D9"/>
    <w:rsid w:val="005E641C"/>
    <w:rsid w:val="005E707F"/>
    <w:rsid w:val="005F43A5"/>
    <w:rsid w:val="005F4FB5"/>
    <w:rsid w:val="00602AB3"/>
    <w:rsid w:val="00622837"/>
    <w:rsid w:val="00626FF6"/>
    <w:rsid w:val="006308D5"/>
    <w:rsid w:val="0065356C"/>
    <w:rsid w:val="00655B79"/>
    <w:rsid w:val="0066491E"/>
    <w:rsid w:val="00666C74"/>
    <w:rsid w:val="00671444"/>
    <w:rsid w:val="00686AD5"/>
    <w:rsid w:val="006879C1"/>
    <w:rsid w:val="0069496A"/>
    <w:rsid w:val="00694A56"/>
    <w:rsid w:val="006A01C2"/>
    <w:rsid w:val="006A39F8"/>
    <w:rsid w:val="006B0C5C"/>
    <w:rsid w:val="006B2B86"/>
    <w:rsid w:val="006B5A0F"/>
    <w:rsid w:val="006C0415"/>
    <w:rsid w:val="006C3C19"/>
    <w:rsid w:val="006C569C"/>
    <w:rsid w:val="006D01D4"/>
    <w:rsid w:val="006E0D4D"/>
    <w:rsid w:val="006E4D1A"/>
    <w:rsid w:val="006E5EA6"/>
    <w:rsid w:val="006F1A29"/>
    <w:rsid w:val="006F6D14"/>
    <w:rsid w:val="007056C6"/>
    <w:rsid w:val="00710455"/>
    <w:rsid w:val="00720646"/>
    <w:rsid w:val="007213D1"/>
    <w:rsid w:val="00727577"/>
    <w:rsid w:val="00740BB0"/>
    <w:rsid w:val="00741C8E"/>
    <w:rsid w:val="00763263"/>
    <w:rsid w:val="00764273"/>
    <w:rsid w:val="00764D93"/>
    <w:rsid w:val="0077172A"/>
    <w:rsid w:val="00774FCA"/>
    <w:rsid w:val="0077543A"/>
    <w:rsid w:val="0078396F"/>
    <w:rsid w:val="00790BFD"/>
    <w:rsid w:val="0079432F"/>
    <w:rsid w:val="0079664E"/>
    <w:rsid w:val="007A23DC"/>
    <w:rsid w:val="007B4E67"/>
    <w:rsid w:val="007C332B"/>
    <w:rsid w:val="007C7A35"/>
    <w:rsid w:val="007D1E0D"/>
    <w:rsid w:val="007D2FDD"/>
    <w:rsid w:val="007D60D5"/>
    <w:rsid w:val="007E7B44"/>
    <w:rsid w:val="007F171E"/>
    <w:rsid w:val="0080321E"/>
    <w:rsid w:val="008055F4"/>
    <w:rsid w:val="00807500"/>
    <w:rsid w:val="00816366"/>
    <w:rsid w:val="008223E2"/>
    <w:rsid w:val="00823350"/>
    <w:rsid w:val="008240A2"/>
    <w:rsid w:val="00827937"/>
    <w:rsid w:val="00831788"/>
    <w:rsid w:val="00833623"/>
    <w:rsid w:val="00840E61"/>
    <w:rsid w:val="00860426"/>
    <w:rsid w:val="00862308"/>
    <w:rsid w:val="00874746"/>
    <w:rsid w:val="0088131F"/>
    <w:rsid w:val="00882F2E"/>
    <w:rsid w:val="00886910"/>
    <w:rsid w:val="008909EC"/>
    <w:rsid w:val="0089655C"/>
    <w:rsid w:val="00897FC7"/>
    <w:rsid w:val="008A037C"/>
    <w:rsid w:val="008A647F"/>
    <w:rsid w:val="008A6EFF"/>
    <w:rsid w:val="008B3081"/>
    <w:rsid w:val="008B69C8"/>
    <w:rsid w:val="008C4BF5"/>
    <w:rsid w:val="008C6FF1"/>
    <w:rsid w:val="008C71BF"/>
    <w:rsid w:val="008D568B"/>
    <w:rsid w:val="008E0015"/>
    <w:rsid w:val="008E42C9"/>
    <w:rsid w:val="008E4889"/>
    <w:rsid w:val="008F104F"/>
    <w:rsid w:val="008F3261"/>
    <w:rsid w:val="008F32D5"/>
    <w:rsid w:val="008F451E"/>
    <w:rsid w:val="008F54B4"/>
    <w:rsid w:val="00902AE9"/>
    <w:rsid w:val="00904958"/>
    <w:rsid w:val="0091491C"/>
    <w:rsid w:val="00921E60"/>
    <w:rsid w:val="0093747C"/>
    <w:rsid w:val="009375C4"/>
    <w:rsid w:val="00957966"/>
    <w:rsid w:val="0096231E"/>
    <w:rsid w:val="0097157C"/>
    <w:rsid w:val="0098116A"/>
    <w:rsid w:val="00994007"/>
    <w:rsid w:val="009957D4"/>
    <w:rsid w:val="0099632C"/>
    <w:rsid w:val="009B0B50"/>
    <w:rsid w:val="009D252D"/>
    <w:rsid w:val="009D5EC4"/>
    <w:rsid w:val="009D767A"/>
    <w:rsid w:val="009F5F8D"/>
    <w:rsid w:val="009F63FA"/>
    <w:rsid w:val="00A03DBF"/>
    <w:rsid w:val="00A05932"/>
    <w:rsid w:val="00A14B01"/>
    <w:rsid w:val="00A16F46"/>
    <w:rsid w:val="00A26428"/>
    <w:rsid w:val="00A35C09"/>
    <w:rsid w:val="00A50000"/>
    <w:rsid w:val="00A555CE"/>
    <w:rsid w:val="00A56E38"/>
    <w:rsid w:val="00A578AB"/>
    <w:rsid w:val="00A71F8C"/>
    <w:rsid w:val="00A72240"/>
    <w:rsid w:val="00A91602"/>
    <w:rsid w:val="00AA0470"/>
    <w:rsid w:val="00AA0FA9"/>
    <w:rsid w:val="00AA498E"/>
    <w:rsid w:val="00AA4A3E"/>
    <w:rsid w:val="00AA7C6F"/>
    <w:rsid w:val="00AB7001"/>
    <w:rsid w:val="00AC4F19"/>
    <w:rsid w:val="00AE675F"/>
    <w:rsid w:val="00AE7F60"/>
    <w:rsid w:val="00B05CEF"/>
    <w:rsid w:val="00B0663C"/>
    <w:rsid w:val="00B12694"/>
    <w:rsid w:val="00B1270A"/>
    <w:rsid w:val="00B15CE2"/>
    <w:rsid w:val="00B17A60"/>
    <w:rsid w:val="00B327CC"/>
    <w:rsid w:val="00B3454A"/>
    <w:rsid w:val="00B533F7"/>
    <w:rsid w:val="00B550A0"/>
    <w:rsid w:val="00B6013C"/>
    <w:rsid w:val="00B621EC"/>
    <w:rsid w:val="00B63CF9"/>
    <w:rsid w:val="00B65A82"/>
    <w:rsid w:val="00B66A64"/>
    <w:rsid w:val="00B77DA3"/>
    <w:rsid w:val="00B96CA1"/>
    <w:rsid w:val="00BA2AC0"/>
    <w:rsid w:val="00BB2332"/>
    <w:rsid w:val="00BC0365"/>
    <w:rsid w:val="00BC1527"/>
    <w:rsid w:val="00BC21CD"/>
    <w:rsid w:val="00BD36F4"/>
    <w:rsid w:val="00BD435A"/>
    <w:rsid w:val="00BE1B7D"/>
    <w:rsid w:val="00BE34B8"/>
    <w:rsid w:val="00BE35CF"/>
    <w:rsid w:val="00BF3C18"/>
    <w:rsid w:val="00BF6526"/>
    <w:rsid w:val="00C04E0C"/>
    <w:rsid w:val="00C07B79"/>
    <w:rsid w:val="00C2184B"/>
    <w:rsid w:val="00C250F1"/>
    <w:rsid w:val="00C37246"/>
    <w:rsid w:val="00C46BD9"/>
    <w:rsid w:val="00C53BC7"/>
    <w:rsid w:val="00C567F6"/>
    <w:rsid w:val="00C653F0"/>
    <w:rsid w:val="00C71509"/>
    <w:rsid w:val="00C71E42"/>
    <w:rsid w:val="00C735C4"/>
    <w:rsid w:val="00C73C2C"/>
    <w:rsid w:val="00C74BFF"/>
    <w:rsid w:val="00C7581E"/>
    <w:rsid w:val="00C814B7"/>
    <w:rsid w:val="00C82789"/>
    <w:rsid w:val="00C92BE6"/>
    <w:rsid w:val="00C94424"/>
    <w:rsid w:val="00CA4193"/>
    <w:rsid w:val="00CA6171"/>
    <w:rsid w:val="00CB4C68"/>
    <w:rsid w:val="00CB6B7F"/>
    <w:rsid w:val="00CC35FD"/>
    <w:rsid w:val="00CC4E99"/>
    <w:rsid w:val="00CD0A50"/>
    <w:rsid w:val="00CD2FB9"/>
    <w:rsid w:val="00CD5786"/>
    <w:rsid w:val="00CE476F"/>
    <w:rsid w:val="00CE544B"/>
    <w:rsid w:val="00CE5497"/>
    <w:rsid w:val="00CE69EF"/>
    <w:rsid w:val="00CE7C02"/>
    <w:rsid w:val="00CF3FA4"/>
    <w:rsid w:val="00CF4CD1"/>
    <w:rsid w:val="00CF67B9"/>
    <w:rsid w:val="00D02F91"/>
    <w:rsid w:val="00D11D9B"/>
    <w:rsid w:val="00D24D16"/>
    <w:rsid w:val="00D30F6C"/>
    <w:rsid w:val="00D354CC"/>
    <w:rsid w:val="00D4129B"/>
    <w:rsid w:val="00D41380"/>
    <w:rsid w:val="00D528A7"/>
    <w:rsid w:val="00D6773B"/>
    <w:rsid w:val="00D73E82"/>
    <w:rsid w:val="00D81F1F"/>
    <w:rsid w:val="00D93B49"/>
    <w:rsid w:val="00DA1BCF"/>
    <w:rsid w:val="00DB07D7"/>
    <w:rsid w:val="00DB76D5"/>
    <w:rsid w:val="00DC1B08"/>
    <w:rsid w:val="00DC501D"/>
    <w:rsid w:val="00DC57D8"/>
    <w:rsid w:val="00DD185A"/>
    <w:rsid w:val="00DE7484"/>
    <w:rsid w:val="00DF3238"/>
    <w:rsid w:val="00DF4627"/>
    <w:rsid w:val="00E03BA1"/>
    <w:rsid w:val="00E03EFB"/>
    <w:rsid w:val="00E131F9"/>
    <w:rsid w:val="00E162FC"/>
    <w:rsid w:val="00E26E94"/>
    <w:rsid w:val="00E26F5F"/>
    <w:rsid w:val="00E277EE"/>
    <w:rsid w:val="00E34D20"/>
    <w:rsid w:val="00E457E4"/>
    <w:rsid w:val="00E53D6A"/>
    <w:rsid w:val="00E549FC"/>
    <w:rsid w:val="00E5759E"/>
    <w:rsid w:val="00E607F6"/>
    <w:rsid w:val="00E6285E"/>
    <w:rsid w:val="00E64AA0"/>
    <w:rsid w:val="00E76955"/>
    <w:rsid w:val="00E77A3C"/>
    <w:rsid w:val="00E80B90"/>
    <w:rsid w:val="00E8158E"/>
    <w:rsid w:val="00E97AB1"/>
    <w:rsid w:val="00E97F37"/>
    <w:rsid w:val="00EA37D8"/>
    <w:rsid w:val="00EB0235"/>
    <w:rsid w:val="00EB0C3C"/>
    <w:rsid w:val="00EB18F8"/>
    <w:rsid w:val="00ED1522"/>
    <w:rsid w:val="00ED39F5"/>
    <w:rsid w:val="00EE4299"/>
    <w:rsid w:val="00EF2441"/>
    <w:rsid w:val="00EF2F64"/>
    <w:rsid w:val="00EF4D97"/>
    <w:rsid w:val="00EF6DC8"/>
    <w:rsid w:val="00F04B8A"/>
    <w:rsid w:val="00F07049"/>
    <w:rsid w:val="00F316EC"/>
    <w:rsid w:val="00F3654F"/>
    <w:rsid w:val="00F4522E"/>
    <w:rsid w:val="00F57C33"/>
    <w:rsid w:val="00F62860"/>
    <w:rsid w:val="00F62B5C"/>
    <w:rsid w:val="00F65088"/>
    <w:rsid w:val="00F67BB2"/>
    <w:rsid w:val="00F70056"/>
    <w:rsid w:val="00F80820"/>
    <w:rsid w:val="00F844B8"/>
    <w:rsid w:val="00F8564E"/>
    <w:rsid w:val="00F91DDC"/>
    <w:rsid w:val="00F92A0E"/>
    <w:rsid w:val="00FA168B"/>
    <w:rsid w:val="00FA29EE"/>
    <w:rsid w:val="00FB685B"/>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3982</Words>
  <Characters>22701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kenzhe.tampisheva</cp:lastModifiedBy>
  <cp:revision>19</cp:revision>
  <cp:lastPrinted>2016-08-15T05:57:00Z</cp:lastPrinted>
  <dcterms:created xsi:type="dcterms:W3CDTF">2016-07-08T09:21:00Z</dcterms:created>
  <dcterms:modified xsi:type="dcterms:W3CDTF">2016-08-19T05:00:00Z</dcterms:modified>
</cp:coreProperties>
</file>