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FC6" w:rsidRPr="00B56FC6" w:rsidRDefault="00B56FC6" w:rsidP="00B56FC6">
      <w:pPr>
        <w:pStyle w:val="3"/>
        <w:rPr>
          <w:rFonts w:ascii="Times New Roman" w:eastAsia="Times New Roman" w:hAnsi="Times New Roman" w:cs="Times New Roman"/>
          <w:bCs w:val="0"/>
          <w:i w:val="0"/>
          <w:color w:val="auto"/>
          <w:lang w:val="kk-KZ"/>
        </w:rPr>
      </w:pPr>
      <w:r w:rsidRPr="00B56FC6">
        <w:rPr>
          <w:rFonts w:ascii="Times New Roman" w:hAnsi="Times New Roman" w:cs="Times New Roman"/>
          <w:i w:val="0"/>
          <w:color w:val="auto"/>
          <w:lang w:val="kk-KZ"/>
        </w:rPr>
        <w:t xml:space="preserve">Қазақстан Республикасы Қаржы министрлігінің және оның аумақтық бөлімшелері мен ведомстволарының мемлекеттік қызметшілері арасындағы «Б» корпусының бос мемлекеттік әкімшілік лауазымына </w:t>
      </w:r>
      <w:r w:rsidRPr="00B56FC6">
        <w:rPr>
          <w:rFonts w:ascii="Times New Roman" w:eastAsia="Times New Roman" w:hAnsi="Times New Roman" w:cs="Times New Roman"/>
          <w:bCs w:val="0"/>
          <w:i w:val="0"/>
          <w:color w:val="auto"/>
          <w:lang w:val="kk-KZ"/>
        </w:rPr>
        <w:t>орналасу</w:t>
      </w:r>
      <w:r w:rsidRPr="00B56FC6">
        <w:rPr>
          <w:rFonts w:ascii="Times New Roman" w:eastAsia="Times New Roman" w:hAnsi="Times New Roman" w:cs="Times New Roman"/>
          <w:bCs w:val="0"/>
          <w:i w:val="0"/>
          <w:color w:val="auto"/>
          <w:lang w:val="en-US"/>
        </w:rPr>
        <w:t xml:space="preserve"> </w:t>
      </w:r>
      <w:r w:rsidRPr="00B56FC6">
        <w:rPr>
          <w:rFonts w:ascii="Times New Roman" w:eastAsia="Times New Roman" w:hAnsi="Times New Roman" w:cs="Times New Roman"/>
          <w:bCs w:val="0"/>
          <w:i w:val="0"/>
          <w:color w:val="auto"/>
          <w:lang w:val="kk-KZ"/>
        </w:rPr>
        <w:t>үшін  ішкі конкурс туралы хабарландыру</w:t>
      </w:r>
    </w:p>
    <w:p w:rsidR="003A519A" w:rsidRDefault="003A519A" w:rsidP="003A519A">
      <w:pPr>
        <w:rPr>
          <w:lang w:val="kk-KZ"/>
        </w:rPr>
      </w:pPr>
    </w:p>
    <w:p w:rsidR="001A49F1" w:rsidRDefault="005F6139" w:rsidP="00A563EB">
      <w:pPr>
        <w:pStyle w:val="22"/>
        <w:spacing w:after="0" w:line="240" w:lineRule="auto"/>
        <w:ind w:left="-567" w:right="-449" w:firstLine="1275"/>
        <w:jc w:val="both"/>
        <w:rPr>
          <w:b/>
          <w:lang w:val="kk-KZ"/>
        </w:rPr>
      </w:pPr>
      <w:r w:rsidRPr="004C4CDF">
        <w:rPr>
          <w:b/>
          <w:lang w:val="kk-KZ"/>
        </w:rPr>
        <w:t xml:space="preserve">Қазақстан </w:t>
      </w:r>
      <w:r w:rsidR="00955386">
        <w:rPr>
          <w:b/>
          <w:lang w:val="kk-KZ"/>
        </w:rPr>
        <w:t xml:space="preserve"> </w:t>
      </w:r>
      <w:r w:rsidRPr="004C4CDF">
        <w:rPr>
          <w:b/>
          <w:lang w:val="kk-KZ"/>
        </w:rPr>
        <w:t xml:space="preserve">Республикасы Қаржы министрлігі Мемлекеттік кірістер </w:t>
      </w:r>
      <w:r w:rsidR="00955386">
        <w:rPr>
          <w:b/>
          <w:lang w:val="kk-KZ"/>
        </w:rPr>
        <w:t xml:space="preserve"> </w:t>
      </w:r>
      <w:r w:rsidRPr="004C4CDF">
        <w:rPr>
          <w:b/>
          <w:lang w:val="kk-KZ"/>
        </w:rPr>
        <w:t xml:space="preserve">комитетінің </w:t>
      </w:r>
    </w:p>
    <w:p w:rsidR="001A49F1" w:rsidRDefault="005F6139" w:rsidP="00A563EB">
      <w:pPr>
        <w:pStyle w:val="22"/>
        <w:spacing w:after="0" w:line="240" w:lineRule="auto"/>
        <w:ind w:left="-142" w:firstLine="142"/>
        <w:jc w:val="both"/>
        <w:rPr>
          <w:b/>
          <w:lang w:val="kk-KZ"/>
        </w:rPr>
      </w:pPr>
      <w:r w:rsidRPr="004C4CDF">
        <w:rPr>
          <w:b/>
          <w:lang w:val="kk-KZ"/>
        </w:rPr>
        <w:t xml:space="preserve">Ақтөбе </w:t>
      </w:r>
      <w:r w:rsidR="00955386">
        <w:rPr>
          <w:b/>
          <w:lang w:val="kk-KZ"/>
        </w:rPr>
        <w:t xml:space="preserve">  </w:t>
      </w:r>
      <w:r w:rsidRPr="004C4CDF">
        <w:rPr>
          <w:b/>
          <w:lang w:val="kk-KZ"/>
        </w:rPr>
        <w:t xml:space="preserve">облысы </w:t>
      </w:r>
      <w:r w:rsidR="00955386">
        <w:rPr>
          <w:b/>
          <w:lang w:val="kk-KZ"/>
        </w:rPr>
        <w:t xml:space="preserve"> </w:t>
      </w:r>
      <w:r w:rsidRPr="004C4CDF">
        <w:rPr>
          <w:b/>
          <w:lang w:val="kk-KZ"/>
        </w:rPr>
        <w:t xml:space="preserve">бойынша Мемлекеттік кірістер департаменті, индекс </w:t>
      </w:r>
      <w:r w:rsidR="00A563EB">
        <w:rPr>
          <w:b/>
          <w:lang w:val="kk-KZ"/>
        </w:rPr>
        <w:t xml:space="preserve"> </w:t>
      </w:r>
      <w:r w:rsidRPr="004C4CDF">
        <w:rPr>
          <w:b/>
          <w:lang w:val="kk-KZ"/>
        </w:rPr>
        <w:t xml:space="preserve">030006, </w:t>
      </w:r>
      <w:r w:rsidR="001A49F1">
        <w:rPr>
          <w:b/>
          <w:lang w:val="kk-KZ"/>
        </w:rPr>
        <w:t xml:space="preserve"> </w:t>
      </w:r>
      <w:r w:rsidR="00A563EB">
        <w:rPr>
          <w:b/>
          <w:lang w:val="kk-KZ"/>
        </w:rPr>
        <w:t xml:space="preserve"> </w:t>
      </w:r>
      <w:r w:rsidRPr="004C4CDF">
        <w:rPr>
          <w:b/>
          <w:lang w:val="kk-KZ"/>
        </w:rPr>
        <w:t xml:space="preserve">Ақтөбе </w:t>
      </w:r>
      <w:r w:rsidR="001A49F1">
        <w:rPr>
          <w:b/>
          <w:lang w:val="kk-KZ"/>
        </w:rPr>
        <w:t xml:space="preserve">  </w:t>
      </w:r>
    </w:p>
    <w:p w:rsidR="00A563EB" w:rsidRDefault="00E0752C" w:rsidP="00A563EB">
      <w:pPr>
        <w:pStyle w:val="22"/>
        <w:spacing w:after="0" w:line="240" w:lineRule="auto"/>
        <w:ind w:left="-142" w:firstLine="142"/>
        <w:jc w:val="both"/>
        <w:rPr>
          <w:b/>
          <w:lang w:val="kk-KZ"/>
        </w:rPr>
      </w:pPr>
      <w:r>
        <w:rPr>
          <w:b/>
          <w:lang w:val="kk-KZ"/>
        </w:rPr>
        <w:t>қаласы, Некрасова</w:t>
      </w:r>
      <w:r w:rsidR="005F6139" w:rsidRPr="004C4CDF">
        <w:rPr>
          <w:b/>
          <w:lang w:val="kk-KZ"/>
        </w:rPr>
        <w:t xml:space="preserve"> көшесі </w:t>
      </w:r>
      <w:r>
        <w:rPr>
          <w:b/>
          <w:lang w:val="kk-KZ"/>
        </w:rPr>
        <w:t>69</w:t>
      </w:r>
      <w:r w:rsidR="005F6139" w:rsidRPr="004C4CDF">
        <w:rPr>
          <w:b/>
          <w:lang w:val="kk-KZ"/>
        </w:rPr>
        <w:t xml:space="preserve">, </w:t>
      </w:r>
      <w:r w:rsidR="001A49F1">
        <w:rPr>
          <w:b/>
          <w:lang w:val="kk-KZ"/>
        </w:rPr>
        <w:t xml:space="preserve"> </w:t>
      </w:r>
      <w:r w:rsidR="009166B1">
        <w:rPr>
          <w:b/>
          <w:lang w:val="kk-KZ"/>
        </w:rPr>
        <w:t>16</w:t>
      </w:r>
      <w:r w:rsidR="005F6139" w:rsidRPr="004C4CDF">
        <w:rPr>
          <w:b/>
          <w:lang w:val="kk-KZ"/>
        </w:rPr>
        <w:t xml:space="preserve"> </w:t>
      </w:r>
      <w:r w:rsidR="001A49F1">
        <w:rPr>
          <w:b/>
          <w:lang w:val="kk-KZ"/>
        </w:rPr>
        <w:t xml:space="preserve"> </w:t>
      </w:r>
      <w:r w:rsidR="005F6139" w:rsidRPr="004C4CDF">
        <w:rPr>
          <w:b/>
          <w:lang w:val="kk-KZ"/>
        </w:rPr>
        <w:t xml:space="preserve">кабинет, </w:t>
      </w:r>
      <w:r>
        <w:rPr>
          <w:b/>
          <w:lang w:val="kk-KZ"/>
        </w:rPr>
        <w:t xml:space="preserve"> </w:t>
      </w:r>
      <w:r w:rsidR="005F6139" w:rsidRPr="004C4CDF">
        <w:rPr>
          <w:b/>
          <w:lang w:val="kk-KZ"/>
        </w:rPr>
        <w:t>анықтама</w:t>
      </w:r>
      <w:r>
        <w:rPr>
          <w:b/>
          <w:lang w:val="kk-KZ"/>
        </w:rPr>
        <w:t xml:space="preserve"> </w:t>
      </w:r>
      <w:r w:rsidR="005F6139" w:rsidRPr="004C4CDF">
        <w:rPr>
          <w:b/>
          <w:lang w:val="kk-KZ"/>
        </w:rPr>
        <w:t xml:space="preserve"> үшін </w:t>
      </w:r>
      <w:r w:rsidR="00A563EB">
        <w:rPr>
          <w:b/>
          <w:lang w:val="kk-KZ"/>
        </w:rPr>
        <w:t xml:space="preserve"> </w:t>
      </w:r>
      <w:r>
        <w:rPr>
          <w:b/>
          <w:lang w:val="kk-KZ"/>
        </w:rPr>
        <w:t xml:space="preserve"> </w:t>
      </w:r>
      <w:r w:rsidR="00C63FA5">
        <w:rPr>
          <w:b/>
          <w:lang w:val="kk-KZ"/>
        </w:rPr>
        <w:t xml:space="preserve">телефон: </w:t>
      </w:r>
      <w:r w:rsidR="005F6139" w:rsidRPr="004C4CDF">
        <w:rPr>
          <w:b/>
          <w:lang w:val="kk-KZ"/>
        </w:rPr>
        <w:t xml:space="preserve">8(7132) </w:t>
      </w:r>
      <w:r w:rsidR="00FC78C6">
        <w:rPr>
          <w:b/>
          <w:lang w:val="kk-KZ"/>
        </w:rPr>
        <w:t>97</w:t>
      </w:r>
      <w:r w:rsidR="005F6139" w:rsidRPr="004C4CDF">
        <w:rPr>
          <w:b/>
          <w:lang w:val="kk-KZ"/>
        </w:rPr>
        <w:t>-</w:t>
      </w:r>
      <w:r w:rsidR="00FC78C6">
        <w:rPr>
          <w:b/>
          <w:lang w:val="kk-KZ"/>
        </w:rPr>
        <w:t>21</w:t>
      </w:r>
      <w:r w:rsidR="005F6139" w:rsidRPr="004C4CDF">
        <w:rPr>
          <w:b/>
          <w:lang w:val="kk-KZ"/>
        </w:rPr>
        <w:t>-</w:t>
      </w:r>
      <w:r>
        <w:rPr>
          <w:b/>
          <w:lang w:val="kk-KZ"/>
        </w:rPr>
        <w:t>14</w:t>
      </w:r>
      <w:r w:rsidR="00A563EB">
        <w:rPr>
          <w:b/>
          <w:lang w:val="kk-KZ"/>
        </w:rPr>
        <w:t xml:space="preserve"> </w:t>
      </w:r>
    </w:p>
    <w:p w:rsidR="005F6139" w:rsidRDefault="00AA6262" w:rsidP="00AA6262">
      <w:pPr>
        <w:pStyle w:val="22"/>
        <w:spacing w:after="0" w:line="240" w:lineRule="auto"/>
        <w:ind w:left="-142" w:firstLine="142"/>
        <w:jc w:val="both"/>
        <w:rPr>
          <w:lang w:val="kk-KZ"/>
        </w:rPr>
      </w:pPr>
      <w:r>
        <w:rPr>
          <w:b/>
          <w:lang w:val="kk-KZ"/>
        </w:rPr>
        <w:t>электрондық мекен-жайы</w:t>
      </w:r>
      <w:r w:rsidR="005F6139" w:rsidRPr="004C4CDF">
        <w:rPr>
          <w:b/>
          <w:lang w:val="kk-KZ"/>
        </w:rPr>
        <w:t xml:space="preserve">: </w:t>
      </w:r>
      <w:hyperlink r:id="rId9" w:history="1">
        <w:r w:rsidR="001A49F1" w:rsidRPr="00A65A20">
          <w:rPr>
            <w:rStyle w:val="a8"/>
            <w:rFonts w:ascii="Times New Roman" w:hAnsi="Times New Roman" w:cs="Times New Roman"/>
            <w:b/>
            <w:sz w:val="24"/>
            <w:szCs w:val="24"/>
            <w:lang w:val="kk-KZ"/>
          </w:rPr>
          <w:t>v.kuzhatova@kgd.gov.kz</w:t>
        </w:r>
      </w:hyperlink>
    </w:p>
    <w:p w:rsidR="002E1914" w:rsidRDefault="00C249B0" w:rsidP="00723F1E">
      <w:pPr>
        <w:tabs>
          <w:tab w:val="left" w:pos="709"/>
          <w:tab w:val="left" w:pos="851"/>
        </w:tabs>
        <w:jc w:val="both"/>
        <w:rPr>
          <w:i w:val="0"/>
          <w:sz w:val="24"/>
          <w:szCs w:val="24"/>
          <w:lang w:val="kk-KZ"/>
        </w:rPr>
      </w:pPr>
      <w:r>
        <w:rPr>
          <w:rFonts w:eastAsiaTheme="minorHAnsi"/>
          <w:bCs w:val="0"/>
          <w:i w:val="0"/>
          <w:iCs w:val="0"/>
          <w:sz w:val="24"/>
          <w:szCs w:val="24"/>
          <w:lang w:val="kk-KZ" w:eastAsia="en-US"/>
        </w:rPr>
        <w:tab/>
      </w:r>
      <w:r w:rsidR="0068771E">
        <w:rPr>
          <w:rFonts w:eastAsiaTheme="minorHAnsi"/>
          <w:bCs w:val="0"/>
          <w:i w:val="0"/>
          <w:iCs w:val="0"/>
          <w:sz w:val="24"/>
          <w:szCs w:val="24"/>
          <w:lang w:val="kk-KZ" w:eastAsia="en-US"/>
        </w:rPr>
        <w:t>1.</w:t>
      </w:r>
      <w:r w:rsidR="00B96970">
        <w:rPr>
          <w:rFonts w:eastAsiaTheme="minorHAnsi"/>
          <w:bCs w:val="0"/>
          <w:i w:val="0"/>
          <w:iCs w:val="0"/>
          <w:sz w:val="24"/>
          <w:szCs w:val="24"/>
          <w:lang w:val="kk-KZ" w:eastAsia="en-US"/>
        </w:rPr>
        <w:t xml:space="preserve">ҚР-ның ҚМ-гі МКК-нің </w:t>
      </w:r>
      <w:r w:rsidR="002E1914" w:rsidRPr="002E1914">
        <w:rPr>
          <w:i w:val="0"/>
          <w:sz w:val="24"/>
          <w:szCs w:val="24"/>
          <w:lang w:val="kk-KZ"/>
        </w:rPr>
        <w:t xml:space="preserve">Ақтөбе облысы бойынша Мемлекеттік кірістер департаментінің </w:t>
      </w:r>
      <w:r w:rsidR="00E0752C" w:rsidRPr="00E0752C">
        <w:rPr>
          <w:bCs w:val="0"/>
          <w:i w:val="0"/>
          <w:iCs w:val="0"/>
          <w:sz w:val="24"/>
          <w:szCs w:val="24"/>
          <w:lang w:val="kk-KZ"/>
        </w:rPr>
        <w:t>Талдау және тәуекелдер басқармасының тәуекелдер бөлімінің бас маманы</w:t>
      </w:r>
      <w:r w:rsidR="00CC4EE3" w:rsidRPr="00E0752C">
        <w:rPr>
          <w:i w:val="0"/>
          <w:sz w:val="24"/>
          <w:szCs w:val="24"/>
          <w:lang w:val="kk-KZ"/>
        </w:rPr>
        <w:t xml:space="preserve">, </w:t>
      </w:r>
      <w:r w:rsidR="00CC4EE3" w:rsidRPr="00DE0820">
        <w:rPr>
          <w:i w:val="0"/>
          <w:sz w:val="24"/>
          <w:szCs w:val="24"/>
          <w:lang w:val="kk-KZ"/>
        </w:rPr>
        <w:t>С-О-</w:t>
      </w:r>
      <w:r w:rsidR="00CC4EE3">
        <w:rPr>
          <w:i w:val="0"/>
          <w:sz w:val="24"/>
          <w:szCs w:val="24"/>
          <w:lang w:val="kk-KZ"/>
        </w:rPr>
        <w:t>5</w:t>
      </w:r>
      <w:r w:rsidR="00CC4EE3" w:rsidRPr="00DE0820">
        <w:rPr>
          <w:i w:val="0"/>
          <w:sz w:val="24"/>
          <w:szCs w:val="24"/>
          <w:lang w:val="kk-KZ"/>
        </w:rPr>
        <w:t xml:space="preserve"> санаты, </w:t>
      </w:r>
      <w:r w:rsidR="00E0752C">
        <w:rPr>
          <w:i w:val="0"/>
          <w:sz w:val="24"/>
          <w:szCs w:val="24"/>
          <w:lang w:val="kk-KZ"/>
        </w:rPr>
        <w:t xml:space="preserve"> </w:t>
      </w:r>
      <w:r w:rsidR="00CC4EE3" w:rsidRPr="00CC4EE3">
        <w:rPr>
          <w:i w:val="0"/>
          <w:sz w:val="24"/>
          <w:szCs w:val="24"/>
          <w:lang w:val="kk-KZ"/>
        </w:rPr>
        <w:t>ДГД-</w:t>
      </w:r>
      <w:r w:rsidR="00E0752C">
        <w:rPr>
          <w:i w:val="0"/>
          <w:sz w:val="24"/>
          <w:szCs w:val="24"/>
          <w:lang w:val="kk-KZ"/>
        </w:rPr>
        <w:t>02</w:t>
      </w:r>
      <w:r w:rsidR="00CC4EE3" w:rsidRPr="00CC4EE3">
        <w:rPr>
          <w:i w:val="0"/>
          <w:sz w:val="24"/>
          <w:szCs w:val="24"/>
          <w:lang w:val="kk-KZ"/>
        </w:rPr>
        <w:t>-1-</w:t>
      </w:r>
      <w:r w:rsidR="00E0752C">
        <w:rPr>
          <w:i w:val="0"/>
          <w:sz w:val="24"/>
          <w:szCs w:val="24"/>
          <w:lang w:val="kk-KZ"/>
        </w:rPr>
        <w:t>3</w:t>
      </w:r>
      <w:r w:rsidR="00CC4EE3" w:rsidRPr="00CC4EE3">
        <w:rPr>
          <w:i w:val="0"/>
          <w:sz w:val="24"/>
          <w:szCs w:val="24"/>
          <w:lang w:val="kk-KZ"/>
        </w:rPr>
        <w:t>,</w:t>
      </w:r>
      <w:r w:rsidR="00CC4EE3" w:rsidRPr="00953AF4">
        <w:rPr>
          <w:i w:val="0"/>
          <w:sz w:val="24"/>
          <w:szCs w:val="24"/>
          <w:lang w:val="kk-KZ"/>
        </w:rPr>
        <w:t xml:space="preserve"> </w:t>
      </w:r>
      <w:r w:rsidR="00CC4EE3" w:rsidRPr="00DE0820">
        <w:rPr>
          <w:i w:val="0"/>
          <w:sz w:val="24"/>
          <w:szCs w:val="24"/>
          <w:lang w:val="kk-KZ"/>
        </w:rPr>
        <w:t>1 бірлік.</w:t>
      </w:r>
    </w:p>
    <w:p w:rsidR="00CC4EE3" w:rsidRPr="00B077D4" w:rsidRDefault="00CC4EE3" w:rsidP="00CC4EE3">
      <w:pPr>
        <w:ind w:firstLine="708"/>
        <w:jc w:val="both"/>
        <w:rPr>
          <w:b w:val="0"/>
          <w:i w:val="0"/>
          <w:sz w:val="24"/>
          <w:szCs w:val="24"/>
          <w:lang w:val="kk-KZ"/>
        </w:rPr>
      </w:pPr>
      <w:r w:rsidRPr="00B077D4">
        <w:rPr>
          <w:b w:val="0"/>
          <w:i w:val="0"/>
          <w:sz w:val="24"/>
          <w:szCs w:val="24"/>
          <w:lang w:val="kk-KZ"/>
        </w:rPr>
        <w:t xml:space="preserve">Лауазымдық жалақысы еңбек сіңірген жылдарына байланысты </w:t>
      </w:r>
      <w:r w:rsidR="00394619" w:rsidRPr="00B077D4">
        <w:rPr>
          <w:b w:val="0"/>
          <w:i w:val="0"/>
          <w:sz w:val="24"/>
          <w:szCs w:val="24"/>
          <w:lang w:val="kk-KZ"/>
        </w:rPr>
        <w:t>108 359</w:t>
      </w:r>
      <w:r w:rsidRPr="00B077D4">
        <w:rPr>
          <w:b w:val="0"/>
          <w:i w:val="0"/>
          <w:sz w:val="24"/>
          <w:szCs w:val="24"/>
          <w:lang w:val="kk-KZ"/>
        </w:rPr>
        <w:t xml:space="preserve"> теңгеден </w:t>
      </w:r>
      <w:r w:rsidR="00394619" w:rsidRPr="00B077D4">
        <w:rPr>
          <w:b w:val="0"/>
          <w:i w:val="0"/>
          <w:sz w:val="24"/>
          <w:szCs w:val="24"/>
          <w:lang w:val="kk-KZ"/>
        </w:rPr>
        <w:t xml:space="preserve">         146 089</w:t>
      </w:r>
      <w:r w:rsidRPr="00B077D4">
        <w:rPr>
          <w:b w:val="0"/>
          <w:i w:val="0"/>
          <w:sz w:val="24"/>
          <w:szCs w:val="24"/>
          <w:lang w:val="kk-KZ"/>
        </w:rPr>
        <w:t xml:space="preserve"> теңгеге дейін.</w:t>
      </w:r>
    </w:p>
    <w:p w:rsidR="00CC4EE3" w:rsidRPr="00E0752C" w:rsidRDefault="00CC4EE3" w:rsidP="00CC4EE3">
      <w:pPr>
        <w:tabs>
          <w:tab w:val="left" w:pos="567"/>
        </w:tabs>
        <w:spacing w:line="260" w:lineRule="auto"/>
        <w:jc w:val="both"/>
        <w:rPr>
          <w:b w:val="0"/>
          <w:i w:val="0"/>
          <w:sz w:val="24"/>
          <w:szCs w:val="24"/>
          <w:lang w:val="kk-KZ"/>
        </w:rPr>
      </w:pPr>
      <w:r>
        <w:rPr>
          <w:lang w:val="kk-KZ"/>
        </w:rPr>
        <w:tab/>
      </w:r>
      <w:r w:rsidR="00E0752C">
        <w:rPr>
          <w:lang w:val="kk-KZ"/>
        </w:rPr>
        <w:t xml:space="preserve">  </w:t>
      </w:r>
      <w:r w:rsidRPr="0079518F">
        <w:rPr>
          <w:i w:val="0"/>
          <w:sz w:val="24"/>
          <w:szCs w:val="24"/>
          <w:lang w:val="kk-KZ"/>
        </w:rPr>
        <w:t xml:space="preserve">Функционалдық </w:t>
      </w:r>
      <w:r w:rsidRPr="0079518F">
        <w:rPr>
          <w:i w:val="0"/>
          <w:color w:val="000000"/>
          <w:sz w:val="24"/>
          <w:szCs w:val="24"/>
          <w:lang w:val="kk-KZ"/>
        </w:rPr>
        <w:t>міндеттері:</w:t>
      </w:r>
      <w:r w:rsidR="00E0752C" w:rsidRPr="00E0752C">
        <w:rPr>
          <w:lang w:val="kk-KZ"/>
        </w:rPr>
        <w:t xml:space="preserve"> </w:t>
      </w:r>
      <w:r w:rsidR="00E0752C" w:rsidRPr="00E0752C">
        <w:rPr>
          <w:b w:val="0"/>
          <w:i w:val="0"/>
          <w:sz w:val="24"/>
          <w:szCs w:val="24"/>
          <w:lang w:val="kk-KZ"/>
        </w:rPr>
        <w:t>Бөлім басшысынан түскен тапсырмалардың уақытында және белгіленген тәртіппен орындалуын қамтамасыз ету. Жұмыс барысында қажетті мәліметтер мен материалдарды аумақтық бөлімшелерден алынуын қамтамасыз ету. Мемлекеттік кірістер департаментінің бөлімшелері жетілдірілген тәуекел бейіндерін құрастыру, жалпылау және үйлестіру, Қазақстан Республикасы Қаржы министрлігі Мемлекеттік кірістер комитетіне жіберу. Кедендік бақылау кезінде тәуекелдерді басқару жүйесін қолданылуына мониторинг жүргізу. Кедендік бақылау кезінде тәуекелдерді басқару жүйесін қолданудың тиімділігін бағалау. Анықталған және әлеуетті тәуекелдер туралы жедел және обьективті мәліметтерді алу. Кедендік бақылау кезінде тәуекелдерді басқару жүйесін қолдану тиімділігін жақсарту мақсатында қолданыстағы тәуекел бейіндерін өзекті ету жұмыстарын жүргізу. Автоматтандырылмаған тәуекел бейіндері бойынша есебін құрастырып ҚР ҚМ Мемлекеттік кірістер комитетіне ай сайын жіберу және бақылау. Бөлім және басқарма басшының ауызша және жазбаша тапсырмаларың атқару. Өз қызметі шегінде мемелекеттік, қызметтік құпия ақпараттарды сақтау бойынша жұмыстар жүргізу. Ішкі еңбек тәртібі ережелерін сақтау.</w:t>
      </w:r>
      <w:r w:rsidRPr="00E0752C">
        <w:rPr>
          <w:b w:val="0"/>
          <w:i w:val="0"/>
          <w:sz w:val="24"/>
          <w:szCs w:val="24"/>
          <w:lang w:val="kk-KZ"/>
        </w:rPr>
        <w:t xml:space="preserve"> </w:t>
      </w:r>
    </w:p>
    <w:p w:rsidR="00CC4EE3" w:rsidRPr="00953AF4" w:rsidRDefault="00CC4EE3" w:rsidP="00CC4EE3">
      <w:pPr>
        <w:pStyle w:val="a6"/>
        <w:spacing w:before="0" w:beforeAutospacing="0" w:after="0" w:afterAutospacing="0"/>
        <w:ind w:firstLine="708"/>
        <w:jc w:val="both"/>
        <w:rPr>
          <w:rFonts w:eastAsia="Calibri"/>
          <w:b/>
          <w:lang w:val="kk-KZ"/>
        </w:rPr>
      </w:pPr>
      <w:r w:rsidRPr="00953AF4">
        <w:rPr>
          <w:b/>
          <w:color w:val="000000"/>
          <w:lang w:val="kk-KZ"/>
        </w:rPr>
        <w:t>Конкурсқа қатысушыларға қойылатын талаптар:</w:t>
      </w:r>
      <w:r w:rsidRPr="00953AF4">
        <w:rPr>
          <w:b/>
          <w:lang w:val="kk-KZ"/>
        </w:rPr>
        <w:t xml:space="preserve"> </w:t>
      </w:r>
    </w:p>
    <w:p w:rsidR="00E0752C" w:rsidRPr="00E0752C" w:rsidRDefault="00CC4EE3" w:rsidP="00CC4EE3">
      <w:pPr>
        <w:tabs>
          <w:tab w:val="left" w:pos="709"/>
          <w:tab w:val="left" w:pos="851"/>
        </w:tabs>
        <w:jc w:val="both"/>
        <w:rPr>
          <w:rFonts w:eastAsia="Calibri"/>
          <w:b w:val="0"/>
          <w:i w:val="0"/>
          <w:sz w:val="24"/>
          <w:szCs w:val="24"/>
          <w:lang w:val="kk-KZ"/>
        </w:rPr>
      </w:pPr>
      <w:r>
        <w:rPr>
          <w:i w:val="0"/>
          <w:sz w:val="24"/>
          <w:szCs w:val="24"/>
          <w:lang w:val="kk-KZ"/>
        </w:rPr>
        <w:tab/>
      </w:r>
      <w:r w:rsidRPr="00207FB2">
        <w:rPr>
          <w:i w:val="0"/>
          <w:sz w:val="24"/>
          <w:szCs w:val="24"/>
          <w:lang w:val="kk-KZ"/>
        </w:rPr>
        <w:t>Білімі мен мамандығы бойынша талаптар:</w:t>
      </w:r>
      <w:r w:rsidRPr="005D2A8A">
        <w:rPr>
          <w:b w:val="0"/>
          <w:i w:val="0"/>
          <w:sz w:val="24"/>
          <w:szCs w:val="24"/>
          <w:lang w:val="kk-KZ"/>
        </w:rPr>
        <w:t xml:space="preserve"> </w:t>
      </w:r>
      <w:r w:rsidR="00D27723">
        <w:rPr>
          <w:b w:val="0"/>
          <w:i w:val="0"/>
          <w:sz w:val="24"/>
          <w:szCs w:val="24"/>
          <w:lang w:val="kk-KZ"/>
        </w:rPr>
        <w:t>Ж</w:t>
      </w:r>
      <w:r w:rsidRPr="00E15944">
        <w:rPr>
          <w:b w:val="0"/>
          <w:i w:val="0"/>
          <w:sz w:val="24"/>
          <w:szCs w:val="24"/>
          <w:lang w:val="kk-KZ"/>
        </w:rPr>
        <w:t>оғары немесе жоғары оқу орнынан кейінгі білім</w:t>
      </w:r>
      <w:r w:rsidR="00FF4ED0">
        <w:rPr>
          <w:b w:val="0"/>
          <w:i w:val="0"/>
          <w:sz w:val="24"/>
          <w:szCs w:val="24"/>
          <w:lang w:val="kk-KZ"/>
        </w:rPr>
        <w:t>:</w:t>
      </w:r>
      <w:r w:rsidR="00E0752C">
        <w:rPr>
          <w:b w:val="0"/>
          <w:i w:val="0"/>
          <w:sz w:val="24"/>
          <w:szCs w:val="24"/>
          <w:lang w:val="kk-KZ"/>
        </w:rPr>
        <w:tab/>
      </w:r>
      <w:r w:rsidR="00E0752C" w:rsidRPr="00E0752C">
        <w:rPr>
          <w:b w:val="0"/>
          <w:i w:val="0"/>
          <w:sz w:val="24"/>
          <w:szCs w:val="24"/>
          <w:lang w:val="kk-KZ"/>
        </w:rPr>
        <w:t>әлеуметтік ғылымдар, экономика және бизнес (экономика, менеджмент, есеп және аудит, қаржы, мемлекеттік және жергілікті басқару, маркетинг, статистика, әлемдік экономика).</w:t>
      </w:r>
    </w:p>
    <w:p w:rsidR="00CC4EE3" w:rsidRDefault="00CC4EE3" w:rsidP="00CC4EE3">
      <w:pPr>
        <w:tabs>
          <w:tab w:val="left" w:pos="709"/>
          <w:tab w:val="left" w:pos="851"/>
        </w:tabs>
        <w:jc w:val="both"/>
        <w:rPr>
          <w:i w:val="0"/>
          <w:sz w:val="24"/>
          <w:szCs w:val="24"/>
          <w:lang w:val="kk-KZ"/>
        </w:rPr>
      </w:pPr>
      <w:r>
        <w:rPr>
          <w:rFonts w:eastAsia="Calibri"/>
          <w:b w:val="0"/>
          <w:i w:val="0"/>
          <w:sz w:val="24"/>
          <w:szCs w:val="24"/>
          <w:lang w:val="kk-KZ"/>
        </w:rPr>
        <w:tab/>
      </w:r>
      <w:r w:rsidRPr="00207FB2">
        <w:rPr>
          <w:i w:val="0"/>
          <w:sz w:val="24"/>
          <w:szCs w:val="24"/>
          <w:lang w:val="kk-KZ"/>
        </w:rPr>
        <w:t>Қажетті құзыреттер бойынша талаптар:</w:t>
      </w:r>
      <w:r>
        <w:rPr>
          <w:b w:val="0"/>
          <w:i w:val="0"/>
          <w:sz w:val="24"/>
          <w:szCs w:val="24"/>
          <w:lang w:val="kk-KZ"/>
        </w:rPr>
        <w:t xml:space="preserve"> </w:t>
      </w:r>
      <w:r w:rsidRPr="00E15944">
        <w:rPr>
          <w:b w:val="0"/>
          <w:i w:val="0"/>
          <w:sz w:val="24"/>
          <w:szCs w:val="24"/>
          <w:lang w:val="kk-KZ"/>
        </w:rPr>
        <w:t>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r>
        <w:rPr>
          <w:i w:val="0"/>
          <w:sz w:val="24"/>
          <w:szCs w:val="24"/>
          <w:lang w:val="kk-KZ"/>
        </w:rPr>
        <w:t xml:space="preserve"> </w:t>
      </w:r>
      <w:r w:rsidRPr="00207FB2">
        <w:rPr>
          <w:i w:val="0"/>
          <w:sz w:val="24"/>
          <w:szCs w:val="24"/>
          <w:lang w:val="kk-KZ"/>
        </w:rPr>
        <w:t xml:space="preserve"> </w:t>
      </w:r>
    </w:p>
    <w:p w:rsidR="00CC4EE3" w:rsidRDefault="00CC4EE3" w:rsidP="00CC4EE3">
      <w:pPr>
        <w:tabs>
          <w:tab w:val="left" w:pos="709"/>
          <w:tab w:val="left" w:pos="851"/>
        </w:tabs>
        <w:jc w:val="both"/>
        <w:rPr>
          <w:b w:val="0"/>
          <w:i w:val="0"/>
          <w:spacing w:val="2"/>
          <w:sz w:val="24"/>
          <w:szCs w:val="24"/>
          <w:lang w:val="kk-KZ"/>
        </w:rPr>
      </w:pPr>
      <w:r w:rsidRPr="00207FB2">
        <w:rPr>
          <w:i w:val="0"/>
          <w:sz w:val="24"/>
          <w:szCs w:val="24"/>
          <w:lang w:val="kk-KZ"/>
        </w:rPr>
        <w:t xml:space="preserve">         </w:t>
      </w:r>
      <w:r>
        <w:rPr>
          <w:i w:val="0"/>
          <w:sz w:val="24"/>
          <w:szCs w:val="24"/>
          <w:lang w:val="kk-KZ"/>
        </w:rPr>
        <w:t xml:space="preserve"> </w:t>
      </w:r>
      <w:r w:rsidR="00692EB1">
        <w:rPr>
          <w:i w:val="0"/>
          <w:sz w:val="24"/>
          <w:szCs w:val="24"/>
          <w:lang w:val="kk-KZ"/>
        </w:rPr>
        <w:t xml:space="preserve"> </w:t>
      </w:r>
      <w:r w:rsidRPr="00207FB2">
        <w:rPr>
          <w:i w:val="0"/>
          <w:sz w:val="24"/>
          <w:szCs w:val="24"/>
          <w:lang w:val="kk-KZ"/>
        </w:rPr>
        <w:t>Жұмыс тәжірибесі бойынша талаптар:</w:t>
      </w:r>
      <w:r w:rsidRPr="00207FB2">
        <w:rPr>
          <w:b w:val="0"/>
          <w:i w:val="0"/>
          <w:spacing w:val="2"/>
          <w:sz w:val="24"/>
          <w:szCs w:val="24"/>
          <w:lang w:val="kk-KZ"/>
        </w:rPr>
        <w:t xml:space="preserve"> </w:t>
      </w:r>
      <w:r>
        <w:rPr>
          <w:b w:val="0"/>
          <w:i w:val="0"/>
          <w:spacing w:val="2"/>
          <w:sz w:val="24"/>
          <w:szCs w:val="24"/>
          <w:lang w:val="kk-KZ"/>
        </w:rPr>
        <w:t>жұмыс тәжірбиесі талап етілмейді.</w:t>
      </w:r>
    </w:p>
    <w:p w:rsidR="00B077D4" w:rsidRDefault="005E0DAF" w:rsidP="00B077D4">
      <w:pPr>
        <w:tabs>
          <w:tab w:val="left" w:pos="709"/>
          <w:tab w:val="left" w:pos="851"/>
        </w:tabs>
        <w:jc w:val="both"/>
        <w:rPr>
          <w:i w:val="0"/>
          <w:sz w:val="24"/>
          <w:szCs w:val="24"/>
          <w:lang w:val="kk-KZ"/>
        </w:rPr>
      </w:pPr>
      <w:r>
        <w:rPr>
          <w:i w:val="0"/>
          <w:spacing w:val="2"/>
          <w:sz w:val="24"/>
          <w:szCs w:val="24"/>
          <w:lang w:val="kk-KZ"/>
        </w:rPr>
        <w:tab/>
      </w:r>
      <w:r w:rsidR="00B96970">
        <w:rPr>
          <w:i w:val="0"/>
          <w:spacing w:val="2"/>
          <w:sz w:val="24"/>
          <w:szCs w:val="24"/>
          <w:lang w:val="kk-KZ"/>
        </w:rPr>
        <w:t>2.</w:t>
      </w:r>
      <w:r w:rsidR="00B96970">
        <w:rPr>
          <w:rFonts w:eastAsiaTheme="minorHAnsi"/>
          <w:bCs w:val="0"/>
          <w:i w:val="0"/>
          <w:iCs w:val="0"/>
          <w:sz w:val="24"/>
          <w:szCs w:val="24"/>
          <w:lang w:val="kk-KZ" w:eastAsia="en-US"/>
        </w:rPr>
        <w:t xml:space="preserve">ҚР-ның ҚМ-гі МКК-нің </w:t>
      </w:r>
      <w:r w:rsidR="00B077D4" w:rsidRPr="002E1914">
        <w:rPr>
          <w:i w:val="0"/>
          <w:sz w:val="24"/>
          <w:szCs w:val="24"/>
          <w:lang w:val="kk-KZ"/>
        </w:rPr>
        <w:t>Ақтөбе облысы бойынша Мемлекеттік кірістер департаментінің</w:t>
      </w:r>
      <w:r w:rsidR="00B077D4">
        <w:rPr>
          <w:i w:val="0"/>
          <w:sz w:val="24"/>
          <w:szCs w:val="24"/>
          <w:lang w:val="kk-KZ"/>
        </w:rPr>
        <w:t xml:space="preserve"> </w:t>
      </w:r>
      <w:r w:rsidR="00B077D4" w:rsidRPr="00B077D4">
        <w:rPr>
          <w:i w:val="0"/>
          <w:sz w:val="24"/>
          <w:szCs w:val="24"/>
          <w:lang w:val="kk-KZ"/>
        </w:rPr>
        <w:t>Адам ресурстары басқармасының қызметтік тергеу бөлімінің бас маманы</w:t>
      </w:r>
      <w:r w:rsidR="00B077D4">
        <w:rPr>
          <w:i w:val="0"/>
          <w:sz w:val="24"/>
          <w:szCs w:val="24"/>
          <w:lang w:val="kk-KZ"/>
        </w:rPr>
        <w:t xml:space="preserve">, </w:t>
      </w:r>
      <w:r w:rsidR="00B077D4" w:rsidRPr="00DE0820">
        <w:rPr>
          <w:i w:val="0"/>
          <w:sz w:val="24"/>
          <w:szCs w:val="24"/>
          <w:lang w:val="kk-KZ"/>
        </w:rPr>
        <w:t>С-О-</w:t>
      </w:r>
      <w:r w:rsidR="00B077D4">
        <w:rPr>
          <w:i w:val="0"/>
          <w:sz w:val="24"/>
          <w:szCs w:val="24"/>
          <w:lang w:val="kk-KZ"/>
        </w:rPr>
        <w:t>5</w:t>
      </w:r>
      <w:r w:rsidR="00B077D4" w:rsidRPr="00DE0820">
        <w:rPr>
          <w:i w:val="0"/>
          <w:sz w:val="24"/>
          <w:szCs w:val="24"/>
          <w:lang w:val="kk-KZ"/>
        </w:rPr>
        <w:t xml:space="preserve"> санаты, </w:t>
      </w:r>
      <w:r w:rsidR="00B077D4">
        <w:rPr>
          <w:i w:val="0"/>
          <w:sz w:val="24"/>
          <w:szCs w:val="24"/>
          <w:lang w:val="kk-KZ"/>
        </w:rPr>
        <w:t xml:space="preserve"> </w:t>
      </w:r>
      <w:r w:rsidR="00B077D4" w:rsidRPr="00CC4EE3">
        <w:rPr>
          <w:i w:val="0"/>
          <w:sz w:val="24"/>
          <w:szCs w:val="24"/>
          <w:lang w:val="kk-KZ"/>
        </w:rPr>
        <w:t>ДГД-</w:t>
      </w:r>
      <w:r w:rsidR="00DD1CCD">
        <w:rPr>
          <w:i w:val="0"/>
          <w:sz w:val="24"/>
          <w:szCs w:val="24"/>
          <w:lang w:val="kk-KZ"/>
        </w:rPr>
        <w:t>04</w:t>
      </w:r>
      <w:r w:rsidR="00B077D4" w:rsidRPr="00CC4EE3">
        <w:rPr>
          <w:i w:val="0"/>
          <w:sz w:val="24"/>
          <w:szCs w:val="24"/>
          <w:lang w:val="kk-KZ"/>
        </w:rPr>
        <w:t>-</w:t>
      </w:r>
      <w:r w:rsidR="00DD1CCD">
        <w:rPr>
          <w:i w:val="0"/>
          <w:sz w:val="24"/>
          <w:szCs w:val="24"/>
          <w:lang w:val="kk-KZ"/>
        </w:rPr>
        <w:t>2</w:t>
      </w:r>
      <w:r w:rsidR="00B077D4" w:rsidRPr="00CC4EE3">
        <w:rPr>
          <w:i w:val="0"/>
          <w:sz w:val="24"/>
          <w:szCs w:val="24"/>
          <w:lang w:val="kk-KZ"/>
        </w:rPr>
        <w:t>-</w:t>
      </w:r>
      <w:r w:rsidR="00DD1CCD">
        <w:rPr>
          <w:i w:val="0"/>
          <w:sz w:val="24"/>
          <w:szCs w:val="24"/>
          <w:lang w:val="kk-KZ"/>
        </w:rPr>
        <w:t>1</w:t>
      </w:r>
      <w:r w:rsidR="00B077D4" w:rsidRPr="00CC4EE3">
        <w:rPr>
          <w:i w:val="0"/>
          <w:sz w:val="24"/>
          <w:szCs w:val="24"/>
          <w:lang w:val="kk-KZ"/>
        </w:rPr>
        <w:t>,</w:t>
      </w:r>
      <w:r w:rsidR="00B077D4" w:rsidRPr="00953AF4">
        <w:rPr>
          <w:i w:val="0"/>
          <w:sz w:val="24"/>
          <w:szCs w:val="24"/>
          <w:lang w:val="kk-KZ"/>
        </w:rPr>
        <w:t xml:space="preserve"> </w:t>
      </w:r>
      <w:r w:rsidR="00B077D4" w:rsidRPr="00DE0820">
        <w:rPr>
          <w:i w:val="0"/>
          <w:sz w:val="24"/>
          <w:szCs w:val="24"/>
          <w:lang w:val="kk-KZ"/>
        </w:rPr>
        <w:t>1 бірлік.</w:t>
      </w:r>
    </w:p>
    <w:p w:rsidR="00F557FF" w:rsidRPr="00B077D4" w:rsidRDefault="00F557FF" w:rsidP="00F557FF">
      <w:pPr>
        <w:ind w:firstLine="708"/>
        <w:jc w:val="both"/>
        <w:rPr>
          <w:b w:val="0"/>
          <w:i w:val="0"/>
          <w:sz w:val="24"/>
          <w:szCs w:val="24"/>
          <w:lang w:val="kk-KZ"/>
        </w:rPr>
      </w:pPr>
      <w:r w:rsidRPr="00B077D4">
        <w:rPr>
          <w:b w:val="0"/>
          <w:i w:val="0"/>
          <w:sz w:val="24"/>
          <w:szCs w:val="24"/>
          <w:lang w:val="kk-KZ"/>
        </w:rPr>
        <w:t>Лауазымдық жалақысы еңбек сіңірген жылдарына байланысты 108 359 теңгеден          146 089 теңгеге дейін.</w:t>
      </w:r>
    </w:p>
    <w:p w:rsidR="00F557FF" w:rsidRPr="00F557FF" w:rsidRDefault="00F557FF" w:rsidP="00F557FF">
      <w:pPr>
        <w:tabs>
          <w:tab w:val="left" w:pos="567"/>
        </w:tabs>
        <w:spacing w:line="260" w:lineRule="auto"/>
        <w:jc w:val="both"/>
        <w:rPr>
          <w:b w:val="0"/>
          <w:i w:val="0"/>
          <w:sz w:val="24"/>
          <w:szCs w:val="24"/>
          <w:lang w:val="kk-KZ"/>
        </w:rPr>
      </w:pPr>
      <w:r>
        <w:rPr>
          <w:lang w:val="kk-KZ"/>
        </w:rPr>
        <w:tab/>
        <w:t xml:space="preserve">  </w:t>
      </w:r>
      <w:r w:rsidRPr="0079518F">
        <w:rPr>
          <w:i w:val="0"/>
          <w:sz w:val="24"/>
          <w:szCs w:val="24"/>
          <w:lang w:val="kk-KZ"/>
        </w:rPr>
        <w:t xml:space="preserve">Функционалдық </w:t>
      </w:r>
      <w:r w:rsidRPr="0079518F">
        <w:rPr>
          <w:i w:val="0"/>
          <w:color w:val="000000"/>
          <w:sz w:val="24"/>
          <w:szCs w:val="24"/>
          <w:lang w:val="kk-KZ"/>
        </w:rPr>
        <w:t>міндеттері:</w:t>
      </w:r>
      <w:r w:rsidRPr="00E0752C">
        <w:rPr>
          <w:lang w:val="kk-KZ"/>
        </w:rPr>
        <w:t xml:space="preserve"> </w:t>
      </w:r>
      <w:r w:rsidRPr="00F557FF">
        <w:rPr>
          <w:b w:val="0"/>
          <w:i w:val="0"/>
          <w:sz w:val="24"/>
          <w:szCs w:val="24"/>
          <w:lang w:val="kk-KZ"/>
        </w:rPr>
        <w:t xml:space="preserve">Бөлім құзырына кіретін мәселелер бойынша, мемлекеттік кірістер органдарының лауазымды тұлғаларының заңға қайшы әрекеттеріне жеке және заңды тұлғалардың арыздарын қарау. Қазақстан Республикасының заңнамасының талаптарына сәйкес азаматтар мен салық төлеушілерден, сонымен қатар сенім телефоны мен арыздарын қабылдау электронды кітабына түскен арыздар, шағымдар, өтініштер бойынша әкімшілік мемлекеттік қызметшілердің әрекет (әрекетсіздігіне) қызметтік тергеуді және тексерулерді жүргізуді ұйымдастырады және қатысады, Тәртіптік комиссияның отырысына материалдарды дайындайды. Облыстық мемлекеттік кірістер органдарының қызметшілермен жасалған сыбайлас жемқорлық құқық бұзушылық және қылмыстар, басқа да жіберілген </w:t>
      </w:r>
      <w:r w:rsidRPr="00F557FF">
        <w:rPr>
          <w:b w:val="0"/>
          <w:i w:val="0"/>
          <w:sz w:val="24"/>
          <w:szCs w:val="24"/>
          <w:lang w:val="kk-KZ"/>
        </w:rPr>
        <w:lastRenderedPageBreak/>
        <w:t>бұзушылықтар бойынша сыбайлас жемқорлық көріністерін алып тастау бойынша жүйелік іс-шараларды әзірлеумен қызметтік тергеулерді жүргізу.</w:t>
      </w:r>
    </w:p>
    <w:p w:rsidR="00F557FF" w:rsidRPr="00953AF4" w:rsidRDefault="00F557FF" w:rsidP="00F557FF">
      <w:pPr>
        <w:pStyle w:val="a6"/>
        <w:spacing w:before="0" w:beforeAutospacing="0" w:after="0" w:afterAutospacing="0"/>
        <w:ind w:firstLine="708"/>
        <w:jc w:val="both"/>
        <w:rPr>
          <w:rFonts w:eastAsia="Calibri"/>
          <w:b/>
          <w:lang w:val="kk-KZ"/>
        </w:rPr>
      </w:pPr>
      <w:r w:rsidRPr="00953AF4">
        <w:rPr>
          <w:b/>
          <w:color w:val="000000"/>
          <w:lang w:val="kk-KZ"/>
        </w:rPr>
        <w:t>Конкурсқа қатысушыларға қойылатын талаптар:</w:t>
      </w:r>
      <w:r w:rsidRPr="00953AF4">
        <w:rPr>
          <w:b/>
          <w:lang w:val="kk-KZ"/>
        </w:rPr>
        <w:t xml:space="preserve"> </w:t>
      </w:r>
    </w:p>
    <w:p w:rsidR="008523FF" w:rsidRPr="008523FF" w:rsidRDefault="00F557FF" w:rsidP="00F557FF">
      <w:pPr>
        <w:tabs>
          <w:tab w:val="left" w:pos="709"/>
          <w:tab w:val="left" w:pos="851"/>
        </w:tabs>
        <w:jc w:val="both"/>
        <w:rPr>
          <w:rFonts w:eastAsia="Calibri"/>
          <w:b w:val="0"/>
          <w:i w:val="0"/>
          <w:sz w:val="24"/>
          <w:szCs w:val="24"/>
          <w:lang w:val="kk-KZ"/>
        </w:rPr>
      </w:pPr>
      <w:r>
        <w:rPr>
          <w:i w:val="0"/>
          <w:sz w:val="24"/>
          <w:szCs w:val="24"/>
          <w:lang w:val="kk-KZ"/>
        </w:rPr>
        <w:tab/>
      </w:r>
      <w:r w:rsidRPr="00207FB2">
        <w:rPr>
          <w:i w:val="0"/>
          <w:sz w:val="24"/>
          <w:szCs w:val="24"/>
          <w:lang w:val="kk-KZ"/>
        </w:rPr>
        <w:t>Білімі мен мамандығы бойынша талаптар:</w:t>
      </w:r>
      <w:r w:rsidRPr="005D2A8A">
        <w:rPr>
          <w:b w:val="0"/>
          <w:i w:val="0"/>
          <w:sz w:val="24"/>
          <w:szCs w:val="24"/>
          <w:lang w:val="kk-KZ"/>
        </w:rPr>
        <w:t xml:space="preserve"> </w:t>
      </w:r>
      <w:r>
        <w:rPr>
          <w:b w:val="0"/>
          <w:i w:val="0"/>
          <w:sz w:val="24"/>
          <w:szCs w:val="24"/>
          <w:lang w:val="kk-KZ"/>
        </w:rPr>
        <w:t>Ж</w:t>
      </w:r>
      <w:r w:rsidRPr="00E15944">
        <w:rPr>
          <w:b w:val="0"/>
          <w:i w:val="0"/>
          <w:sz w:val="24"/>
          <w:szCs w:val="24"/>
          <w:lang w:val="kk-KZ"/>
        </w:rPr>
        <w:t>оғары немесе жоғары оқу орнынан кейінгі білім</w:t>
      </w:r>
      <w:r>
        <w:rPr>
          <w:b w:val="0"/>
          <w:i w:val="0"/>
          <w:sz w:val="24"/>
          <w:szCs w:val="24"/>
          <w:lang w:val="kk-KZ"/>
        </w:rPr>
        <w:t>:</w:t>
      </w:r>
      <w:r>
        <w:rPr>
          <w:b w:val="0"/>
          <w:i w:val="0"/>
          <w:sz w:val="24"/>
          <w:szCs w:val="24"/>
          <w:lang w:val="kk-KZ"/>
        </w:rPr>
        <w:tab/>
      </w:r>
      <w:r w:rsidRPr="00E0752C">
        <w:rPr>
          <w:b w:val="0"/>
          <w:i w:val="0"/>
          <w:sz w:val="24"/>
          <w:szCs w:val="24"/>
          <w:lang w:val="kk-KZ"/>
        </w:rPr>
        <w:t>әлеуметтік ғылымдар, экономика және бизнес (экономика, менеджмент, есеп және аудит, қаржы, мемлекеттік және жергілікті басқару, маркетинг,</w:t>
      </w:r>
      <w:r w:rsidR="008523FF">
        <w:rPr>
          <w:b w:val="0"/>
          <w:i w:val="0"/>
          <w:sz w:val="24"/>
          <w:szCs w:val="24"/>
          <w:lang w:val="kk-KZ"/>
        </w:rPr>
        <w:t xml:space="preserve"> статистика, әлемдік экономика), </w:t>
      </w:r>
      <w:r w:rsidR="008523FF" w:rsidRPr="008523FF">
        <w:rPr>
          <w:b w:val="0"/>
          <w:i w:val="0"/>
          <w:sz w:val="24"/>
          <w:szCs w:val="24"/>
          <w:lang w:val="kk-KZ"/>
        </w:rPr>
        <w:t xml:space="preserve">құқық.  </w:t>
      </w:r>
    </w:p>
    <w:p w:rsidR="00F557FF" w:rsidRDefault="00F557FF" w:rsidP="00F557FF">
      <w:pPr>
        <w:tabs>
          <w:tab w:val="left" w:pos="709"/>
          <w:tab w:val="left" w:pos="851"/>
        </w:tabs>
        <w:jc w:val="both"/>
        <w:rPr>
          <w:i w:val="0"/>
          <w:sz w:val="24"/>
          <w:szCs w:val="24"/>
          <w:lang w:val="kk-KZ"/>
        </w:rPr>
      </w:pPr>
      <w:r>
        <w:rPr>
          <w:rFonts w:eastAsia="Calibri"/>
          <w:b w:val="0"/>
          <w:i w:val="0"/>
          <w:sz w:val="24"/>
          <w:szCs w:val="24"/>
          <w:lang w:val="kk-KZ"/>
        </w:rPr>
        <w:tab/>
      </w:r>
      <w:r w:rsidRPr="00207FB2">
        <w:rPr>
          <w:i w:val="0"/>
          <w:sz w:val="24"/>
          <w:szCs w:val="24"/>
          <w:lang w:val="kk-KZ"/>
        </w:rPr>
        <w:t>Қажетті құзыреттер бойынша талаптар:</w:t>
      </w:r>
      <w:r>
        <w:rPr>
          <w:b w:val="0"/>
          <w:i w:val="0"/>
          <w:sz w:val="24"/>
          <w:szCs w:val="24"/>
          <w:lang w:val="kk-KZ"/>
        </w:rPr>
        <w:t xml:space="preserve"> </w:t>
      </w:r>
      <w:r w:rsidRPr="00E15944">
        <w:rPr>
          <w:b w:val="0"/>
          <w:i w:val="0"/>
          <w:sz w:val="24"/>
          <w:szCs w:val="24"/>
          <w:lang w:val="kk-KZ"/>
        </w:rPr>
        <w:t>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r>
        <w:rPr>
          <w:i w:val="0"/>
          <w:sz w:val="24"/>
          <w:szCs w:val="24"/>
          <w:lang w:val="kk-KZ"/>
        </w:rPr>
        <w:t xml:space="preserve"> </w:t>
      </w:r>
      <w:r w:rsidRPr="00207FB2">
        <w:rPr>
          <w:i w:val="0"/>
          <w:sz w:val="24"/>
          <w:szCs w:val="24"/>
          <w:lang w:val="kk-KZ"/>
        </w:rPr>
        <w:t xml:space="preserve"> </w:t>
      </w:r>
    </w:p>
    <w:p w:rsidR="008523FF" w:rsidRDefault="008523FF" w:rsidP="008523FF">
      <w:pPr>
        <w:tabs>
          <w:tab w:val="left" w:pos="709"/>
          <w:tab w:val="left" w:pos="851"/>
        </w:tabs>
        <w:jc w:val="both"/>
        <w:rPr>
          <w:b w:val="0"/>
          <w:i w:val="0"/>
          <w:spacing w:val="2"/>
          <w:sz w:val="24"/>
          <w:szCs w:val="24"/>
          <w:lang w:val="kk-KZ"/>
        </w:rPr>
      </w:pPr>
      <w:r w:rsidRPr="00207FB2">
        <w:rPr>
          <w:i w:val="0"/>
          <w:sz w:val="24"/>
          <w:szCs w:val="24"/>
          <w:lang w:val="kk-KZ"/>
        </w:rPr>
        <w:t xml:space="preserve">         </w:t>
      </w:r>
      <w:r>
        <w:rPr>
          <w:i w:val="0"/>
          <w:sz w:val="24"/>
          <w:szCs w:val="24"/>
          <w:lang w:val="kk-KZ"/>
        </w:rPr>
        <w:t xml:space="preserve">  </w:t>
      </w:r>
      <w:r w:rsidRPr="00207FB2">
        <w:rPr>
          <w:i w:val="0"/>
          <w:sz w:val="24"/>
          <w:szCs w:val="24"/>
          <w:lang w:val="kk-KZ"/>
        </w:rPr>
        <w:t>Жұмыс тәжірибесі бойынша талаптар:</w:t>
      </w:r>
      <w:r w:rsidRPr="00207FB2">
        <w:rPr>
          <w:b w:val="0"/>
          <w:i w:val="0"/>
          <w:spacing w:val="2"/>
          <w:sz w:val="24"/>
          <w:szCs w:val="24"/>
          <w:lang w:val="kk-KZ"/>
        </w:rPr>
        <w:t xml:space="preserve"> </w:t>
      </w:r>
      <w:r>
        <w:rPr>
          <w:b w:val="0"/>
          <w:i w:val="0"/>
          <w:spacing w:val="2"/>
          <w:sz w:val="24"/>
          <w:szCs w:val="24"/>
          <w:lang w:val="kk-KZ"/>
        </w:rPr>
        <w:t>жұмыс тәжірбиесі талап етілмейді.</w:t>
      </w:r>
    </w:p>
    <w:p w:rsidR="00CB3BD2" w:rsidRDefault="00CB3BD2" w:rsidP="00CB3BD2">
      <w:pPr>
        <w:tabs>
          <w:tab w:val="left" w:pos="709"/>
          <w:tab w:val="left" w:pos="851"/>
        </w:tabs>
        <w:jc w:val="both"/>
        <w:rPr>
          <w:i w:val="0"/>
          <w:sz w:val="24"/>
          <w:szCs w:val="24"/>
          <w:lang w:val="kk-KZ"/>
        </w:rPr>
      </w:pPr>
      <w:r>
        <w:rPr>
          <w:i w:val="0"/>
          <w:sz w:val="24"/>
          <w:szCs w:val="24"/>
          <w:lang w:val="kk-KZ"/>
        </w:rPr>
        <w:tab/>
        <w:t>3.</w:t>
      </w:r>
      <w:r w:rsidR="004503DF">
        <w:rPr>
          <w:i w:val="0"/>
          <w:sz w:val="24"/>
          <w:szCs w:val="24"/>
          <w:lang w:val="kk-KZ"/>
        </w:rPr>
        <w:t xml:space="preserve"> </w:t>
      </w:r>
      <w:r w:rsidR="00B96970">
        <w:rPr>
          <w:rFonts w:eastAsiaTheme="minorHAnsi"/>
          <w:bCs w:val="0"/>
          <w:i w:val="0"/>
          <w:iCs w:val="0"/>
          <w:sz w:val="24"/>
          <w:szCs w:val="24"/>
          <w:lang w:val="kk-KZ" w:eastAsia="en-US"/>
        </w:rPr>
        <w:t xml:space="preserve">ҚР-ның ҚМ-гі МКК-нің </w:t>
      </w:r>
      <w:r w:rsidRPr="002E1914">
        <w:rPr>
          <w:i w:val="0"/>
          <w:sz w:val="24"/>
          <w:szCs w:val="24"/>
          <w:lang w:val="kk-KZ"/>
        </w:rPr>
        <w:t>Ақтөбе облысы бойынша Мемлекеттік кірістер департаментінің</w:t>
      </w:r>
      <w:r>
        <w:rPr>
          <w:i w:val="0"/>
          <w:sz w:val="24"/>
          <w:szCs w:val="24"/>
          <w:lang w:val="kk-KZ"/>
        </w:rPr>
        <w:t xml:space="preserve"> </w:t>
      </w:r>
      <w:r w:rsidR="004503DF" w:rsidRPr="004503DF">
        <w:rPr>
          <w:bCs w:val="0"/>
          <w:i w:val="0"/>
          <w:iCs w:val="0"/>
          <w:sz w:val="24"/>
          <w:szCs w:val="24"/>
          <w:lang w:val="kk-KZ"/>
        </w:rPr>
        <w:t xml:space="preserve">Камералдық мониторинг </w:t>
      </w:r>
      <w:r w:rsidR="004503DF" w:rsidRPr="004503DF">
        <w:rPr>
          <w:i w:val="0"/>
          <w:iCs w:val="0"/>
          <w:sz w:val="24"/>
          <w:szCs w:val="24"/>
          <w:lang w:val="kk-KZ"/>
        </w:rPr>
        <w:t xml:space="preserve">басқармасының №1 камералдық </w:t>
      </w:r>
      <w:r w:rsidR="004503DF" w:rsidRPr="004503DF">
        <w:rPr>
          <w:bCs w:val="0"/>
          <w:i w:val="0"/>
          <w:iCs w:val="0"/>
          <w:sz w:val="24"/>
          <w:szCs w:val="24"/>
          <w:lang w:val="kk-KZ"/>
        </w:rPr>
        <w:t>мониторинг</w:t>
      </w:r>
      <w:r w:rsidR="004503DF" w:rsidRPr="004503DF">
        <w:rPr>
          <w:i w:val="0"/>
          <w:iCs w:val="0"/>
          <w:sz w:val="24"/>
          <w:szCs w:val="24"/>
          <w:lang w:val="kk-KZ"/>
        </w:rPr>
        <w:t xml:space="preserve"> бөлімінің бас маманы</w:t>
      </w:r>
      <w:r w:rsidRPr="004503DF">
        <w:rPr>
          <w:i w:val="0"/>
          <w:sz w:val="24"/>
          <w:szCs w:val="24"/>
          <w:lang w:val="kk-KZ"/>
        </w:rPr>
        <w:t>,</w:t>
      </w:r>
      <w:r>
        <w:rPr>
          <w:i w:val="0"/>
          <w:sz w:val="24"/>
          <w:szCs w:val="24"/>
          <w:lang w:val="kk-KZ"/>
        </w:rPr>
        <w:t xml:space="preserve"> </w:t>
      </w:r>
      <w:r w:rsidRPr="00DE0820">
        <w:rPr>
          <w:i w:val="0"/>
          <w:sz w:val="24"/>
          <w:szCs w:val="24"/>
          <w:lang w:val="kk-KZ"/>
        </w:rPr>
        <w:t>С-О-</w:t>
      </w:r>
      <w:r>
        <w:rPr>
          <w:i w:val="0"/>
          <w:sz w:val="24"/>
          <w:szCs w:val="24"/>
          <w:lang w:val="kk-KZ"/>
        </w:rPr>
        <w:t>5</w:t>
      </w:r>
      <w:r w:rsidRPr="00DE0820">
        <w:rPr>
          <w:i w:val="0"/>
          <w:sz w:val="24"/>
          <w:szCs w:val="24"/>
          <w:lang w:val="kk-KZ"/>
        </w:rPr>
        <w:t xml:space="preserve"> санаты, </w:t>
      </w:r>
      <w:r w:rsidR="004503DF" w:rsidRPr="004503DF">
        <w:rPr>
          <w:i w:val="0"/>
          <w:color w:val="000000"/>
          <w:sz w:val="24"/>
          <w:szCs w:val="24"/>
          <w:lang w:val="kk-KZ"/>
        </w:rPr>
        <w:t>ДГД-09-1-6</w:t>
      </w:r>
      <w:r w:rsidRPr="00CC4EE3">
        <w:rPr>
          <w:i w:val="0"/>
          <w:sz w:val="24"/>
          <w:szCs w:val="24"/>
          <w:lang w:val="kk-KZ"/>
        </w:rPr>
        <w:t>,</w:t>
      </w:r>
      <w:r w:rsidRPr="00953AF4">
        <w:rPr>
          <w:i w:val="0"/>
          <w:sz w:val="24"/>
          <w:szCs w:val="24"/>
          <w:lang w:val="kk-KZ"/>
        </w:rPr>
        <w:t xml:space="preserve"> </w:t>
      </w:r>
      <w:r w:rsidRPr="00DE0820">
        <w:rPr>
          <w:i w:val="0"/>
          <w:sz w:val="24"/>
          <w:szCs w:val="24"/>
          <w:lang w:val="kk-KZ"/>
        </w:rPr>
        <w:t>1 бірлік.</w:t>
      </w:r>
    </w:p>
    <w:p w:rsidR="008B407A" w:rsidRPr="00B077D4" w:rsidRDefault="008B407A" w:rsidP="008B407A">
      <w:pPr>
        <w:ind w:firstLine="708"/>
        <w:jc w:val="both"/>
        <w:rPr>
          <w:b w:val="0"/>
          <w:i w:val="0"/>
          <w:sz w:val="24"/>
          <w:szCs w:val="24"/>
          <w:lang w:val="kk-KZ"/>
        </w:rPr>
      </w:pPr>
      <w:r w:rsidRPr="00B077D4">
        <w:rPr>
          <w:b w:val="0"/>
          <w:i w:val="0"/>
          <w:sz w:val="24"/>
          <w:szCs w:val="24"/>
          <w:lang w:val="kk-KZ"/>
        </w:rPr>
        <w:t>Лауазымдық жалақысы еңбек сіңірген жылдарына байланысты 108 359 теңгеден          146 089 теңгеге дейін.</w:t>
      </w:r>
    </w:p>
    <w:p w:rsidR="008B407A" w:rsidRDefault="008B407A" w:rsidP="008B407A">
      <w:pPr>
        <w:tabs>
          <w:tab w:val="left" w:pos="567"/>
        </w:tabs>
        <w:spacing w:line="260" w:lineRule="auto"/>
        <w:jc w:val="both"/>
        <w:rPr>
          <w:b w:val="0"/>
          <w:i w:val="0"/>
          <w:color w:val="000000"/>
          <w:sz w:val="24"/>
          <w:szCs w:val="24"/>
          <w:lang w:val="kk-KZ"/>
        </w:rPr>
      </w:pPr>
      <w:r>
        <w:rPr>
          <w:lang w:val="kk-KZ"/>
        </w:rPr>
        <w:tab/>
        <w:t xml:space="preserve">  </w:t>
      </w:r>
      <w:r w:rsidRPr="0079518F">
        <w:rPr>
          <w:i w:val="0"/>
          <w:sz w:val="24"/>
          <w:szCs w:val="24"/>
          <w:lang w:val="kk-KZ"/>
        </w:rPr>
        <w:t xml:space="preserve">Функционалдық </w:t>
      </w:r>
      <w:r w:rsidRPr="0079518F">
        <w:rPr>
          <w:i w:val="0"/>
          <w:color w:val="000000"/>
          <w:sz w:val="24"/>
          <w:szCs w:val="24"/>
          <w:lang w:val="kk-KZ"/>
        </w:rPr>
        <w:t>міндеттері:</w:t>
      </w:r>
      <w:r w:rsidRPr="00E0752C">
        <w:rPr>
          <w:lang w:val="kk-KZ"/>
        </w:rPr>
        <w:t xml:space="preserve"> </w:t>
      </w:r>
      <w:r w:rsidRPr="008B407A">
        <w:rPr>
          <w:b w:val="0"/>
          <w:i w:val="0"/>
          <w:color w:val="000000"/>
          <w:sz w:val="24"/>
          <w:szCs w:val="24"/>
          <w:lang w:val="kk-KZ"/>
        </w:rPr>
        <w:t>Салық есептіліктеріне камералдық мониторингты жүзеге асырады. Камералдық мониторинг сұрақтары бойынша ҚР-сы ҚМ-гі МКК-не және департамент басшылығына ақпараттарды дайындау және уақытылы беру. Камералдық мониторинг хабарламаларын орындау барысында, салықтық міндеттемелерін азайтып отырғандығы анықталған салық төлеушілер бойынша ақпараттар жинау және сәйкесінше басқармаларға жолдау. Салық заңдылығын жетілдіру бойынша ұсыныстер еңгізуге. Камералдық мониторинг нәтижесінде анықталған кемшіліктерді жою туралы уақытылы орындалмаған хабарламалар бойынша аймақтық мемлекеттік кірістер басқармаларының шара қолдануын қамтамасыз етуіне байланысты мониторинг жасауға. Төменгі аймақтық мемлекеттік кірістер басқармаларына тексеру жүргізуге, оларға методикалық және тәжірибелік көмек көрсетеді. Басқарма және бөлім басшысының берген тапсырмаларын орындайды</w:t>
      </w:r>
      <w:r>
        <w:rPr>
          <w:b w:val="0"/>
          <w:i w:val="0"/>
          <w:color w:val="000000"/>
          <w:sz w:val="24"/>
          <w:szCs w:val="24"/>
          <w:lang w:val="kk-KZ"/>
        </w:rPr>
        <w:t>.</w:t>
      </w:r>
    </w:p>
    <w:p w:rsidR="008B407A" w:rsidRPr="008B407A" w:rsidRDefault="008B407A" w:rsidP="008B407A">
      <w:pPr>
        <w:tabs>
          <w:tab w:val="left" w:pos="567"/>
        </w:tabs>
        <w:spacing w:line="260" w:lineRule="auto"/>
        <w:jc w:val="both"/>
        <w:rPr>
          <w:rFonts w:eastAsia="Calibri"/>
          <w:i w:val="0"/>
          <w:sz w:val="24"/>
          <w:szCs w:val="24"/>
          <w:lang w:val="kk-KZ"/>
        </w:rPr>
      </w:pPr>
      <w:r>
        <w:rPr>
          <w:i w:val="0"/>
          <w:color w:val="000000"/>
          <w:sz w:val="24"/>
          <w:szCs w:val="24"/>
          <w:lang w:val="kk-KZ"/>
        </w:rPr>
        <w:tab/>
      </w:r>
      <w:r w:rsidR="00A0419A">
        <w:rPr>
          <w:i w:val="0"/>
          <w:color w:val="000000"/>
          <w:sz w:val="24"/>
          <w:szCs w:val="24"/>
          <w:lang w:val="kk-KZ"/>
        </w:rPr>
        <w:t xml:space="preserve">  </w:t>
      </w:r>
      <w:r w:rsidRPr="008B407A">
        <w:rPr>
          <w:i w:val="0"/>
          <w:color w:val="000000"/>
          <w:sz w:val="24"/>
          <w:szCs w:val="24"/>
          <w:lang w:val="kk-KZ"/>
        </w:rPr>
        <w:t>Конкурсқа қатысушыларға қойылатын талаптар:</w:t>
      </w:r>
      <w:r w:rsidRPr="008B407A">
        <w:rPr>
          <w:i w:val="0"/>
          <w:sz w:val="24"/>
          <w:szCs w:val="24"/>
          <w:lang w:val="kk-KZ"/>
        </w:rPr>
        <w:t xml:space="preserve"> </w:t>
      </w:r>
    </w:p>
    <w:p w:rsidR="008B407A" w:rsidRPr="008523FF" w:rsidRDefault="008B407A" w:rsidP="008B407A">
      <w:pPr>
        <w:tabs>
          <w:tab w:val="left" w:pos="709"/>
          <w:tab w:val="left" w:pos="851"/>
        </w:tabs>
        <w:jc w:val="both"/>
        <w:rPr>
          <w:rFonts w:eastAsia="Calibri"/>
          <w:b w:val="0"/>
          <w:i w:val="0"/>
          <w:sz w:val="24"/>
          <w:szCs w:val="24"/>
          <w:lang w:val="kk-KZ"/>
        </w:rPr>
      </w:pPr>
      <w:r>
        <w:rPr>
          <w:i w:val="0"/>
          <w:sz w:val="24"/>
          <w:szCs w:val="24"/>
          <w:lang w:val="kk-KZ"/>
        </w:rPr>
        <w:tab/>
      </w:r>
      <w:r w:rsidRPr="00207FB2">
        <w:rPr>
          <w:i w:val="0"/>
          <w:sz w:val="24"/>
          <w:szCs w:val="24"/>
          <w:lang w:val="kk-KZ"/>
        </w:rPr>
        <w:t>Білімі мен мамандығы бойынша талаптар:</w:t>
      </w:r>
      <w:r w:rsidRPr="005D2A8A">
        <w:rPr>
          <w:b w:val="0"/>
          <w:i w:val="0"/>
          <w:sz w:val="24"/>
          <w:szCs w:val="24"/>
          <w:lang w:val="kk-KZ"/>
        </w:rPr>
        <w:t xml:space="preserve"> </w:t>
      </w:r>
      <w:r>
        <w:rPr>
          <w:b w:val="0"/>
          <w:i w:val="0"/>
          <w:sz w:val="24"/>
          <w:szCs w:val="24"/>
          <w:lang w:val="kk-KZ"/>
        </w:rPr>
        <w:t>Ж</w:t>
      </w:r>
      <w:r w:rsidRPr="00E15944">
        <w:rPr>
          <w:b w:val="0"/>
          <w:i w:val="0"/>
          <w:sz w:val="24"/>
          <w:szCs w:val="24"/>
          <w:lang w:val="kk-KZ"/>
        </w:rPr>
        <w:t>оғары немесе жоғары оқу орнынан кейінгі білім</w:t>
      </w:r>
      <w:r>
        <w:rPr>
          <w:b w:val="0"/>
          <w:i w:val="0"/>
          <w:sz w:val="24"/>
          <w:szCs w:val="24"/>
          <w:lang w:val="kk-KZ"/>
        </w:rPr>
        <w:t>:</w:t>
      </w:r>
      <w:r>
        <w:rPr>
          <w:b w:val="0"/>
          <w:i w:val="0"/>
          <w:sz w:val="24"/>
          <w:szCs w:val="24"/>
          <w:lang w:val="kk-KZ"/>
        </w:rPr>
        <w:tab/>
      </w:r>
      <w:r w:rsidRPr="00E0752C">
        <w:rPr>
          <w:b w:val="0"/>
          <w:i w:val="0"/>
          <w:sz w:val="24"/>
          <w:szCs w:val="24"/>
          <w:lang w:val="kk-KZ"/>
        </w:rPr>
        <w:t xml:space="preserve">әлеуметтік ғылымдар, экономика және бизнес (экономика, менеджмент, </w:t>
      </w:r>
      <w:r w:rsidR="00A0419A" w:rsidRPr="00E0752C">
        <w:rPr>
          <w:b w:val="0"/>
          <w:i w:val="0"/>
          <w:sz w:val="24"/>
          <w:szCs w:val="24"/>
          <w:lang w:val="kk-KZ"/>
        </w:rPr>
        <w:t>қаржы,</w:t>
      </w:r>
      <w:r w:rsidR="00A0419A">
        <w:rPr>
          <w:b w:val="0"/>
          <w:i w:val="0"/>
          <w:sz w:val="24"/>
          <w:szCs w:val="24"/>
          <w:lang w:val="kk-KZ"/>
        </w:rPr>
        <w:t xml:space="preserve"> </w:t>
      </w:r>
      <w:r w:rsidRPr="00E0752C">
        <w:rPr>
          <w:b w:val="0"/>
          <w:i w:val="0"/>
          <w:sz w:val="24"/>
          <w:szCs w:val="24"/>
          <w:lang w:val="kk-KZ"/>
        </w:rPr>
        <w:t>есеп және аудит, мемлекеттік және жергілікті басқару, маркетинг,</w:t>
      </w:r>
      <w:r>
        <w:rPr>
          <w:b w:val="0"/>
          <w:i w:val="0"/>
          <w:sz w:val="24"/>
          <w:szCs w:val="24"/>
          <w:lang w:val="kk-KZ"/>
        </w:rPr>
        <w:t xml:space="preserve"> статистика, әлемдік экономика), </w:t>
      </w:r>
      <w:r w:rsidRPr="008523FF">
        <w:rPr>
          <w:b w:val="0"/>
          <w:i w:val="0"/>
          <w:sz w:val="24"/>
          <w:szCs w:val="24"/>
          <w:lang w:val="kk-KZ"/>
        </w:rPr>
        <w:t xml:space="preserve">құқық.  </w:t>
      </w:r>
    </w:p>
    <w:p w:rsidR="008B407A" w:rsidRDefault="008B407A" w:rsidP="008B407A">
      <w:pPr>
        <w:tabs>
          <w:tab w:val="left" w:pos="709"/>
          <w:tab w:val="left" w:pos="851"/>
        </w:tabs>
        <w:jc w:val="both"/>
        <w:rPr>
          <w:i w:val="0"/>
          <w:sz w:val="24"/>
          <w:szCs w:val="24"/>
          <w:lang w:val="kk-KZ"/>
        </w:rPr>
      </w:pPr>
      <w:r>
        <w:rPr>
          <w:rFonts w:eastAsia="Calibri"/>
          <w:b w:val="0"/>
          <w:i w:val="0"/>
          <w:sz w:val="24"/>
          <w:szCs w:val="24"/>
          <w:lang w:val="kk-KZ"/>
        </w:rPr>
        <w:tab/>
      </w:r>
      <w:r w:rsidRPr="00207FB2">
        <w:rPr>
          <w:i w:val="0"/>
          <w:sz w:val="24"/>
          <w:szCs w:val="24"/>
          <w:lang w:val="kk-KZ"/>
        </w:rPr>
        <w:t>Қажетті құзыреттер бойынша талаптар:</w:t>
      </w:r>
      <w:r>
        <w:rPr>
          <w:b w:val="0"/>
          <w:i w:val="0"/>
          <w:sz w:val="24"/>
          <w:szCs w:val="24"/>
          <w:lang w:val="kk-KZ"/>
        </w:rPr>
        <w:t xml:space="preserve"> </w:t>
      </w:r>
      <w:r w:rsidRPr="00E15944">
        <w:rPr>
          <w:b w:val="0"/>
          <w:i w:val="0"/>
          <w:sz w:val="24"/>
          <w:szCs w:val="24"/>
          <w:lang w:val="kk-KZ"/>
        </w:rPr>
        <w:t>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r>
        <w:rPr>
          <w:i w:val="0"/>
          <w:sz w:val="24"/>
          <w:szCs w:val="24"/>
          <w:lang w:val="kk-KZ"/>
        </w:rPr>
        <w:t xml:space="preserve"> </w:t>
      </w:r>
      <w:r w:rsidRPr="00207FB2">
        <w:rPr>
          <w:i w:val="0"/>
          <w:sz w:val="24"/>
          <w:szCs w:val="24"/>
          <w:lang w:val="kk-KZ"/>
        </w:rPr>
        <w:t xml:space="preserve"> </w:t>
      </w:r>
    </w:p>
    <w:p w:rsidR="008B407A" w:rsidRDefault="008B407A" w:rsidP="008B407A">
      <w:pPr>
        <w:tabs>
          <w:tab w:val="left" w:pos="709"/>
          <w:tab w:val="left" w:pos="851"/>
        </w:tabs>
        <w:jc w:val="both"/>
        <w:rPr>
          <w:b w:val="0"/>
          <w:i w:val="0"/>
          <w:spacing w:val="2"/>
          <w:sz w:val="24"/>
          <w:szCs w:val="24"/>
          <w:lang w:val="kk-KZ"/>
        </w:rPr>
      </w:pPr>
      <w:r w:rsidRPr="00207FB2">
        <w:rPr>
          <w:i w:val="0"/>
          <w:sz w:val="24"/>
          <w:szCs w:val="24"/>
          <w:lang w:val="kk-KZ"/>
        </w:rPr>
        <w:t xml:space="preserve">         </w:t>
      </w:r>
      <w:r>
        <w:rPr>
          <w:i w:val="0"/>
          <w:sz w:val="24"/>
          <w:szCs w:val="24"/>
          <w:lang w:val="kk-KZ"/>
        </w:rPr>
        <w:t xml:space="preserve">  </w:t>
      </w:r>
      <w:r w:rsidRPr="00207FB2">
        <w:rPr>
          <w:i w:val="0"/>
          <w:sz w:val="24"/>
          <w:szCs w:val="24"/>
          <w:lang w:val="kk-KZ"/>
        </w:rPr>
        <w:t>Жұмыс тәжірибесі бойынша талаптар:</w:t>
      </w:r>
      <w:r w:rsidRPr="00207FB2">
        <w:rPr>
          <w:b w:val="0"/>
          <w:i w:val="0"/>
          <w:spacing w:val="2"/>
          <w:sz w:val="24"/>
          <w:szCs w:val="24"/>
          <w:lang w:val="kk-KZ"/>
        </w:rPr>
        <w:t xml:space="preserve"> </w:t>
      </w:r>
      <w:r>
        <w:rPr>
          <w:b w:val="0"/>
          <w:i w:val="0"/>
          <w:spacing w:val="2"/>
          <w:sz w:val="24"/>
          <w:szCs w:val="24"/>
          <w:lang w:val="kk-KZ"/>
        </w:rPr>
        <w:t>жұмыс тәжірбиесі талап етілмейді.</w:t>
      </w:r>
    </w:p>
    <w:p w:rsidR="009B17BD" w:rsidRDefault="009B17BD" w:rsidP="009B17BD">
      <w:pPr>
        <w:tabs>
          <w:tab w:val="left" w:pos="709"/>
          <w:tab w:val="left" w:pos="851"/>
        </w:tabs>
        <w:jc w:val="both"/>
        <w:rPr>
          <w:i w:val="0"/>
          <w:sz w:val="24"/>
          <w:szCs w:val="24"/>
          <w:lang w:val="kk-KZ"/>
        </w:rPr>
      </w:pPr>
      <w:r>
        <w:rPr>
          <w:i w:val="0"/>
          <w:sz w:val="24"/>
          <w:szCs w:val="24"/>
          <w:lang w:val="kk-KZ"/>
        </w:rPr>
        <w:tab/>
      </w:r>
      <w:r w:rsidR="00BB1DE0">
        <w:rPr>
          <w:i w:val="0"/>
          <w:sz w:val="24"/>
          <w:szCs w:val="24"/>
          <w:lang w:val="kk-KZ"/>
        </w:rPr>
        <w:t xml:space="preserve">4. </w:t>
      </w:r>
      <w:r w:rsidR="00B96970">
        <w:rPr>
          <w:rFonts w:eastAsiaTheme="minorHAnsi"/>
          <w:bCs w:val="0"/>
          <w:i w:val="0"/>
          <w:iCs w:val="0"/>
          <w:sz w:val="24"/>
          <w:szCs w:val="24"/>
          <w:lang w:val="kk-KZ" w:eastAsia="en-US"/>
        </w:rPr>
        <w:t xml:space="preserve">ҚР-ның ҚМ-гі МКК-нің </w:t>
      </w:r>
      <w:r w:rsidRPr="002E1914">
        <w:rPr>
          <w:i w:val="0"/>
          <w:sz w:val="24"/>
          <w:szCs w:val="24"/>
          <w:lang w:val="kk-KZ"/>
        </w:rPr>
        <w:t xml:space="preserve">Ақтөбе облысы бойынша Мемлекеттік кірістер департаментінің </w:t>
      </w:r>
      <w:r w:rsidRPr="00A11C6D">
        <w:rPr>
          <w:i w:val="0"/>
          <w:sz w:val="24"/>
          <w:szCs w:val="24"/>
          <w:lang w:val="kk-KZ"/>
        </w:rPr>
        <w:t>Мемлекеттік қызмет көрсетулер басқармасының мемлекеттік қызмет көрсетуді дамыту және сапасын бақылау бөлімінің бас маманы</w:t>
      </w:r>
      <w:r>
        <w:rPr>
          <w:i w:val="0"/>
          <w:sz w:val="24"/>
          <w:szCs w:val="24"/>
          <w:lang w:val="kk-KZ"/>
        </w:rPr>
        <w:t xml:space="preserve">, </w:t>
      </w:r>
      <w:r w:rsidRPr="00DE0820">
        <w:rPr>
          <w:i w:val="0"/>
          <w:sz w:val="24"/>
          <w:szCs w:val="24"/>
          <w:lang w:val="kk-KZ"/>
        </w:rPr>
        <w:t>С-О-</w:t>
      </w:r>
      <w:r>
        <w:rPr>
          <w:i w:val="0"/>
          <w:sz w:val="24"/>
          <w:szCs w:val="24"/>
          <w:lang w:val="kk-KZ"/>
        </w:rPr>
        <w:t>5</w:t>
      </w:r>
      <w:r w:rsidRPr="00DE0820">
        <w:rPr>
          <w:i w:val="0"/>
          <w:sz w:val="24"/>
          <w:szCs w:val="24"/>
          <w:lang w:val="kk-KZ"/>
        </w:rPr>
        <w:t xml:space="preserve"> санаты, </w:t>
      </w:r>
      <w:r w:rsidRPr="005D5343">
        <w:rPr>
          <w:i w:val="0"/>
          <w:lang w:val="kk-KZ"/>
        </w:rPr>
        <w:t>ДГД-10-1-</w:t>
      </w:r>
      <w:r>
        <w:rPr>
          <w:i w:val="0"/>
          <w:lang w:val="kk-KZ"/>
        </w:rPr>
        <w:t>5</w:t>
      </w:r>
      <w:r w:rsidRPr="00CC4EE3">
        <w:rPr>
          <w:i w:val="0"/>
          <w:sz w:val="24"/>
          <w:szCs w:val="24"/>
          <w:lang w:val="kk-KZ"/>
        </w:rPr>
        <w:t>,</w:t>
      </w:r>
      <w:r w:rsidRPr="00953AF4">
        <w:rPr>
          <w:i w:val="0"/>
          <w:sz w:val="24"/>
          <w:szCs w:val="24"/>
          <w:lang w:val="kk-KZ"/>
        </w:rPr>
        <w:t xml:space="preserve"> </w:t>
      </w:r>
      <w:r w:rsidRPr="00DE0820">
        <w:rPr>
          <w:i w:val="0"/>
          <w:sz w:val="24"/>
          <w:szCs w:val="24"/>
          <w:lang w:val="kk-KZ"/>
        </w:rPr>
        <w:t>1 бірлік.</w:t>
      </w:r>
    </w:p>
    <w:p w:rsidR="009B17BD" w:rsidRPr="00B077D4" w:rsidRDefault="009B17BD" w:rsidP="009B17BD">
      <w:pPr>
        <w:ind w:firstLine="708"/>
        <w:jc w:val="both"/>
        <w:rPr>
          <w:b w:val="0"/>
          <w:i w:val="0"/>
          <w:sz w:val="24"/>
          <w:szCs w:val="24"/>
          <w:lang w:val="kk-KZ"/>
        </w:rPr>
      </w:pPr>
      <w:r w:rsidRPr="00B077D4">
        <w:rPr>
          <w:b w:val="0"/>
          <w:i w:val="0"/>
          <w:sz w:val="24"/>
          <w:szCs w:val="24"/>
          <w:lang w:val="kk-KZ"/>
        </w:rPr>
        <w:t>Лауазымдық жалақысы еңбек сіңірген жылдарына байланысты 108 359 теңгеден          146 089 теңгеге дейін.</w:t>
      </w:r>
    </w:p>
    <w:p w:rsidR="009B17BD" w:rsidRPr="00862EBA" w:rsidRDefault="009B17BD" w:rsidP="009B17BD">
      <w:pPr>
        <w:pStyle w:val="a6"/>
        <w:spacing w:before="0" w:beforeAutospacing="0" w:after="0" w:afterAutospacing="0"/>
        <w:jc w:val="both"/>
        <w:rPr>
          <w:lang w:val="kk-KZ"/>
        </w:rPr>
      </w:pPr>
      <w:r>
        <w:rPr>
          <w:lang w:val="kk-KZ"/>
        </w:rPr>
        <w:tab/>
      </w:r>
      <w:r w:rsidRPr="005D5343">
        <w:rPr>
          <w:b/>
          <w:lang w:val="kk-KZ"/>
        </w:rPr>
        <w:t xml:space="preserve">Функционалдық </w:t>
      </w:r>
      <w:r w:rsidRPr="005D5343">
        <w:rPr>
          <w:b/>
          <w:color w:val="000000"/>
          <w:lang w:val="kk-KZ"/>
        </w:rPr>
        <w:t>міндеттері:</w:t>
      </w:r>
      <w:r w:rsidRPr="005D2A8A">
        <w:rPr>
          <w:lang w:val="kk-KZ"/>
        </w:rPr>
        <w:t xml:space="preserve"> </w:t>
      </w:r>
      <w:r w:rsidRPr="00862EBA">
        <w:rPr>
          <w:lang w:val="kk-KZ"/>
        </w:rPr>
        <w:t xml:space="preserve">Облыстық мемлекеттік кірістер департаментінің және Мемлекеттік кірістер комитетінен түскен тапсырмалардың уақытында орындалуын қамтамасыз ету. Аудандық және Ақтөбе қаласы бойынша мемлекеттік кірістер басқармаларынан қажетті деректерді алуды қамтамасыз ету және жинақтау. Ақтөбе облысы бойынша мемлекеттік кірістер департаментінің құрылымдық бөлімшелерінде мемлекеттік қызмет көрсету сапасына бақылау жүргізу. Мемлекеттік қызмет көрсету бойынша ұсынылған өтініштерді мониторинг электронды журналына  қабылдау және тіркеу. Ақтөбе облысы бойынша мемлекеттік кірістер департаментінің құрылымдық бөлімшелерінен, заңды, жеке тұлғалардан, жеке кәсіпкерлерден, мемлекеттік және құқық қорғау органдарынан келіп түскен сұраныстарға уақытылы жауап беру. «Салық есептіліктерін қабылдау» мемлекеттік </w:t>
      </w:r>
      <w:r w:rsidRPr="00862EBA">
        <w:rPr>
          <w:lang w:val="kk-KZ"/>
        </w:rPr>
        <w:lastRenderedPageBreak/>
        <w:t>қызмет көрсету сапасына бақылау жүргізу. Әрекетсіз деп танылған салық төлеушілермен жұмысты ұйымдастыру. Салық есептіліктерін уақытында тапсырмағаны үшін автоматты түрде қалыптастырылатын хабарламаларды өңдеу процестерін ұйымдастыру жұмыстарын жүргіз</w:t>
      </w:r>
      <w:r w:rsidR="002C07C0">
        <w:rPr>
          <w:lang w:val="kk-KZ"/>
        </w:rPr>
        <w:t>еді</w:t>
      </w:r>
      <w:r w:rsidRPr="00862EBA">
        <w:rPr>
          <w:lang w:val="kk-KZ"/>
        </w:rPr>
        <w:t xml:space="preserve">. </w:t>
      </w:r>
    </w:p>
    <w:p w:rsidR="009B17BD" w:rsidRPr="005D5343" w:rsidRDefault="009B17BD" w:rsidP="009B17BD">
      <w:pPr>
        <w:tabs>
          <w:tab w:val="left" w:pos="567"/>
        </w:tabs>
        <w:spacing w:line="260" w:lineRule="auto"/>
        <w:jc w:val="both"/>
        <w:rPr>
          <w:rFonts w:eastAsia="Calibri"/>
          <w:b w:val="0"/>
          <w:i w:val="0"/>
          <w:sz w:val="24"/>
          <w:szCs w:val="24"/>
          <w:lang w:val="kk-KZ"/>
        </w:rPr>
      </w:pPr>
      <w:r>
        <w:rPr>
          <w:i w:val="0"/>
          <w:color w:val="000000"/>
          <w:sz w:val="24"/>
          <w:szCs w:val="24"/>
          <w:lang w:val="kk-KZ"/>
        </w:rPr>
        <w:t xml:space="preserve">            </w:t>
      </w:r>
      <w:r w:rsidRPr="005D5343">
        <w:rPr>
          <w:i w:val="0"/>
          <w:color w:val="000000"/>
          <w:sz w:val="24"/>
          <w:szCs w:val="24"/>
          <w:lang w:val="kk-KZ"/>
        </w:rPr>
        <w:t>Конкурсқа қатысушыларға қойылатын талаптар:</w:t>
      </w:r>
      <w:r w:rsidRPr="005D5343">
        <w:rPr>
          <w:i w:val="0"/>
          <w:sz w:val="24"/>
          <w:szCs w:val="24"/>
          <w:lang w:val="kk-KZ"/>
        </w:rPr>
        <w:t xml:space="preserve"> </w:t>
      </w:r>
    </w:p>
    <w:p w:rsidR="009B17BD" w:rsidRDefault="009B17BD" w:rsidP="009B17BD">
      <w:pPr>
        <w:tabs>
          <w:tab w:val="left" w:pos="709"/>
          <w:tab w:val="left" w:pos="851"/>
        </w:tabs>
        <w:jc w:val="both"/>
        <w:rPr>
          <w:rFonts w:eastAsia="Calibri"/>
          <w:lang w:val="kk-KZ"/>
        </w:rPr>
      </w:pPr>
      <w:r>
        <w:rPr>
          <w:i w:val="0"/>
          <w:sz w:val="24"/>
          <w:szCs w:val="24"/>
          <w:lang w:val="kk-KZ"/>
        </w:rPr>
        <w:tab/>
      </w:r>
      <w:r w:rsidRPr="00207FB2">
        <w:rPr>
          <w:i w:val="0"/>
          <w:sz w:val="24"/>
          <w:szCs w:val="24"/>
          <w:lang w:val="kk-KZ"/>
        </w:rPr>
        <w:t>Білімі мен мамандығы бойынша талаптар:</w:t>
      </w:r>
      <w:r w:rsidRPr="005D2A8A">
        <w:rPr>
          <w:b w:val="0"/>
          <w:i w:val="0"/>
          <w:sz w:val="24"/>
          <w:szCs w:val="24"/>
          <w:lang w:val="kk-KZ"/>
        </w:rPr>
        <w:t xml:space="preserve"> </w:t>
      </w:r>
      <w:r>
        <w:rPr>
          <w:b w:val="0"/>
          <w:i w:val="0"/>
          <w:sz w:val="24"/>
          <w:szCs w:val="24"/>
          <w:lang w:val="kk-KZ"/>
        </w:rPr>
        <w:t>Ж</w:t>
      </w:r>
      <w:r w:rsidRPr="00E15944">
        <w:rPr>
          <w:b w:val="0"/>
          <w:i w:val="0"/>
          <w:sz w:val="24"/>
          <w:szCs w:val="24"/>
          <w:lang w:val="kk-KZ"/>
        </w:rPr>
        <w:t>оғары немесе жоғары оқу орнынан кейінгі білім</w:t>
      </w:r>
      <w:r>
        <w:rPr>
          <w:b w:val="0"/>
          <w:i w:val="0"/>
          <w:sz w:val="24"/>
          <w:szCs w:val="24"/>
          <w:lang w:val="kk-KZ"/>
        </w:rPr>
        <w:t>:</w:t>
      </w:r>
      <w:r>
        <w:rPr>
          <w:color w:val="000000"/>
          <w:lang w:val="kk-KZ"/>
        </w:rPr>
        <w:t xml:space="preserve"> </w:t>
      </w:r>
      <w:r w:rsidRPr="00862EBA">
        <w:rPr>
          <w:b w:val="0"/>
          <w:i w:val="0"/>
          <w:color w:val="000000"/>
          <w:sz w:val="24"/>
          <w:szCs w:val="24"/>
          <w:lang w:val="kk-KZ"/>
        </w:rPr>
        <w:t>әлеуметтік ғылымдар, экономика және бизнес (экономика, менеджмент, қаржы, есеп және аудит, мемлекеттік және жергілікті басқару, маркетинг, статистика, әлемдік экономика), құқық</w:t>
      </w:r>
      <w:r>
        <w:rPr>
          <w:b w:val="0"/>
          <w:i w:val="0"/>
          <w:color w:val="000000"/>
          <w:sz w:val="24"/>
          <w:szCs w:val="24"/>
          <w:lang w:val="kk-KZ"/>
        </w:rPr>
        <w:t>.</w:t>
      </w:r>
      <w:r w:rsidRPr="00862EBA">
        <w:rPr>
          <w:rFonts w:eastAsia="Calibri"/>
          <w:b w:val="0"/>
          <w:i w:val="0"/>
          <w:sz w:val="24"/>
          <w:szCs w:val="24"/>
          <w:lang w:val="kk-KZ"/>
        </w:rPr>
        <w:t xml:space="preserve"> </w:t>
      </w:r>
      <w:r>
        <w:rPr>
          <w:rFonts w:eastAsia="Calibri"/>
          <w:lang w:val="kk-KZ"/>
        </w:rPr>
        <w:t xml:space="preserve"> </w:t>
      </w:r>
    </w:p>
    <w:p w:rsidR="009B17BD" w:rsidRDefault="009B17BD" w:rsidP="009B17BD">
      <w:pPr>
        <w:tabs>
          <w:tab w:val="left" w:pos="709"/>
          <w:tab w:val="left" w:pos="851"/>
        </w:tabs>
        <w:jc w:val="both"/>
        <w:rPr>
          <w:i w:val="0"/>
          <w:sz w:val="24"/>
          <w:szCs w:val="24"/>
          <w:lang w:val="kk-KZ"/>
        </w:rPr>
      </w:pPr>
      <w:r>
        <w:rPr>
          <w:rFonts w:eastAsia="Calibri"/>
          <w:b w:val="0"/>
          <w:i w:val="0"/>
          <w:sz w:val="24"/>
          <w:szCs w:val="24"/>
          <w:lang w:val="kk-KZ"/>
        </w:rPr>
        <w:tab/>
      </w:r>
      <w:r w:rsidRPr="00937861">
        <w:rPr>
          <w:i w:val="0"/>
          <w:sz w:val="24"/>
          <w:szCs w:val="24"/>
          <w:lang w:val="kk-KZ"/>
        </w:rPr>
        <w:t>Қажетті құзыреттер бойынша талаптар:</w:t>
      </w:r>
      <w:r w:rsidRPr="00937861">
        <w:rPr>
          <w:b w:val="0"/>
          <w:i w:val="0"/>
          <w:sz w:val="24"/>
          <w:szCs w:val="24"/>
          <w:lang w:val="kk-KZ"/>
        </w:rPr>
        <w:t xml:space="preserve">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r>
        <w:rPr>
          <w:i w:val="0"/>
          <w:sz w:val="24"/>
          <w:szCs w:val="24"/>
          <w:lang w:val="kk-KZ"/>
        </w:rPr>
        <w:t xml:space="preserve"> </w:t>
      </w:r>
      <w:r w:rsidRPr="00207FB2">
        <w:rPr>
          <w:i w:val="0"/>
          <w:sz w:val="24"/>
          <w:szCs w:val="24"/>
          <w:lang w:val="kk-KZ"/>
        </w:rPr>
        <w:t xml:space="preserve"> </w:t>
      </w:r>
    </w:p>
    <w:p w:rsidR="009B17BD" w:rsidRDefault="009B17BD" w:rsidP="009B17BD">
      <w:pPr>
        <w:tabs>
          <w:tab w:val="left" w:pos="709"/>
          <w:tab w:val="left" w:pos="851"/>
        </w:tabs>
        <w:jc w:val="both"/>
        <w:rPr>
          <w:b w:val="0"/>
          <w:i w:val="0"/>
          <w:spacing w:val="2"/>
          <w:sz w:val="24"/>
          <w:szCs w:val="24"/>
          <w:lang w:val="kk-KZ"/>
        </w:rPr>
      </w:pPr>
      <w:r w:rsidRPr="00207FB2">
        <w:rPr>
          <w:i w:val="0"/>
          <w:sz w:val="24"/>
          <w:szCs w:val="24"/>
          <w:lang w:val="kk-KZ"/>
        </w:rPr>
        <w:t xml:space="preserve">         </w:t>
      </w:r>
      <w:r>
        <w:rPr>
          <w:i w:val="0"/>
          <w:sz w:val="24"/>
          <w:szCs w:val="24"/>
          <w:lang w:val="kk-KZ"/>
        </w:rPr>
        <w:t xml:space="preserve"> </w:t>
      </w:r>
      <w:r w:rsidRPr="00207FB2">
        <w:rPr>
          <w:i w:val="0"/>
          <w:sz w:val="24"/>
          <w:szCs w:val="24"/>
          <w:lang w:val="kk-KZ"/>
        </w:rPr>
        <w:t>Жұмыс тәжірибесі бойынша талаптар:</w:t>
      </w:r>
      <w:r w:rsidRPr="00207FB2">
        <w:rPr>
          <w:b w:val="0"/>
          <w:i w:val="0"/>
          <w:spacing w:val="2"/>
          <w:sz w:val="24"/>
          <w:szCs w:val="24"/>
          <w:lang w:val="kk-KZ"/>
        </w:rPr>
        <w:t xml:space="preserve"> </w:t>
      </w:r>
      <w:r>
        <w:rPr>
          <w:b w:val="0"/>
          <w:i w:val="0"/>
          <w:spacing w:val="2"/>
          <w:sz w:val="24"/>
          <w:szCs w:val="24"/>
          <w:lang w:val="kk-KZ"/>
        </w:rPr>
        <w:t>жұмыс тәжірбиесі талап етілмейді.</w:t>
      </w:r>
    </w:p>
    <w:p w:rsidR="00935D13" w:rsidRDefault="00935D13" w:rsidP="00935D13">
      <w:pPr>
        <w:jc w:val="both"/>
        <w:rPr>
          <w:i w:val="0"/>
          <w:sz w:val="24"/>
          <w:szCs w:val="24"/>
          <w:lang w:val="kk-KZ"/>
        </w:rPr>
      </w:pPr>
      <w:r>
        <w:rPr>
          <w:i w:val="0"/>
          <w:sz w:val="24"/>
          <w:szCs w:val="24"/>
          <w:lang w:val="kk-KZ"/>
        </w:rPr>
        <w:t xml:space="preserve">           5. </w:t>
      </w:r>
      <w:r w:rsidR="00B96970">
        <w:rPr>
          <w:rFonts w:eastAsiaTheme="minorHAnsi"/>
          <w:bCs w:val="0"/>
          <w:i w:val="0"/>
          <w:iCs w:val="0"/>
          <w:sz w:val="24"/>
          <w:szCs w:val="24"/>
          <w:lang w:val="kk-KZ" w:eastAsia="en-US"/>
        </w:rPr>
        <w:t xml:space="preserve">ҚР-ның ҚМ-гі МКК-нің </w:t>
      </w:r>
      <w:r w:rsidRPr="002E1914">
        <w:rPr>
          <w:i w:val="0"/>
          <w:sz w:val="24"/>
          <w:szCs w:val="24"/>
          <w:lang w:val="kk-KZ"/>
        </w:rPr>
        <w:t xml:space="preserve">Ақтөбе облысы бойынша Мемлекеттік кірістер департаментінің </w:t>
      </w:r>
      <w:r w:rsidRPr="00935D13">
        <w:rPr>
          <w:bCs w:val="0"/>
          <w:i w:val="0"/>
          <w:iCs w:val="0"/>
          <w:sz w:val="24"/>
          <w:szCs w:val="24"/>
          <w:lang w:val="kk-KZ"/>
        </w:rPr>
        <w:t>Жанама салықтарды әкімшілендіру басқармасының ҚҚС салықтық аудит бөлімінің бас маманы</w:t>
      </w:r>
      <w:r>
        <w:rPr>
          <w:i w:val="0"/>
          <w:sz w:val="24"/>
          <w:szCs w:val="24"/>
          <w:lang w:val="kk-KZ"/>
        </w:rPr>
        <w:t xml:space="preserve">, </w:t>
      </w:r>
      <w:r w:rsidRPr="00DE0820">
        <w:rPr>
          <w:i w:val="0"/>
          <w:sz w:val="24"/>
          <w:szCs w:val="24"/>
          <w:lang w:val="kk-KZ"/>
        </w:rPr>
        <w:t>С-О-</w:t>
      </w:r>
      <w:r>
        <w:rPr>
          <w:i w:val="0"/>
          <w:sz w:val="24"/>
          <w:szCs w:val="24"/>
          <w:lang w:val="kk-KZ"/>
        </w:rPr>
        <w:t>5</w:t>
      </w:r>
      <w:r w:rsidRPr="00DE0820">
        <w:rPr>
          <w:i w:val="0"/>
          <w:sz w:val="24"/>
          <w:szCs w:val="24"/>
          <w:lang w:val="kk-KZ"/>
        </w:rPr>
        <w:t xml:space="preserve"> санаты, </w:t>
      </w:r>
      <w:r>
        <w:rPr>
          <w:i w:val="0"/>
          <w:lang w:val="kk-KZ"/>
        </w:rPr>
        <w:t>ДГД-11-3-5</w:t>
      </w:r>
      <w:r w:rsidRPr="00CC4EE3">
        <w:rPr>
          <w:i w:val="0"/>
          <w:sz w:val="24"/>
          <w:szCs w:val="24"/>
          <w:lang w:val="kk-KZ"/>
        </w:rPr>
        <w:t>,</w:t>
      </w:r>
      <w:r w:rsidRPr="00953AF4">
        <w:rPr>
          <w:i w:val="0"/>
          <w:sz w:val="24"/>
          <w:szCs w:val="24"/>
          <w:lang w:val="kk-KZ"/>
        </w:rPr>
        <w:t xml:space="preserve"> </w:t>
      </w:r>
      <w:r w:rsidRPr="00DE0820">
        <w:rPr>
          <w:i w:val="0"/>
          <w:sz w:val="24"/>
          <w:szCs w:val="24"/>
          <w:lang w:val="kk-KZ"/>
        </w:rPr>
        <w:t>1 бірлік.</w:t>
      </w:r>
    </w:p>
    <w:p w:rsidR="00935D13" w:rsidRPr="00B077D4" w:rsidRDefault="00935D13" w:rsidP="00935D13">
      <w:pPr>
        <w:ind w:firstLine="708"/>
        <w:jc w:val="both"/>
        <w:rPr>
          <w:b w:val="0"/>
          <w:i w:val="0"/>
          <w:sz w:val="24"/>
          <w:szCs w:val="24"/>
          <w:lang w:val="kk-KZ"/>
        </w:rPr>
      </w:pPr>
      <w:r w:rsidRPr="00B077D4">
        <w:rPr>
          <w:b w:val="0"/>
          <w:i w:val="0"/>
          <w:sz w:val="24"/>
          <w:szCs w:val="24"/>
          <w:lang w:val="kk-KZ"/>
        </w:rPr>
        <w:t>Лауазымдық жалақысы еңбек сіңірген жылдарына байланысты 108 359 теңгеден          146 089 теңгеге дейін.</w:t>
      </w:r>
    </w:p>
    <w:p w:rsidR="00935D13" w:rsidRDefault="00935D13" w:rsidP="00935D13">
      <w:pPr>
        <w:pStyle w:val="a6"/>
        <w:spacing w:before="0" w:beforeAutospacing="0" w:after="0" w:afterAutospacing="0"/>
        <w:jc w:val="both"/>
        <w:rPr>
          <w:color w:val="000000"/>
          <w:lang w:val="kk-KZ"/>
        </w:rPr>
      </w:pPr>
      <w:r>
        <w:rPr>
          <w:lang w:val="kk-KZ"/>
        </w:rPr>
        <w:tab/>
      </w:r>
      <w:r w:rsidRPr="005D5343">
        <w:rPr>
          <w:b/>
          <w:lang w:val="kk-KZ"/>
        </w:rPr>
        <w:t xml:space="preserve">Функционалдық </w:t>
      </w:r>
      <w:r w:rsidRPr="005D5343">
        <w:rPr>
          <w:b/>
          <w:color w:val="000000"/>
          <w:lang w:val="kk-KZ"/>
        </w:rPr>
        <w:t>міндеттері:</w:t>
      </w:r>
      <w:r w:rsidRPr="005D2A8A">
        <w:rPr>
          <w:lang w:val="kk-KZ"/>
        </w:rPr>
        <w:t xml:space="preserve"> </w:t>
      </w:r>
      <w:r w:rsidRPr="00935D13">
        <w:rPr>
          <w:lang w:val="kk-KZ"/>
        </w:rPr>
        <w:t xml:space="preserve">ҚР ҚМ МКК және облыстық департамент басшылығы тарапынан белгіленген мерзімде берілетін есептер мен ақпараттарды дайындап, уақытында орындалуын қамтамасыз етеді. Салық СЕӨЖ ИС/ҚҚС келіп түскен қосымша құн салығы бойынша декларацияларды </w:t>
      </w:r>
      <w:r w:rsidR="00946A2B">
        <w:rPr>
          <w:lang w:val="kk-KZ"/>
        </w:rPr>
        <w:t>қадағалайды</w:t>
      </w:r>
      <w:r w:rsidRPr="00935D13">
        <w:rPr>
          <w:lang w:val="kk-KZ"/>
        </w:rPr>
        <w:t xml:space="preserve"> және ҚҚС артық төлемдерін қайтару туралы арызы бойынша тақырыптық тексеріс жүргізу. ҚҚС артылған соманы салық тексеру нәтижесінде уақытында қайтару. Грант қаражаттары есебінен сатып алынған тауарлар, жұмыстар, қызмет көрсетулер бойынша төленген қосылған құн салығын қайтаруға камералдық бақылау жасау. ҚҚС уақытылы төлеуіне және есептелу дұрыстығына тақырыптық тексеруді жүзеге асырады. ҚҚС-на қатысты басқарма басшысының берген ауызша және жазбаша тапсырмасын орындайды.</w:t>
      </w:r>
      <w:r>
        <w:rPr>
          <w:color w:val="000000"/>
          <w:lang w:val="kk-KZ"/>
        </w:rPr>
        <w:t xml:space="preserve">            </w:t>
      </w:r>
    </w:p>
    <w:p w:rsidR="00935D13" w:rsidRPr="00935D13" w:rsidRDefault="00935D13" w:rsidP="00935D13">
      <w:pPr>
        <w:pStyle w:val="a6"/>
        <w:spacing w:before="0" w:beforeAutospacing="0" w:after="0" w:afterAutospacing="0"/>
        <w:ind w:firstLine="708"/>
        <w:jc w:val="both"/>
        <w:rPr>
          <w:rFonts w:eastAsia="Calibri"/>
          <w:b/>
          <w:i/>
          <w:lang w:val="kk-KZ"/>
        </w:rPr>
      </w:pPr>
      <w:r w:rsidRPr="00935D13">
        <w:rPr>
          <w:b/>
          <w:color w:val="000000"/>
          <w:lang w:val="kk-KZ"/>
        </w:rPr>
        <w:t>Конкурсқа қатысушыларға қойылатын талаптар:</w:t>
      </w:r>
      <w:r w:rsidRPr="00935D13">
        <w:rPr>
          <w:b/>
          <w:lang w:val="kk-KZ"/>
        </w:rPr>
        <w:t xml:space="preserve"> </w:t>
      </w:r>
    </w:p>
    <w:p w:rsidR="00935D13" w:rsidRDefault="00935D13" w:rsidP="00935D13">
      <w:pPr>
        <w:tabs>
          <w:tab w:val="left" w:pos="709"/>
          <w:tab w:val="left" w:pos="851"/>
        </w:tabs>
        <w:jc w:val="both"/>
        <w:rPr>
          <w:rFonts w:eastAsia="Calibri"/>
          <w:lang w:val="kk-KZ"/>
        </w:rPr>
      </w:pPr>
      <w:r>
        <w:rPr>
          <w:i w:val="0"/>
          <w:sz w:val="24"/>
          <w:szCs w:val="24"/>
          <w:lang w:val="kk-KZ"/>
        </w:rPr>
        <w:tab/>
      </w:r>
      <w:r w:rsidRPr="00207FB2">
        <w:rPr>
          <w:i w:val="0"/>
          <w:sz w:val="24"/>
          <w:szCs w:val="24"/>
          <w:lang w:val="kk-KZ"/>
        </w:rPr>
        <w:t>Білімі мен мамандығы бойынша талаптар:</w:t>
      </w:r>
      <w:r w:rsidRPr="005D2A8A">
        <w:rPr>
          <w:b w:val="0"/>
          <w:i w:val="0"/>
          <w:sz w:val="24"/>
          <w:szCs w:val="24"/>
          <w:lang w:val="kk-KZ"/>
        </w:rPr>
        <w:t xml:space="preserve"> </w:t>
      </w:r>
      <w:r>
        <w:rPr>
          <w:b w:val="0"/>
          <w:i w:val="0"/>
          <w:sz w:val="24"/>
          <w:szCs w:val="24"/>
          <w:lang w:val="kk-KZ"/>
        </w:rPr>
        <w:t>Ж</w:t>
      </w:r>
      <w:r w:rsidRPr="00E15944">
        <w:rPr>
          <w:b w:val="0"/>
          <w:i w:val="0"/>
          <w:sz w:val="24"/>
          <w:szCs w:val="24"/>
          <w:lang w:val="kk-KZ"/>
        </w:rPr>
        <w:t>оғары немесе жоғары оқу орнынан кейінгі білім</w:t>
      </w:r>
      <w:r>
        <w:rPr>
          <w:b w:val="0"/>
          <w:i w:val="0"/>
          <w:sz w:val="24"/>
          <w:szCs w:val="24"/>
          <w:lang w:val="kk-KZ"/>
        </w:rPr>
        <w:t>:</w:t>
      </w:r>
      <w:r>
        <w:rPr>
          <w:color w:val="000000"/>
          <w:lang w:val="kk-KZ"/>
        </w:rPr>
        <w:t xml:space="preserve"> </w:t>
      </w:r>
      <w:r w:rsidRPr="00862EBA">
        <w:rPr>
          <w:b w:val="0"/>
          <w:i w:val="0"/>
          <w:color w:val="000000"/>
          <w:sz w:val="24"/>
          <w:szCs w:val="24"/>
          <w:lang w:val="kk-KZ"/>
        </w:rPr>
        <w:t>әлеуметтік ғылымдар, экономика және бизнес (экономика, менеджмент, қаржы, есеп және аудит, мемлекеттік және жергілікті басқару, маркетинг, статистика, әлемдік экономика), құқық</w:t>
      </w:r>
      <w:r>
        <w:rPr>
          <w:b w:val="0"/>
          <w:i w:val="0"/>
          <w:color w:val="000000"/>
          <w:sz w:val="24"/>
          <w:szCs w:val="24"/>
          <w:lang w:val="kk-KZ"/>
        </w:rPr>
        <w:t>.</w:t>
      </w:r>
      <w:r w:rsidRPr="00862EBA">
        <w:rPr>
          <w:rFonts w:eastAsia="Calibri"/>
          <w:b w:val="0"/>
          <w:i w:val="0"/>
          <w:sz w:val="24"/>
          <w:szCs w:val="24"/>
          <w:lang w:val="kk-KZ"/>
        </w:rPr>
        <w:t xml:space="preserve"> </w:t>
      </w:r>
      <w:r>
        <w:rPr>
          <w:rFonts w:eastAsia="Calibri"/>
          <w:lang w:val="kk-KZ"/>
        </w:rPr>
        <w:t xml:space="preserve"> </w:t>
      </w:r>
    </w:p>
    <w:p w:rsidR="00935D13" w:rsidRDefault="00935D13" w:rsidP="00935D13">
      <w:pPr>
        <w:tabs>
          <w:tab w:val="left" w:pos="709"/>
          <w:tab w:val="left" w:pos="851"/>
        </w:tabs>
        <w:jc w:val="both"/>
        <w:rPr>
          <w:i w:val="0"/>
          <w:sz w:val="24"/>
          <w:szCs w:val="24"/>
          <w:lang w:val="kk-KZ"/>
        </w:rPr>
      </w:pPr>
      <w:r>
        <w:rPr>
          <w:rFonts w:eastAsia="Calibri"/>
          <w:b w:val="0"/>
          <w:i w:val="0"/>
          <w:sz w:val="24"/>
          <w:szCs w:val="24"/>
          <w:lang w:val="kk-KZ"/>
        </w:rPr>
        <w:tab/>
      </w:r>
      <w:r w:rsidRPr="00937861">
        <w:rPr>
          <w:i w:val="0"/>
          <w:sz w:val="24"/>
          <w:szCs w:val="24"/>
          <w:lang w:val="kk-KZ"/>
        </w:rPr>
        <w:t>Қажетті құзыреттер бойынша талаптар:</w:t>
      </w:r>
      <w:r w:rsidRPr="00937861">
        <w:rPr>
          <w:b w:val="0"/>
          <w:i w:val="0"/>
          <w:sz w:val="24"/>
          <w:szCs w:val="24"/>
          <w:lang w:val="kk-KZ"/>
        </w:rPr>
        <w:t xml:space="preserve">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r>
        <w:rPr>
          <w:i w:val="0"/>
          <w:sz w:val="24"/>
          <w:szCs w:val="24"/>
          <w:lang w:val="kk-KZ"/>
        </w:rPr>
        <w:t xml:space="preserve"> </w:t>
      </w:r>
      <w:r w:rsidRPr="00207FB2">
        <w:rPr>
          <w:i w:val="0"/>
          <w:sz w:val="24"/>
          <w:szCs w:val="24"/>
          <w:lang w:val="kk-KZ"/>
        </w:rPr>
        <w:t xml:space="preserve"> </w:t>
      </w:r>
    </w:p>
    <w:p w:rsidR="00935D13" w:rsidRDefault="00935D13" w:rsidP="00935D13">
      <w:pPr>
        <w:tabs>
          <w:tab w:val="left" w:pos="709"/>
          <w:tab w:val="left" w:pos="851"/>
        </w:tabs>
        <w:jc w:val="both"/>
        <w:rPr>
          <w:b w:val="0"/>
          <w:i w:val="0"/>
          <w:spacing w:val="2"/>
          <w:sz w:val="24"/>
          <w:szCs w:val="24"/>
          <w:lang w:val="kk-KZ"/>
        </w:rPr>
      </w:pPr>
      <w:r w:rsidRPr="00207FB2">
        <w:rPr>
          <w:i w:val="0"/>
          <w:sz w:val="24"/>
          <w:szCs w:val="24"/>
          <w:lang w:val="kk-KZ"/>
        </w:rPr>
        <w:t xml:space="preserve">         </w:t>
      </w:r>
      <w:r>
        <w:rPr>
          <w:i w:val="0"/>
          <w:sz w:val="24"/>
          <w:szCs w:val="24"/>
          <w:lang w:val="kk-KZ"/>
        </w:rPr>
        <w:t xml:space="preserve"> </w:t>
      </w:r>
      <w:r w:rsidRPr="00207FB2">
        <w:rPr>
          <w:i w:val="0"/>
          <w:sz w:val="24"/>
          <w:szCs w:val="24"/>
          <w:lang w:val="kk-KZ"/>
        </w:rPr>
        <w:t>Жұмыс тәжірибесі бойынша талаптар:</w:t>
      </w:r>
      <w:r w:rsidRPr="00207FB2">
        <w:rPr>
          <w:b w:val="0"/>
          <w:i w:val="0"/>
          <w:spacing w:val="2"/>
          <w:sz w:val="24"/>
          <w:szCs w:val="24"/>
          <w:lang w:val="kk-KZ"/>
        </w:rPr>
        <w:t xml:space="preserve"> </w:t>
      </w:r>
      <w:r>
        <w:rPr>
          <w:b w:val="0"/>
          <w:i w:val="0"/>
          <w:spacing w:val="2"/>
          <w:sz w:val="24"/>
          <w:szCs w:val="24"/>
          <w:lang w:val="kk-KZ"/>
        </w:rPr>
        <w:t>жұмыс тәжірбиесі талап етілмейді.</w:t>
      </w:r>
    </w:p>
    <w:p w:rsidR="00FA418A" w:rsidRPr="003B6BBD" w:rsidRDefault="00FA418A" w:rsidP="00FA418A">
      <w:pPr>
        <w:tabs>
          <w:tab w:val="left" w:pos="615"/>
          <w:tab w:val="center" w:pos="4819"/>
        </w:tabs>
        <w:jc w:val="left"/>
        <w:rPr>
          <w:rFonts w:eastAsiaTheme="minorHAnsi"/>
          <w:bCs w:val="0"/>
          <w:i w:val="0"/>
          <w:iCs w:val="0"/>
          <w:sz w:val="24"/>
          <w:szCs w:val="24"/>
          <w:lang w:val="kk-KZ" w:eastAsia="en-US"/>
        </w:rPr>
      </w:pPr>
      <w:r w:rsidRPr="00FA418A">
        <w:rPr>
          <w:rFonts w:eastAsiaTheme="minorHAnsi"/>
          <w:bCs w:val="0"/>
          <w:i w:val="0"/>
          <w:iCs w:val="0"/>
          <w:sz w:val="24"/>
          <w:szCs w:val="24"/>
          <w:lang w:val="kk-KZ" w:eastAsia="en-US"/>
        </w:rPr>
        <w:t xml:space="preserve">          </w:t>
      </w:r>
      <w:r w:rsidR="00692EB1">
        <w:rPr>
          <w:rFonts w:eastAsiaTheme="minorHAnsi"/>
          <w:bCs w:val="0"/>
          <w:i w:val="0"/>
          <w:iCs w:val="0"/>
          <w:sz w:val="24"/>
          <w:szCs w:val="24"/>
          <w:lang w:val="kk-KZ" w:eastAsia="en-US"/>
        </w:rPr>
        <w:t xml:space="preserve"> </w:t>
      </w:r>
      <w:r w:rsidRPr="003B6BBD">
        <w:rPr>
          <w:rFonts w:eastAsiaTheme="minorHAnsi"/>
          <w:bCs w:val="0"/>
          <w:i w:val="0"/>
          <w:iCs w:val="0"/>
          <w:sz w:val="24"/>
          <w:szCs w:val="24"/>
          <w:lang w:val="kk-KZ" w:eastAsia="en-US"/>
        </w:rPr>
        <w:t>Ішкі конкурсқа қатысу үшін мынадай құжаттар тапсырылады:</w:t>
      </w:r>
    </w:p>
    <w:p w:rsidR="00FA418A" w:rsidRPr="003B6BBD" w:rsidRDefault="00FA418A" w:rsidP="00FA418A">
      <w:pPr>
        <w:widowControl/>
        <w:autoSpaceDE w:val="0"/>
        <w:autoSpaceDN w:val="0"/>
        <w:adjustRightInd w:val="0"/>
        <w:jc w:val="both"/>
        <w:rPr>
          <w:rFonts w:eastAsiaTheme="minorHAnsi"/>
          <w:b w:val="0"/>
          <w:bCs w:val="0"/>
          <w:i w:val="0"/>
          <w:iCs w:val="0"/>
          <w:sz w:val="24"/>
          <w:szCs w:val="24"/>
          <w:lang w:val="kk-KZ" w:eastAsia="en-US"/>
        </w:rPr>
      </w:pPr>
      <w:r w:rsidRPr="003B6BBD">
        <w:rPr>
          <w:rFonts w:eastAsiaTheme="minorHAnsi"/>
          <w:b w:val="0"/>
          <w:bCs w:val="0"/>
          <w:i w:val="0"/>
          <w:iCs w:val="0"/>
          <w:sz w:val="24"/>
          <w:szCs w:val="24"/>
          <w:lang w:val="kk-KZ" w:eastAsia="en-US"/>
        </w:rPr>
        <w:t xml:space="preserve">          </w:t>
      </w:r>
      <w:r w:rsidR="00692EB1">
        <w:rPr>
          <w:rFonts w:eastAsiaTheme="minorHAnsi"/>
          <w:b w:val="0"/>
          <w:bCs w:val="0"/>
          <w:i w:val="0"/>
          <w:iCs w:val="0"/>
          <w:sz w:val="24"/>
          <w:szCs w:val="24"/>
          <w:lang w:val="kk-KZ" w:eastAsia="en-US"/>
        </w:rPr>
        <w:t xml:space="preserve"> </w:t>
      </w:r>
      <w:r w:rsidRPr="003B6BBD">
        <w:rPr>
          <w:rFonts w:eastAsiaTheme="minorHAnsi"/>
          <w:b w:val="0"/>
          <w:bCs w:val="0"/>
          <w:i w:val="0"/>
          <w:iCs w:val="0"/>
          <w:sz w:val="24"/>
          <w:szCs w:val="24"/>
          <w:lang w:val="kk-KZ" w:eastAsia="en-US"/>
        </w:rPr>
        <w:t>1) осы Қағидалардың 2-қосымшасына сәйкес нысандағы өтініш (бұдан әрі – Өтініш);</w:t>
      </w:r>
    </w:p>
    <w:p w:rsidR="00FA418A" w:rsidRPr="003B6BBD" w:rsidRDefault="00FA418A" w:rsidP="00FA418A">
      <w:pPr>
        <w:widowControl/>
        <w:autoSpaceDE w:val="0"/>
        <w:autoSpaceDN w:val="0"/>
        <w:adjustRightInd w:val="0"/>
        <w:jc w:val="both"/>
        <w:rPr>
          <w:rFonts w:eastAsiaTheme="minorHAnsi"/>
          <w:b w:val="0"/>
          <w:bCs w:val="0"/>
          <w:i w:val="0"/>
          <w:iCs w:val="0"/>
          <w:sz w:val="24"/>
          <w:szCs w:val="24"/>
          <w:lang w:val="kk-KZ" w:eastAsia="en-US"/>
        </w:rPr>
      </w:pPr>
      <w:r w:rsidRPr="003B6BBD">
        <w:rPr>
          <w:rFonts w:eastAsiaTheme="minorHAnsi"/>
          <w:b w:val="0"/>
          <w:bCs w:val="0"/>
          <w:i w:val="0"/>
          <w:iCs w:val="0"/>
          <w:sz w:val="24"/>
          <w:szCs w:val="24"/>
          <w:lang w:val="kk-KZ" w:eastAsia="en-US"/>
        </w:rPr>
        <w:t xml:space="preserve">          </w:t>
      </w:r>
      <w:r w:rsidR="00692EB1">
        <w:rPr>
          <w:rFonts w:eastAsiaTheme="minorHAnsi"/>
          <w:b w:val="0"/>
          <w:bCs w:val="0"/>
          <w:i w:val="0"/>
          <w:iCs w:val="0"/>
          <w:sz w:val="24"/>
          <w:szCs w:val="24"/>
          <w:lang w:val="kk-KZ" w:eastAsia="en-US"/>
        </w:rPr>
        <w:t xml:space="preserve"> </w:t>
      </w:r>
      <w:r w:rsidRPr="003B6BBD">
        <w:rPr>
          <w:rFonts w:eastAsiaTheme="minorHAnsi"/>
          <w:b w:val="0"/>
          <w:bCs w:val="0"/>
          <w:i w:val="0"/>
          <w:iCs w:val="0"/>
          <w:sz w:val="24"/>
          <w:szCs w:val="24"/>
          <w:lang w:val="kk-KZ" w:eastAsia="en-US"/>
        </w:rPr>
        <w:t>2)Қазақстан Республикасының Мемлекеттік қызмет істері және сыбайлас жемқорлыққа қарсы іс-қимыл агенттігі Төрағасының 2016 жылғы 211 қазандағы № 14 бұйрығымен (Нормативтік құқықтық актілерді мемлекеттік тіркеу тізілімінде № 14436 болып тіркелген, 2016 жылғы 28 қарашада «Әділет» ақпараттық-құқықтық жүйесінде жарияланған)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p>
    <w:p w:rsidR="00FA418A" w:rsidRPr="003B6BBD" w:rsidRDefault="00FA418A" w:rsidP="00FA418A">
      <w:pPr>
        <w:widowControl/>
        <w:autoSpaceDE w:val="0"/>
        <w:autoSpaceDN w:val="0"/>
        <w:adjustRightInd w:val="0"/>
        <w:ind w:firstLine="708"/>
        <w:jc w:val="both"/>
        <w:rPr>
          <w:rFonts w:eastAsiaTheme="minorEastAsia"/>
          <w:sz w:val="24"/>
          <w:szCs w:val="24"/>
          <w:lang w:val="kk-KZ"/>
        </w:rPr>
      </w:pPr>
      <w:r w:rsidRPr="003B6BBD">
        <w:rPr>
          <w:rFonts w:eastAsiaTheme="minorHAnsi"/>
          <w:b w:val="0"/>
          <w:bCs w:val="0"/>
          <w:i w:val="0"/>
          <w:iCs w:val="0"/>
          <w:sz w:val="24"/>
          <w:szCs w:val="24"/>
          <w:lang w:val="kk-KZ" w:eastAsia="en-US"/>
        </w:rPr>
        <w:t>Кандидаттар жарияланған лауазымның функционалдық бағыттарына сәйкес салаларда жұмыс өтілі барын растайтын құжаттарды ұсына алады.</w:t>
      </w:r>
    </w:p>
    <w:p w:rsidR="00FA418A" w:rsidRPr="003B6BBD" w:rsidRDefault="00FA418A" w:rsidP="00FA418A">
      <w:pPr>
        <w:pStyle w:val="a9"/>
        <w:tabs>
          <w:tab w:val="left" w:pos="284"/>
        </w:tabs>
        <w:ind w:left="0" w:firstLine="709"/>
        <w:jc w:val="both"/>
        <w:outlineLvl w:val="0"/>
        <w:rPr>
          <w:rFonts w:eastAsiaTheme="minorEastAsia"/>
          <w:sz w:val="24"/>
          <w:lang w:val="kk-KZ"/>
        </w:rPr>
      </w:pPr>
      <w:r w:rsidRPr="003B6BBD">
        <w:rPr>
          <w:rFonts w:eastAsiaTheme="minorEastAsia"/>
          <w:sz w:val="24"/>
          <w:lang w:val="kk-KZ"/>
        </w:rPr>
        <w:t>Құжаттардың толық емес пакетін немесе дәйексіз мәліметтерді ұсыну  конкурс комиссиясының оларды қараудан бас тартуы үшін негіз болып табылады.</w:t>
      </w:r>
    </w:p>
    <w:p w:rsidR="00FA418A" w:rsidRPr="006E117D" w:rsidRDefault="00FA418A" w:rsidP="00FA418A">
      <w:pPr>
        <w:suppressAutoHyphens/>
        <w:ind w:firstLine="709"/>
        <w:contextualSpacing/>
        <w:jc w:val="both"/>
        <w:rPr>
          <w:b w:val="0"/>
          <w:i w:val="0"/>
          <w:kern w:val="1"/>
          <w:sz w:val="24"/>
          <w:lang w:val="kk-KZ" w:eastAsia="hi-IN" w:bidi="hi-IN"/>
        </w:rPr>
      </w:pPr>
      <w:r w:rsidRPr="003B6BBD">
        <w:rPr>
          <w:b w:val="0"/>
          <w:i w:val="0"/>
          <w:kern w:val="1"/>
          <w:sz w:val="24"/>
          <w:lang w:val="kk-KZ" w:eastAsia="hi-IN" w:bidi="hi-IN"/>
        </w:rPr>
        <w:t>Азаматтар бiлiмiне, жұмыс тәжiрибесiне, кәсiби деңгейіне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FA418A" w:rsidRPr="0020698B" w:rsidRDefault="00FA418A" w:rsidP="00FA418A">
      <w:pPr>
        <w:suppressAutoHyphens/>
        <w:ind w:firstLine="709"/>
        <w:contextualSpacing/>
        <w:jc w:val="both"/>
        <w:rPr>
          <w:rFonts w:eastAsia="Lucida Sans Unicode"/>
          <w:i w:val="0"/>
          <w:kern w:val="1"/>
          <w:sz w:val="24"/>
          <w:lang w:val="kk-KZ" w:eastAsia="hi-IN" w:bidi="hi-IN"/>
        </w:rPr>
      </w:pPr>
      <w:r w:rsidRPr="009166B1">
        <w:rPr>
          <w:i w:val="0"/>
          <w:kern w:val="1"/>
          <w:sz w:val="24"/>
          <w:lang w:val="kk-KZ" w:eastAsia="hi-IN" w:bidi="hi-IN"/>
        </w:rPr>
        <w:t xml:space="preserve">«Қазақстан Республикасының мемлекеттік қызмет туралы» Қазақстан </w:t>
      </w:r>
      <w:r w:rsidRPr="009166B1">
        <w:rPr>
          <w:i w:val="0"/>
          <w:kern w:val="1"/>
          <w:sz w:val="24"/>
          <w:lang w:val="kk-KZ" w:eastAsia="hi-IN" w:bidi="hi-IN"/>
        </w:rPr>
        <w:lastRenderedPageBreak/>
        <w:t>Республикасы Заңының 27-бабы 8-тармағының 3 бөлігіне сәйкес, осы мемлекеттік органның мемлекеттік қызметшілері арасындағы ішкі конкурсқа осы мемлекеттік органнан шығарылған адам ғана қатысуға құқылы.</w:t>
      </w:r>
      <w:r w:rsidRPr="0020698B">
        <w:rPr>
          <w:i w:val="0"/>
          <w:kern w:val="1"/>
          <w:sz w:val="24"/>
          <w:lang w:val="kk-KZ" w:eastAsia="hi-IN" w:bidi="hi-IN"/>
        </w:rPr>
        <w:t xml:space="preserve">  </w:t>
      </w:r>
    </w:p>
    <w:p w:rsidR="00FA418A" w:rsidRPr="003B6BBD" w:rsidRDefault="00FA418A" w:rsidP="00FA418A">
      <w:pPr>
        <w:widowControl/>
        <w:shd w:val="clear" w:color="auto" w:fill="FFFFFF" w:themeFill="background1"/>
        <w:autoSpaceDE w:val="0"/>
        <w:autoSpaceDN w:val="0"/>
        <w:adjustRightInd w:val="0"/>
        <w:ind w:firstLine="708"/>
        <w:jc w:val="both"/>
        <w:rPr>
          <w:b w:val="0"/>
          <w:i w:val="0"/>
          <w:sz w:val="24"/>
          <w:szCs w:val="24"/>
          <w:lang w:val="kk-KZ"/>
        </w:rPr>
      </w:pPr>
      <w:r w:rsidRPr="003B6BBD">
        <w:rPr>
          <w:rFonts w:eastAsiaTheme="minorHAnsi"/>
          <w:b w:val="0"/>
          <w:bCs w:val="0"/>
          <w:i w:val="0"/>
          <w:iCs w:val="0"/>
          <w:sz w:val="24"/>
          <w:szCs w:val="24"/>
          <w:lang w:val="kk-KZ" w:eastAsia="en-US"/>
        </w:rPr>
        <w:t xml:space="preserve">Ішкі конкурсқа қатысуға ниет білдірген азаматтар конкурс жариялаған мемлекеттік органға құжаттарын электронды түрде «Е-қызмет» интегралды ақпараттық жүйесі не </w:t>
      </w:r>
      <w:r>
        <w:rPr>
          <w:rFonts w:eastAsiaTheme="minorHAnsi"/>
          <w:b w:val="0"/>
          <w:bCs w:val="0"/>
          <w:i w:val="0"/>
          <w:iCs w:val="0"/>
          <w:sz w:val="24"/>
          <w:szCs w:val="24"/>
          <w:lang w:val="kk-KZ" w:eastAsia="en-US"/>
        </w:rPr>
        <w:t xml:space="preserve">              </w:t>
      </w:r>
      <w:r w:rsidRPr="003B6BBD">
        <w:rPr>
          <w:rFonts w:eastAsiaTheme="minorHAnsi"/>
          <w:b w:val="0"/>
          <w:bCs w:val="0"/>
          <w:i w:val="0"/>
          <w:iCs w:val="0"/>
          <w:sz w:val="24"/>
          <w:szCs w:val="24"/>
          <w:lang w:val="kk-KZ" w:eastAsia="en-US"/>
        </w:rPr>
        <w:t>«Е-gov» электронды Үкімет порталы арқылы не хабарландыруда көрсетілген электрондық пошта мекенжайына құжаттарды қабылдау мерзімінде тапсырады.</w:t>
      </w:r>
    </w:p>
    <w:p w:rsidR="00FA418A" w:rsidRPr="008E3694" w:rsidRDefault="00FA418A" w:rsidP="00FA418A">
      <w:pPr>
        <w:widowControl/>
        <w:autoSpaceDE w:val="0"/>
        <w:autoSpaceDN w:val="0"/>
        <w:adjustRightInd w:val="0"/>
        <w:jc w:val="both"/>
        <w:rPr>
          <w:rFonts w:eastAsiaTheme="minorHAnsi"/>
          <w:b w:val="0"/>
          <w:bCs w:val="0"/>
          <w:i w:val="0"/>
          <w:iCs w:val="0"/>
          <w:sz w:val="24"/>
          <w:szCs w:val="24"/>
          <w:lang w:val="kk-KZ" w:eastAsia="en-US"/>
        </w:rPr>
      </w:pPr>
      <w:r w:rsidRPr="003B6BBD">
        <w:rPr>
          <w:b w:val="0"/>
          <w:i w:val="0"/>
          <w:sz w:val="24"/>
          <w:lang w:val="kk-KZ"/>
        </w:rPr>
        <w:tab/>
        <w:t>Қ</w:t>
      </w:r>
      <w:r w:rsidRPr="003B6BBD">
        <w:rPr>
          <w:rFonts w:eastAsiaTheme="minorHAnsi"/>
          <w:b w:val="0"/>
          <w:bCs w:val="0"/>
          <w:i w:val="0"/>
          <w:iCs w:val="0"/>
          <w:sz w:val="24"/>
          <w:szCs w:val="24"/>
          <w:lang w:val="kk-KZ" w:eastAsia="en-US"/>
        </w:rPr>
        <w:t>ұжаттарды қабылдау мерзімі (3 жұмыс күні), ол ішкі конкурс өткізу туралы хабарландыру уәкілетті органның интернет-ресурсында жарияланғаннан кейін келесі жұмыс күнінен бастап есептеледі.</w:t>
      </w:r>
    </w:p>
    <w:p w:rsidR="00FA418A" w:rsidRPr="000F6483" w:rsidRDefault="00FA418A" w:rsidP="00FA418A">
      <w:pPr>
        <w:ind w:firstLine="567"/>
        <w:jc w:val="both"/>
        <w:rPr>
          <w:b w:val="0"/>
          <w:i w:val="0"/>
          <w:sz w:val="24"/>
          <w:szCs w:val="24"/>
          <w:lang w:val="kk-KZ"/>
        </w:rPr>
      </w:pPr>
      <w:r w:rsidRPr="000F6483">
        <w:rPr>
          <w:b w:val="0"/>
          <w:i w:val="0"/>
          <w:sz w:val="24"/>
          <w:szCs w:val="24"/>
          <w:lang w:val="kk-KZ"/>
        </w:rPr>
        <w:t>Комиссияның хатшысы әңгімелесуге жіберілген кандидаттарға конкурстық комиссия шешім қабылдаған күннен кейін бір жұмыс күн ішінде және әңгімелесу өтетін күнге дейін бір жұмыс күннен кешіктірмей әңгімелесу, сондай-ақ қажет болған жағдайда кандидаттарды іріктеудің басқа құралдарын өткізу күні туралы хабарлайды. Хабарландыру қатысушылардың телефондары бойынша немесе электрондық мекенжайларына және ұялы телефондарына ақпарат жіберу жолымен жүзеге асырылады.</w:t>
      </w:r>
    </w:p>
    <w:p w:rsidR="00FA418A" w:rsidRPr="000F6483" w:rsidRDefault="00FA418A" w:rsidP="00FA418A">
      <w:pPr>
        <w:ind w:firstLine="709"/>
        <w:contextualSpacing/>
        <w:jc w:val="both"/>
        <w:rPr>
          <w:b w:val="0"/>
          <w:i w:val="0"/>
          <w:sz w:val="24"/>
          <w:lang w:val="kk-KZ"/>
        </w:rPr>
      </w:pPr>
      <w:r w:rsidRPr="003B6BBD">
        <w:rPr>
          <w:b w:val="0"/>
          <w:i w:val="0"/>
          <w:sz w:val="24"/>
          <w:szCs w:val="24"/>
          <w:lang w:val="kk-KZ"/>
        </w:rPr>
        <w:t xml:space="preserve">Ішкі конкурсқа қатысатын және әңгімелесуге жіберілген кандидаттар оны әңгімелесуге кандидаттарды жіберу туралы оларды хабардар еткен күннен бастап үш жұмыс күн ішінде Ақтөбе облысы бойынша Мемлекеттік кірістер департаментінде Ақтөбе қаласы, </w:t>
      </w:r>
      <w:r w:rsidR="009166B1">
        <w:rPr>
          <w:b w:val="0"/>
          <w:i w:val="0"/>
          <w:sz w:val="24"/>
          <w:szCs w:val="24"/>
          <w:lang w:val="kk-KZ"/>
        </w:rPr>
        <w:t>Некрасова</w:t>
      </w:r>
      <w:r w:rsidRPr="003B6BBD">
        <w:rPr>
          <w:b w:val="0"/>
          <w:i w:val="0"/>
          <w:sz w:val="24"/>
          <w:szCs w:val="24"/>
          <w:lang w:val="kk-KZ"/>
        </w:rPr>
        <w:t xml:space="preserve"> көшесі, </w:t>
      </w:r>
      <w:r w:rsidR="009166B1">
        <w:rPr>
          <w:b w:val="0"/>
          <w:i w:val="0"/>
          <w:sz w:val="24"/>
          <w:szCs w:val="24"/>
          <w:lang w:val="kk-KZ"/>
        </w:rPr>
        <w:t>69</w:t>
      </w:r>
      <w:r w:rsidRPr="003B6BBD">
        <w:rPr>
          <w:b w:val="0"/>
          <w:i w:val="0"/>
          <w:sz w:val="24"/>
          <w:szCs w:val="24"/>
          <w:lang w:val="kk-KZ"/>
        </w:rPr>
        <w:t xml:space="preserve"> үй мекен жайында өтеді</w:t>
      </w:r>
      <w:r w:rsidRPr="003B6BBD">
        <w:rPr>
          <w:b w:val="0"/>
          <w:i w:val="0"/>
          <w:sz w:val="24"/>
          <w:lang w:val="kk-KZ"/>
        </w:rPr>
        <w:t>.</w:t>
      </w:r>
    </w:p>
    <w:p w:rsidR="00FA418A" w:rsidRPr="007E03ED" w:rsidRDefault="00FA418A" w:rsidP="00FA418A">
      <w:pPr>
        <w:ind w:firstLine="567"/>
        <w:jc w:val="both"/>
        <w:rPr>
          <w:b w:val="0"/>
          <w:i w:val="0"/>
          <w:sz w:val="24"/>
          <w:szCs w:val="24"/>
          <w:lang w:val="kk-KZ"/>
        </w:rPr>
      </w:pPr>
      <w:r w:rsidRPr="007E03ED">
        <w:rPr>
          <w:b w:val="0"/>
          <w:i w:val="0"/>
          <w:sz w:val="24"/>
          <w:szCs w:val="24"/>
          <w:lang w:val="kk-KZ"/>
        </w:rPr>
        <w:t xml:space="preserve"> «Б» корпусының мемлекеттік әкімшілік лауазымына орналасуға арналған конкурсты өткізу қағидаларының (Агенттігінің 2017 жылғы 21 ақпандағы № 40 бұйрығы) 54-тармағына сәйкес әңгімелесу және іріктеудің басқа тәсілдерін өткізу кезінде егер конкурс комиссиясы отырысының барысына кедергі келтірмеген жағдайда кандидат та техникалық жазба құралдарын қолдана алады.</w:t>
      </w:r>
    </w:p>
    <w:p w:rsidR="00FA418A" w:rsidRPr="007E03ED" w:rsidRDefault="00FA418A" w:rsidP="00FA418A">
      <w:pPr>
        <w:ind w:firstLine="567"/>
        <w:jc w:val="both"/>
        <w:rPr>
          <w:b w:val="0"/>
          <w:i w:val="0"/>
          <w:sz w:val="24"/>
          <w:szCs w:val="24"/>
          <w:lang w:val="kk-KZ"/>
        </w:rPr>
      </w:pPr>
      <w:r w:rsidRPr="007E03ED">
        <w:rPr>
          <w:b w:val="0"/>
          <w:i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FA418A" w:rsidRPr="007E03ED" w:rsidRDefault="00FA418A" w:rsidP="00FA418A">
      <w:pPr>
        <w:ind w:firstLine="567"/>
        <w:jc w:val="both"/>
        <w:rPr>
          <w:b w:val="0"/>
          <w:i w:val="0"/>
          <w:sz w:val="24"/>
          <w:szCs w:val="24"/>
          <w:lang w:val="kk-KZ"/>
        </w:rPr>
      </w:pPr>
      <w:r w:rsidRPr="007E03ED">
        <w:rPr>
          <w:b w:val="0"/>
          <w:i w:val="0"/>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p>
    <w:p w:rsidR="00FA418A" w:rsidRPr="007E03ED" w:rsidRDefault="00FA418A" w:rsidP="00FA418A">
      <w:pPr>
        <w:ind w:firstLine="567"/>
        <w:jc w:val="both"/>
        <w:rPr>
          <w:b w:val="0"/>
          <w:i w:val="0"/>
          <w:sz w:val="24"/>
          <w:szCs w:val="24"/>
          <w:lang w:val="kk-KZ"/>
        </w:rPr>
      </w:pPr>
      <w:r w:rsidRPr="007E03ED">
        <w:rPr>
          <w:b w:val="0"/>
          <w:i w:val="0"/>
          <w:sz w:val="24"/>
          <w:szCs w:val="24"/>
          <w:lang w:val="kk-KZ"/>
        </w:rPr>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p>
    <w:p w:rsidR="00FA418A" w:rsidRPr="007E03ED" w:rsidRDefault="00FA418A" w:rsidP="00FA418A">
      <w:pPr>
        <w:ind w:firstLine="567"/>
        <w:jc w:val="both"/>
        <w:rPr>
          <w:b w:val="0"/>
          <w:i w:val="0"/>
          <w:sz w:val="24"/>
          <w:szCs w:val="24"/>
          <w:lang w:val="kk-KZ"/>
        </w:rPr>
      </w:pPr>
      <w:r w:rsidRPr="007E03ED">
        <w:rPr>
          <w:b w:val="0"/>
          <w:i w:val="0"/>
          <w:sz w:val="24"/>
          <w:szCs w:val="24"/>
          <w:lang w:val="kk-KZ"/>
        </w:rPr>
        <w:t>Конкурс өткізу барысында сарапшыларды шақыруға жол беріледі.</w:t>
      </w:r>
    </w:p>
    <w:p w:rsidR="00FA418A" w:rsidRPr="007E03ED" w:rsidRDefault="00FA418A" w:rsidP="00FA418A">
      <w:pPr>
        <w:ind w:firstLine="567"/>
        <w:jc w:val="both"/>
        <w:rPr>
          <w:b w:val="0"/>
          <w:i w:val="0"/>
          <w:sz w:val="24"/>
          <w:szCs w:val="24"/>
          <w:lang w:val="kk-KZ"/>
        </w:rPr>
      </w:pPr>
      <w:r w:rsidRPr="007E03ED">
        <w:rPr>
          <w:b w:val="0"/>
          <w:i w:val="0"/>
          <w:sz w:val="24"/>
          <w:szCs w:val="24"/>
          <w:lang w:val="kk-KZ"/>
        </w:rPr>
        <w:t xml:space="preserve">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 </w:t>
      </w:r>
    </w:p>
    <w:p w:rsidR="00FA418A" w:rsidRPr="007E03ED" w:rsidRDefault="00FA418A" w:rsidP="00FA418A">
      <w:pPr>
        <w:ind w:firstLine="709"/>
        <w:contextualSpacing/>
        <w:jc w:val="both"/>
        <w:rPr>
          <w:i w:val="0"/>
          <w:color w:val="000000"/>
          <w:sz w:val="24"/>
          <w:szCs w:val="24"/>
          <w:lang w:val="kk-KZ"/>
        </w:rPr>
      </w:pPr>
      <w:r w:rsidRPr="003B6BBD">
        <w:rPr>
          <w:b w:val="0"/>
          <w:i w:val="0"/>
          <w:color w:val="000000"/>
          <w:sz w:val="24"/>
          <w:szCs w:val="24"/>
          <w:lang w:val="kk-KZ"/>
        </w:rPr>
        <w:t>Сондай-ақ, конкурс қатысушыларының есіне саламыз, Сіз конкурс комиссиясының шешіміне ҚР Мемлекеттік қызмет істері агенттігінің Ақтөбе облысы бойынша департаментіне Әбілхайыр хан даңғылы, 40 (анықтама телефоны: 54-56-57 немесе ва</w:t>
      </w:r>
      <w:r>
        <w:rPr>
          <w:b w:val="0"/>
          <w:i w:val="0"/>
          <w:color w:val="000000"/>
          <w:sz w:val="24"/>
          <w:szCs w:val="24"/>
          <w:lang w:val="kk-KZ"/>
        </w:rPr>
        <w:t>тс</w:t>
      </w:r>
      <w:r w:rsidRPr="003B6BBD">
        <w:rPr>
          <w:b w:val="0"/>
          <w:i w:val="0"/>
          <w:color w:val="000000"/>
          <w:sz w:val="24"/>
          <w:szCs w:val="24"/>
          <w:lang w:val="kk-KZ"/>
        </w:rPr>
        <w:t xml:space="preserve">ап </w:t>
      </w:r>
      <w:r>
        <w:rPr>
          <w:b w:val="0"/>
          <w:i w:val="0"/>
          <w:color w:val="000000"/>
          <w:sz w:val="24"/>
          <w:szCs w:val="24"/>
          <w:lang w:val="kk-KZ"/>
        </w:rPr>
        <w:t xml:space="preserve">           </w:t>
      </w:r>
      <w:r w:rsidRPr="003B6BBD">
        <w:rPr>
          <w:b w:val="0"/>
          <w:i w:val="0"/>
          <w:color w:val="000000"/>
          <w:sz w:val="24"/>
          <w:szCs w:val="24"/>
          <w:lang w:val="kk-KZ"/>
        </w:rPr>
        <w:t>8-705-202-0670) мекен-жайы бойынша шағымдануға құқылысыз.</w:t>
      </w:r>
    </w:p>
    <w:p w:rsidR="00FA418A" w:rsidRPr="007E03ED" w:rsidRDefault="00FA418A" w:rsidP="00FA418A">
      <w:pPr>
        <w:ind w:firstLine="567"/>
        <w:contextualSpacing/>
        <w:jc w:val="both"/>
        <w:rPr>
          <w:b w:val="0"/>
          <w:i w:val="0"/>
          <w:color w:val="000000"/>
          <w:sz w:val="24"/>
          <w:szCs w:val="24"/>
          <w:lang w:val="kk-KZ"/>
        </w:rPr>
      </w:pPr>
      <w:r w:rsidRPr="007E03ED">
        <w:rPr>
          <w:b w:val="0"/>
          <w:i w:val="0"/>
          <w:sz w:val="24"/>
          <w:szCs w:val="24"/>
          <w:lang w:val="kk-KZ"/>
        </w:rPr>
        <w:t>Конкурсқа қатысушылар мен кандидаттар уәкілетті органға немесе оның аумақтық бөлімшесіне, не Қазақстан Республикасының заңнамасына сәйкес сот тәртібінде конкурс комиссиясының шешіміне шағымдана алады.</w:t>
      </w:r>
    </w:p>
    <w:p w:rsidR="00FA418A" w:rsidRPr="00C671EB" w:rsidRDefault="00FA418A" w:rsidP="00FA418A">
      <w:pPr>
        <w:rPr>
          <w:lang w:val="kk-KZ"/>
        </w:rPr>
      </w:pPr>
    </w:p>
    <w:p w:rsidR="00FA418A" w:rsidRDefault="00FA418A" w:rsidP="00FA418A">
      <w:pPr>
        <w:widowControl/>
        <w:autoSpaceDE w:val="0"/>
        <w:autoSpaceDN w:val="0"/>
        <w:adjustRightInd w:val="0"/>
        <w:jc w:val="right"/>
        <w:rPr>
          <w:rFonts w:eastAsiaTheme="minorHAnsi"/>
          <w:b w:val="0"/>
          <w:bCs w:val="0"/>
          <w:i w:val="0"/>
          <w:iCs w:val="0"/>
          <w:sz w:val="24"/>
          <w:szCs w:val="24"/>
          <w:lang w:val="kk-KZ" w:eastAsia="en-US"/>
        </w:rPr>
      </w:pPr>
    </w:p>
    <w:p w:rsidR="00D05372" w:rsidRPr="009D4B12" w:rsidRDefault="00D05372" w:rsidP="00D05372">
      <w:pPr>
        <w:pStyle w:val="a6"/>
        <w:spacing w:before="0" w:beforeAutospacing="0" w:after="0" w:afterAutospacing="0"/>
        <w:ind w:firstLine="709"/>
        <w:jc w:val="both"/>
        <w:rPr>
          <w:lang w:val="kk-KZ"/>
        </w:rPr>
      </w:pPr>
    </w:p>
    <w:p w:rsidR="00DB07D7" w:rsidRPr="004C4CDF" w:rsidRDefault="00DB07D7" w:rsidP="00D05372">
      <w:pPr>
        <w:ind w:left="-567"/>
        <w:jc w:val="both"/>
        <w:rPr>
          <w:lang w:val="kk-KZ"/>
        </w:rPr>
      </w:pPr>
    </w:p>
    <w:p w:rsidR="00170D56" w:rsidRPr="004C4CDF" w:rsidRDefault="00170D56" w:rsidP="00CC4E99">
      <w:pPr>
        <w:pStyle w:val="a6"/>
        <w:spacing w:before="0" w:beforeAutospacing="0" w:after="0" w:afterAutospacing="0"/>
        <w:ind w:firstLine="709"/>
        <w:jc w:val="both"/>
        <w:rPr>
          <w:lang w:val="kk-KZ"/>
        </w:rPr>
      </w:pPr>
    </w:p>
    <w:p w:rsidR="00170D56" w:rsidRDefault="00170D56" w:rsidP="00CC4E99">
      <w:pPr>
        <w:pStyle w:val="a6"/>
        <w:spacing w:before="0" w:beforeAutospacing="0" w:after="0" w:afterAutospacing="0"/>
        <w:ind w:firstLine="709"/>
        <w:jc w:val="both"/>
        <w:rPr>
          <w:lang w:val="kk-KZ"/>
        </w:rPr>
      </w:pPr>
    </w:p>
    <w:p w:rsidR="009166B1" w:rsidRDefault="009166B1" w:rsidP="00CC4E99">
      <w:pPr>
        <w:pStyle w:val="a6"/>
        <w:spacing w:before="0" w:beforeAutospacing="0" w:after="0" w:afterAutospacing="0"/>
        <w:ind w:firstLine="709"/>
        <w:jc w:val="both"/>
        <w:rPr>
          <w:lang w:val="kk-KZ"/>
        </w:rPr>
      </w:pPr>
    </w:p>
    <w:p w:rsidR="009166B1" w:rsidRDefault="009166B1" w:rsidP="00CC4E99">
      <w:pPr>
        <w:pStyle w:val="a6"/>
        <w:spacing w:before="0" w:beforeAutospacing="0" w:after="0" w:afterAutospacing="0"/>
        <w:ind w:firstLine="709"/>
        <w:jc w:val="both"/>
        <w:rPr>
          <w:lang w:val="kk-KZ"/>
        </w:rPr>
      </w:pPr>
    </w:p>
    <w:p w:rsidR="009166B1" w:rsidRPr="004C4CDF" w:rsidRDefault="009166B1" w:rsidP="00CC4E99">
      <w:pPr>
        <w:pStyle w:val="a6"/>
        <w:spacing w:before="0" w:beforeAutospacing="0" w:after="0" w:afterAutospacing="0"/>
        <w:ind w:firstLine="709"/>
        <w:jc w:val="both"/>
        <w:rPr>
          <w:lang w:val="kk-KZ"/>
        </w:rPr>
      </w:pPr>
    </w:p>
    <w:p w:rsidR="00065AFE" w:rsidRDefault="00065AFE" w:rsidP="00065AFE">
      <w:pPr>
        <w:widowControl/>
        <w:autoSpaceDE w:val="0"/>
        <w:autoSpaceDN w:val="0"/>
        <w:adjustRightInd w:val="0"/>
        <w:jc w:val="right"/>
        <w:rPr>
          <w:rFonts w:eastAsiaTheme="minorHAnsi"/>
          <w:b w:val="0"/>
          <w:bCs w:val="0"/>
          <w:i w:val="0"/>
          <w:iCs w:val="0"/>
          <w:sz w:val="24"/>
          <w:szCs w:val="24"/>
          <w:lang w:val="kk-KZ" w:eastAsia="en-US"/>
        </w:rPr>
      </w:pPr>
    </w:p>
    <w:p w:rsidR="009166B1" w:rsidRDefault="009166B1" w:rsidP="00065AFE">
      <w:pPr>
        <w:widowControl/>
        <w:autoSpaceDE w:val="0"/>
        <w:autoSpaceDN w:val="0"/>
        <w:adjustRightInd w:val="0"/>
        <w:jc w:val="right"/>
        <w:rPr>
          <w:rFonts w:eastAsiaTheme="minorHAnsi"/>
          <w:b w:val="0"/>
          <w:bCs w:val="0"/>
          <w:i w:val="0"/>
          <w:iCs w:val="0"/>
          <w:sz w:val="24"/>
          <w:szCs w:val="24"/>
          <w:lang w:val="kk-KZ" w:eastAsia="en-US"/>
        </w:rPr>
      </w:pPr>
    </w:p>
    <w:p w:rsidR="00065AFE" w:rsidRPr="00D42EB6" w:rsidRDefault="00065AFE" w:rsidP="00065AFE">
      <w:pPr>
        <w:widowControl/>
        <w:autoSpaceDE w:val="0"/>
        <w:autoSpaceDN w:val="0"/>
        <w:adjustRightInd w:val="0"/>
        <w:jc w:val="right"/>
        <w:rPr>
          <w:rFonts w:eastAsiaTheme="minorHAnsi"/>
          <w:b w:val="0"/>
          <w:bCs w:val="0"/>
          <w:i w:val="0"/>
          <w:iCs w:val="0"/>
          <w:sz w:val="24"/>
          <w:szCs w:val="24"/>
          <w:lang w:val="kk-KZ" w:eastAsia="en-US"/>
        </w:rPr>
      </w:pPr>
      <w:r w:rsidRPr="00D42EB6">
        <w:rPr>
          <w:rFonts w:eastAsiaTheme="minorHAnsi"/>
          <w:b w:val="0"/>
          <w:bCs w:val="0"/>
          <w:i w:val="0"/>
          <w:iCs w:val="0"/>
          <w:sz w:val="24"/>
          <w:szCs w:val="24"/>
          <w:lang w:val="kk-KZ" w:eastAsia="en-US"/>
        </w:rPr>
        <w:t>«Б» корпусының мемлекеттік</w:t>
      </w:r>
    </w:p>
    <w:p w:rsidR="00065AFE" w:rsidRPr="00D42EB6" w:rsidRDefault="00065AFE" w:rsidP="00065AFE">
      <w:pPr>
        <w:widowControl/>
        <w:autoSpaceDE w:val="0"/>
        <w:autoSpaceDN w:val="0"/>
        <w:adjustRightInd w:val="0"/>
        <w:jc w:val="right"/>
        <w:rPr>
          <w:rFonts w:eastAsiaTheme="minorHAnsi"/>
          <w:b w:val="0"/>
          <w:bCs w:val="0"/>
          <w:i w:val="0"/>
          <w:iCs w:val="0"/>
          <w:sz w:val="24"/>
          <w:szCs w:val="24"/>
          <w:lang w:val="kk-KZ" w:eastAsia="en-US"/>
        </w:rPr>
      </w:pPr>
      <w:r w:rsidRPr="00D42EB6">
        <w:rPr>
          <w:rFonts w:eastAsiaTheme="minorHAnsi"/>
          <w:b w:val="0"/>
          <w:bCs w:val="0"/>
          <w:i w:val="0"/>
          <w:iCs w:val="0"/>
          <w:sz w:val="24"/>
          <w:szCs w:val="24"/>
          <w:lang w:val="kk-KZ" w:eastAsia="en-US"/>
        </w:rPr>
        <w:t>әкімшілік лауазымына</w:t>
      </w:r>
    </w:p>
    <w:p w:rsidR="00065AFE" w:rsidRPr="00D42EB6" w:rsidRDefault="00065AFE" w:rsidP="00065AFE">
      <w:pPr>
        <w:widowControl/>
        <w:autoSpaceDE w:val="0"/>
        <w:autoSpaceDN w:val="0"/>
        <w:adjustRightInd w:val="0"/>
        <w:jc w:val="right"/>
        <w:rPr>
          <w:rFonts w:eastAsiaTheme="minorHAnsi"/>
          <w:b w:val="0"/>
          <w:bCs w:val="0"/>
          <w:i w:val="0"/>
          <w:iCs w:val="0"/>
          <w:sz w:val="24"/>
          <w:szCs w:val="24"/>
          <w:lang w:val="kk-KZ" w:eastAsia="en-US"/>
        </w:rPr>
      </w:pPr>
      <w:r w:rsidRPr="00D42EB6">
        <w:rPr>
          <w:rFonts w:eastAsiaTheme="minorHAnsi"/>
          <w:b w:val="0"/>
          <w:bCs w:val="0"/>
          <w:i w:val="0"/>
          <w:iCs w:val="0"/>
          <w:sz w:val="24"/>
          <w:szCs w:val="24"/>
          <w:lang w:val="kk-KZ" w:eastAsia="en-US"/>
        </w:rPr>
        <w:t>орналасуға конкурс өткізу</w:t>
      </w:r>
    </w:p>
    <w:p w:rsidR="00065AFE" w:rsidRPr="00D42EB6" w:rsidRDefault="00065AFE" w:rsidP="00065AFE">
      <w:pPr>
        <w:widowControl/>
        <w:autoSpaceDE w:val="0"/>
        <w:autoSpaceDN w:val="0"/>
        <w:adjustRightInd w:val="0"/>
        <w:jc w:val="right"/>
        <w:rPr>
          <w:rFonts w:eastAsiaTheme="minorHAnsi"/>
          <w:b w:val="0"/>
          <w:bCs w:val="0"/>
          <w:i w:val="0"/>
          <w:iCs w:val="0"/>
          <w:sz w:val="24"/>
          <w:szCs w:val="24"/>
          <w:lang w:val="kk-KZ" w:eastAsia="en-US"/>
        </w:rPr>
      </w:pPr>
      <w:r w:rsidRPr="00D42EB6">
        <w:rPr>
          <w:rFonts w:eastAsiaTheme="minorHAnsi"/>
          <w:b w:val="0"/>
          <w:bCs w:val="0"/>
          <w:i w:val="0"/>
          <w:iCs w:val="0"/>
          <w:sz w:val="24"/>
          <w:szCs w:val="24"/>
          <w:lang w:val="kk-KZ" w:eastAsia="en-US"/>
        </w:rPr>
        <w:t>қағидаларының</w:t>
      </w:r>
    </w:p>
    <w:p w:rsidR="00065AFE" w:rsidRPr="00D42EB6" w:rsidRDefault="00065AFE" w:rsidP="00065AFE">
      <w:pPr>
        <w:widowControl/>
        <w:autoSpaceDE w:val="0"/>
        <w:autoSpaceDN w:val="0"/>
        <w:adjustRightInd w:val="0"/>
        <w:jc w:val="right"/>
        <w:rPr>
          <w:rFonts w:eastAsiaTheme="minorHAnsi"/>
          <w:b w:val="0"/>
          <w:bCs w:val="0"/>
          <w:i w:val="0"/>
          <w:iCs w:val="0"/>
          <w:sz w:val="24"/>
          <w:szCs w:val="24"/>
          <w:lang w:val="kk-KZ" w:eastAsia="en-US"/>
        </w:rPr>
      </w:pPr>
      <w:r w:rsidRPr="00D42EB6">
        <w:rPr>
          <w:rFonts w:eastAsiaTheme="minorHAnsi"/>
          <w:b w:val="0"/>
          <w:bCs w:val="0"/>
          <w:i w:val="0"/>
          <w:iCs w:val="0"/>
          <w:sz w:val="24"/>
          <w:szCs w:val="24"/>
          <w:lang w:val="kk-KZ" w:eastAsia="en-US"/>
        </w:rPr>
        <w:t>2-қосымшасы</w:t>
      </w:r>
    </w:p>
    <w:p w:rsidR="00065AFE" w:rsidRPr="00D42EB6" w:rsidRDefault="00065AFE" w:rsidP="00065AFE">
      <w:pPr>
        <w:widowControl/>
        <w:autoSpaceDE w:val="0"/>
        <w:autoSpaceDN w:val="0"/>
        <w:adjustRightInd w:val="0"/>
        <w:jc w:val="right"/>
        <w:rPr>
          <w:rFonts w:eastAsiaTheme="minorHAnsi"/>
          <w:b w:val="0"/>
          <w:bCs w:val="0"/>
          <w:i w:val="0"/>
          <w:iCs w:val="0"/>
          <w:sz w:val="24"/>
          <w:szCs w:val="24"/>
          <w:lang w:val="kk-KZ" w:eastAsia="en-US"/>
        </w:rPr>
      </w:pPr>
      <w:r w:rsidRPr="00D42EB6">
        <w:rPr>
          <w:rFonts w:eastAsiaTheme="minorHAnsi"/>
          <w:b w:val="0"/>
          <w:bCs w:val="0"/>
          <w:i w:val="0"/>
          <w:iCs w:val="0"/>
          <w:sz w:val="24"/>
          <w:szCs w:val="24"/>
          <w:lang w:val="kk-KZ" w:eastAsia="en-US"/>
        </w:rPr>
        <w:t>Нысан</w:t>
      </w:r>
    </w:p>
    <w:p w:rsidR="00065AFE" w:rsidRDefault="00065AFE" w:rsidP="00065AFE">
      <w:pPr>
        <w:widowControl/>
        <w:autoSpaceDE w:val="0"/>
        <w:autoSpaceDN w:val="0"/>
        <w:adjustRightInd w:val="0"/>
        <w:jc w:val="right"/>
        <w:rPr>
          <w:rFonts w:eastAsiaTheme="minorHAnsi"/>
          <w:b w:val="0"/>
          <w:bCs w:val="0"/>
          <w:i w:val="0"/>
          <w:iCs w:val="0"/>
          <w:sz w:val="24"/>
          <w:szCs w:val="24"/>
          <w:lang w:val="kk-KZ" w:eastAsia="en-US"/>
        </w:rPr>
      </w:pPr>
      <w:r w:rsidRPr="00D42EB6">
        <w:rPr>
          <w:rFonts w:eastAsiaTheme="minorHAnsi"/>
          <w:b w:val="0"/>
          <w:bCs w:val="0"/>
          <w:i w:val="0"/>
          <w:iCs w:val="0"/>
          <w:sz w:val="24"/>
          <w:szCs w:val="24"/>
          <w:lang w:val="kk-KZ" w:eastAsia="en-US"/>
        </w:rPr>
        <w:t>__________</w:t>
      </w:r>
      <w:r w:rsidRPr="009A721D">
        <w:rPr>
          <w:rFonts w:eastAsiaTheme="minorHAnsi"/>
          <w:b w:val="0"/>
          <w:bCs w:val="0"/>
          <w:i w:val="0"/>
          <w:iCs w:val="0"/>
          <w:sz w:val="24"/>
          <w:szCs w:val="24"/>
          <w:lang w:val="kk-KZ" w:eastAsia="en-US"/>
        </w:rPr>
        <w:t>______________</w:t>
      </w:r>
      <w:r w:rsidRPr="00D42EB6">
        <w:rPr>
          <w:rFonts w:eastAsiaTheme="minorHAnsi"/>
          <w:b w:val="0"/>
          <w:bCs w:val="0"/>
          <w:i w:val="0"/>
          <w:iCs w:val="0"/>
          <w:sz w:val="24"/>
          <w:szCs w:val="24"/>
          <w:lang w:val="kk-KZ" w:eastAsia="en-US"/>
        </w:rPr>
        <w:t>________________</w:t>
      </w:r>
    </w:p>
    <w:p w:rsidR="00065AFE" w:rsidRPr="008E3694" w:rsidRDefault="00065AFE" w:rsidP="00065AFE">
      <w:pPr>
        <w:widowControl/>
        <w:autoSpaceDE w:val="0"/>
        <w:autoSpaceDN w:val="0"/>
        <w:adjustRightInd w:val="0"/>
        <w:jc w:val="right"/>
        <w:rPr>
          <w:rFonts w:eastAsiaTheme="minorHAnsi"/>
          <w:b w:val="0"/>
          <w:bCs w:val="0"/>
          <w:i w:val="0"/>
          <w:iCs w:val="0"/>
          <w:sz w:val="24"/>
          <w:szCs w:val="24"/>
          <w:lang w:val="kk-KZ" w:eastAsia="en-US"/>
        </w:rPr>
      </w:pPr>
      <w:r w:rsidRPr="008E3694">
        <w:rPr>
          <w:rFonts w:eastAsiaTheme="minorHAnsi"/>
          <w:b w:val="0"/>
          <w:bCs w:val="0"/>
          <w:i w:val="0"/>
          <w:iCs w:val="0"/>
          <w:sz w:val="24"/>
          <w:szCs w:val="24"/>
          <w:lang w:val="kk-KZ" w:eastAsia="en-US"/>
        </w:rPr>
        <w:t>__________</w:t>
      </w:r>
      <w:r w:rsidRPr="009A721D">
        <w:rPr>
          <w:rFonts w:eastAsiaTheme="minorHAnsi"/>
          <w:b w:val="0"/>
          <w:bCs w:val="0"/>
          <w:i w:val="0"/>
          <w:iCs w:val="0"/>
          <w:sz w:val="24"/>
          <w:szCs w:val="24"/>
          <w:lang w:val="kk-KZ" w:eastAsia="en-US"/>
        </w:rPr>
        <w:t>______________</w:t>
      </w:r>
      <w:r w:rsidRPr="008E3694">
        <w:rPr>
          <w:rFonts w:eastAsiaTheme="minorHAnsi"/>
          <w:b w:val="0"/>
          <w:bCs w:val="0"/>
          <w:i w:val="0"/>
          <w:iCs w:val="0"/>
          <w:sz w:val="24"/>
          <w:szCs w:val="24"/>
          <w:lang w:val="kk-KZ" w:eastAsia="en-US"/>
        </w:rPr>
        <w:t>________________</w:t>
      </w:r>
    </w:p>
    <w:p w:rsidR="00065AFE" w:rsidRPr="008E3694" w:rsidRDefault="00065AFE" w:rsidP="00065AFE">
      <w:pPr>
        <w:widowControl/>
        <w:autoSpaceDE w:val="0"/>
        <w:autoSpaceDN w:val="0"/>
        <w:adjustRightInd w:val="0"/>
        <w:jc w:val="right"/>
        <w:rPr>
          <w:rFonts w:eastAsiaTheme="minorHAnsi"/>
          <w:b w:val="0"/>
          <w:bCs w:val="0"/>
          <w:i w:val="0"/>
          <w:iCs w:val="0"/>
          <w:sz w:val="24"/>
          <w:szCs w:val="24"/>
          <w:lang w:val="kk-KZ" w:eastAsia="en-US"/>
        </w:rPr>
      </w:pPr>
      <w:r w:rsidRPr="008E3694">
        <w:rPr>
          <w:rFonts w:eastAsiaTheme="minorHAnsi"/>
          <w:b w:val="0"/>
          <w:bCs w:val="0"/>
          <w:i w:val="0"/>
          <w:iCs w:val="0"/>
          <w:sz w:val="24"/>
          <w:szCs w:val="24"/>
          <w:lang w:val="kk-KZ" w:eastAsia="en-US"/>
        </w:rPr>
        <w:t>__________</w:t>
      </w:r>
      <w:r w:rsidRPr="009A721D">
        <w:rPr>
          <w:rFonts w:eastAsiaTheme="minorHAnsi"/>
          <w:b w:val="0"/>
          <w:bCs w:val="0"/>
          <w:i w:val="0"/>
          <w:iCs w:val="0"/>
          <w:sz w:val="24"/>
          <w:szCs w:val="24"/>
          <w:lang w:val="kk-KZ" w:eastAsia="en-US"/>
        </w:rPr>
        <w:t>______________</w:t>
      </w:r>
      <w:r w:rsidRPr="008E3694">
        <w:rPr>
          <w:rFonts w:eastAsiaTheme="minorHAnsi"/>
          <w:b w:val="0"/>
          <w:bCs w:val="0"/>
          <w:i w:val="0"/>
          <w:iCs w:val="0"/>
          <w:sz w:val="24"/>
          <w:szCs w:val="24"/>
          <w:lang w:val="kk-KZ" w:eastAsia="en-US"/>
        </w:rPr>
        <w:t>________________</w:t>
      </w:r>
    </w:p>
    <w:p w:rsidR="00065AFE" w:rsidRPr="008E3694" w:rsidRDefault="00065AFE" w:rsidP="00065AFE">
      <w:pPr>
        <w:widowControl/>
        <w:autoSpaceDE w:val="0"/>
        <w:autoSpaceDN w:val="0"/>
        <w:adjustRightInd w:val="0"/>
        <w:jc w:val="right"/>
        <w:rPr>
          <w:rFonts w:eastAsiaTheme="minorHAnsi"/>
          <w:b w:val="0"/>
          <w:bCs w:val="0"/>
          <w:i w:val="0"/>
          <w:iCs w:val="0"/>
          <w:sz w:val="24"/>
          <w:szCs w:val="24"/>
          <w:lang w:val="kk-KZ" w:eastAsia="en-US"/>
        </w:rPr>
      </w:pPr>
      <w:r w:rsidRPr="008E3694">
        <w:rPr>
          <w:rFonts w:eastAsiaTheme="minorHAnsi"/>
          <w:b w:val="0"/>
          <w:bCs w:val="0"/>
          <w:i w:val="0"/>
          <w:iCs w:val="0"/>
          <w:sz w:val="24"/>
          <w:szCs w:val="24"/>
          <w:lang w:val="kk-KZ" w:eastAsia="en-US"/>
        </w:rPr>
        <w:t>__________</w:t>
      </w:r>
      <w:r w:rsidRPr="009A721D">
        <w:rPr>
          <w:rFonts w:eastAsiaTheme="minorHAnsi"/>
          <w:b w:val="0"/>
          <w:bCs w:val="0"/>
          <w:i w:val="0"/>
          <w:iCs w:val="0"/>
          <w:sz w:val="24"/>
          <w:szCs w:val="24"/>
          <w:lang w:val="kk-KZ" w:eastAsia="en-US"/>
        </w:rPr>
        <w:t>______________</w:t>
      </w:r>
      <w:r w:rsidRPr="008E3694">
        <w:rPr>
          <w:rFonts w:eastAsiaTheme="minorHAnsi"/>
          <w:b w:val="0"/>
          <w:bCs w:val="0"/>
          <w:i w:val="0"/>
          <w:iCs w:val="0"/>
          <w:sz w:val="24"/>
          <w:szCs w:val="24"/>
          <w:lang w:val="kk-KZ" w:eastAsia="en-US"/>
        </w:rPr>
        <w:t>________________</w:t>
      </w:r>
    </w:p>
    <w:p w:rsidR="00065AFE" w:rsidRPr="00D42EB6" w:rsidRDefault="00065AFE" w:rsidP="00065AFE">
      <w:pPr>
        <w:widowControl/>
        <w:autoSpaceDE w:val="0"/>
        <w:autoSpaceDN w:val="0"/>
        <w:adjustRightInd w:val="0"/>
        <w:rPr>
          <w:rFonts w:eastAsiaTheme="minorHAnsi"/>
          <w:b w:val="0"/>
          <w:bCs w:val="0"/>
          <w:i w:val="0"/>
          <w:iCs w:val="0"/>
          <w:sz w:val="24"/>
          <w:szCs w:val="24"/>
          <w:lang w:val="kk-KZ" w:eastAsia="en-US"/>
        </w:rPr>
      </w:pPr>
      <w:r w:rsidRPr="00C62921">
        <w:rPr>
          <w:rFonts w:eastAsiaTheme="minorHAnsi"/>
          <w:b w:val="0"/>
          <w:bCs w:val="0"/>
          <w:i w:val="0"/>
          <w:iCs w:val="0"/>
          <w:sz w:val="24"/>
          <w:szCs w:val="24"/>
          <w:lang w:val="kk-KZ" w:eastAsia="en-US"/>
        </w:rPr>
        <w:t xml:space="preserve">                                                                                                               </w:t>
      </w:r>
      <w:r w:rsidRPr="00D42EB6">
        <w:rPr>
          <w:rFonts w:eastAsiaTheme="minorHAnsi"/>
          <w:b w:val="0"/>
          <w:bCs w:val="0"/>
          <w:i w:val="0"/>
          <w:iCs w:val="0"/>
          <w:sz w:val="24"/>
          <w:szCs w:val="24"/>
          <w:lang w:val="kk-KZ" w:eastAsia="en-US"/>
        </w:rPr>
        <w:t>(мемлекеттік орган)</w:t>
      </w:r>
    </w:p>
    <w:p w:rsidR="00065AFE" w:rsidRPr="00C62921" w:rsidRDefault="00065AFE" w:rsidP="00065AFE">
      <w:pPr>
        <w:widowControl/>
        <w:autoSpaceDE w:val="0"/>
        <w:autoSpaceDN w:val="0"/>
        <w:adjustRightInd w:val="0"/>
        <w:jc w:val="left"/>
        <w:rPr>
          <w:rFonts w:eastAsiaTheme="minorHAnsi"/>
          <w:i w:val="0"/>
          <w:iCs w:val="0"/>
          <w:sz w:val="24"/>
          <w:szCs w:val="24"/>
          <w:lang w:val="kk-KZ" w:eastAsia="en-US"/>
        </w:rPr>
      </w:pPr>
    </w:p>
    <w:p w:rsidR="00065AFE" w:rsidRPr="00C62921" w:rsidRDefault="00065AFE" w:rsidP="00065AFE">
      <w:pPr>
        <w:widowControl/>
        <w:autoSpaceDE w:val="0"/>
        <w:autoSpaceDN w:val="0"/>
        <w:adjustRightInd w:val="0"/>
        <w:rPr>
          <w:rFonts w:eastAsiaTheme="minorHAnsi"/>
          <w:i w:val="0"/>
          <w:iCs w:val="0"/>
          <w:sz w:val="24"/>
          <w:szCs w:val="24"/>
          <w:lang w:val="kk-KZ" w:eastAsia="en-US"/>
        </w:rPr>
      </w:pPr>
      <w:r w:rsidRPr="00D42EB6">
        <w:rPr>
          <w:rFonts w:eastAsiaTheme="minorHAnsi"/>
          <w:i w:val="0"/>
          <w:iCs w:val="0"/>
          <w:sz w:val="24"/>
          <w:szCs w:val="24"/>
          <w:lang w:val="kk-KZ" w:eastAsia="en-US"/>
        </w:rPr>
        <w:t>Өтініш</w:t>
      </w:r>
    </w:p>
    <w:p w:rsidR="00065AFE" w:rsidRPr="00C62921" w:rsidRDefault="00065AFE" w:rsidP="00065AFE">
      <w:pPr>
        <w:widowControl/>
        <w:autoSpaceDE w:val="0"/>
        <w:autoSpaceDN w:val="0"/>
        <w:adjustRightInd w:val="0"/>
        <w:rPr>
          <w:rFonts w:eastAsiaTheme="minorHAnsi"/>
          <w:i w:val="0"/>
          <w:iCs w:val="0"/>
          <w:sz w:val="24"/>
          <w:szCs w:val="24"/>
          <w:lang w:val="kk-KZ" w:eastAsia="en-US"/>
        </w:rPr>
      </w:pPr>
    </w:p>
    <w:p w:rsidR="00065AFE" w:rsidRPr="00D42EB6" w:rsidRDefault="00065AFE" w:rsidP="00065AFE">
      <w:pPr>
        <w:widowControl/>
        <w:autoSpaceDE w:val="0"/>
        <w:autoSpaceDN w:val="0"/>
        <w:adjustRightInd w:val="0"/>
        <w:jc w:val="both"/>
        <w:rPr>
          <w:rFonts w:eastAsiaTheme="minorHAnsi"/>
          <w:b w:val="0"/>
          <w:bCs w:val="0"/>
          <w:i w:val="0"/>
          <w:iCs w:val="0"/>
          <w:sz w:val="24"/>
          <w:szCs w:val="24"/>
          <w:lang w:val="kk-KZ" w:eastAsia="en-US"/>
        </w:rPr>
      </w:pPr>
      <w:r w:rsidRPr="00C62921">
        <w:rPr>
          <w:rFonts w:eastAsiaTheme="minorHAnsi"/>
          <w:b w:val="0"/>
          <w:bCs w:val="0"/>
          <w:i w:val="0"/>
          <w:iCs w:val="0"/>
          <w:sz w:val="24"/>
          <w:szCs w:val="24"/>
          <w:lang w:val="kk-KZ" w:eastAsia="en-US"/>
        </w:rPr>
        <w:t xml:space="preserve">              </w:t>
      </w:r>
      <w:r w:rsidRPr="00D42EB6">
        <w:rPr>
          <w:rFonts w:eastAsiaTheme="minorHAnsi"/>
          <w:b w:val="0"/>
          <w:bCs w:val="0"/>
          <w:i w:val="0"/>
          <w:iCs w:val="0"/>
          <w:sz w:val="24"/>
          <w:szCs w:val="24"/>
          <w:lang w:val="kk-KZ" w:eastAsia="en-US"/>
        </w:rPr>
        <w:t>Мені</w:t>
      </w:r>
      <w:r w:rsidRPr="00F913B0">
        <w:rPr>
          <w:rFonts w:eastAsiaTheme="minorHAnsi"/>
          <w:b w:val="0"/>
          <w:bCs w:val="0"/>
          <w:i w:val="0"/>
          <w:iCs w:val="0"/>
          <w:sz w:val="24"/>
          <w:szCs w:val="24"/>
          <w:lang w:val="kk-KZ" w:eastAsia="en-US"/>
        </w:rPr>
        <w:t>____________________________________________________________________</w:t>
      </w:r>
      <w:r w:rsidRPr="00D42EB6">
        <w:rPr>
          <w:rFonts w:eastAsiaTheme="minorHAnsi"/>
          <w:b w:val="0"/>
          <w:bCs w:val="0"/>
          <w:i w:val="0"/>
          <w:iCs w:val="0"/>
          <w:sz w:val="24"/>
          <w:szCs w:val="24"/>
          <w:lang w:val="kk-KZ" w:eastAsia="en-US"/>
        </w:rPr>
        <w:t xml:space="preserve"> _____________</w:t>
      </w:r>
      <w:r w:rsidRPr="00F913B0">
        <w:rPr>
          <w:rFonts w:eastAsiaTheme="minorHAnsi"/>
          <w:b w:val="0"/>
          <w:bCs w:val="0"/>
          <w:i w:val="0"/>
          <w:iCs w:val="0"/>
          <w:sz w:val="24"/>
          <w:szCs w:val="24"/>
          <w:lang w:val="kk-KZ"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62921">
        <w:rPr>
          <w:rFonts w:eastAsiaTheme="minorHAnsi"/>
          <w:b w:val="0"/>
          <w:bCs w:val="0"/>
          <w:i w:val="0"/>
          <w:iCs w:val="0"/>
          <w:sz w:val="24"/>
          <w:szCs w:val="24"/>
          <w:lang w:val="kk-KZ" w:eastAsia="en-US"/>
        </w:rPr>
        <w:t>___________</w:t>
      </w:r>
      <w:r w:rsidRPr="00D42EB6">
        <w:rPr>
          <w:rFonts w:eastAsiaTheme="minorHAnsi"/>
          <w:b w:val="0"/>
          <w:bCs w:val="0"/>
          <w:i w:val="0"/>
          <w:iCs w:val="0"/>
          <w:sz w:val="24"/>
          <w:szCs w:val="24"/>
          <w:lang w:val="kk-KZ" w:eastAsia="en-US"/>
        </w:rPr>
        <w:t>_________ бос мемлекеттік әкімшілік лауазымына</w:t>
      </w:r>
    </w:p>
    <w:p w:rsidR="00065AFE" w:rsidRPr="00D42EB6" w:rsidRDefault="00065AFE" w:rsidP="00065AFE">
      <w:pPr>
        <w:widowControl/>
        <w:autoSpaceDE w:val="0"/>
        <w:autoSpaceDN w:val="0"/>
        <w:adjustRightInd w:val="0"/>
        <w:jc w:val="both"/>
        <w:rPr>
          <w:rFonts w:eastAsiaTheme="minorHAnsi"/>
          <w:b w:val="0"/>
          <w:bCs w:val="0"/>
          <w:i w:val="0"/>
          <w:iCs w:val="0"/>
          <w:sz w:val="24"/>
          <w:szCs w:val="24"/>
          <w:lang w:val="kk-KZ" w:eastAsia="en-US"/>
        </w:rPr>
      </w:pPr>
      <w:r w:rsidRPr="00D42EB6">
        <w:rPr>
          <w:rFonts w:eastAsiaTheme="minorHAnsi"/>
          <w:b w:val="0"/>
          <w:bCs w:val="0"/>
          <w:i w:val="0"/>
          <w:iCs w:val="0"/>
          <w:sz w:val="24"/>
          <w:szCs w:val="24"/>
          <w:lang w:val="kk-KZ" w:eastAsia="en-US"/>
        </w:rPr>
        <w:t>орналасу конкурсына қатысуға жіберуіңізді сұраймын.</w:t>
      </w:r>
    </w:p>
    <w:p w:rsidR="00065AFE" w:rsidRPr="00D42EB6" w:rsidRDefault="00065AFE" w:rsidP="00065AFE">
      <w:pPr>
        <w:widowControl/>
        <w:autoSpaceDE w:val="0"/>
        <w:autoSpaceDN w:val="0"/>
        <w:adjustRightInd w:val="0"/>
        <w:ind w:firstLine="708"/>
        <w:jc w:val="both"/>
        <w:rPr>
          <w:rFonts w:eastAsiaTheme="minorHAnsi"/>
          <w:b w:val="0"/>
          <w:bCs w:val="0"/>
          <w:i w:val="0"/>
          <w:iCs w:val="0"/>
          <w:sz w:val="24"/>
          <w:szCs w:val="24"/>
          <w:lang w:val="kk-KZ" w:eastAsia="en-US"/>
        </w:rPr>
      </w:pPr>
      <w:r w:rsidRPr="00D42EB6">
        <w:rPr>
          <w:rFonts w:eastAsiaTheme="minorHAnsi"/>
          <w:b w:val="0"/>
          <w:bCs w:val="0"/>
          <w:i w:val="0"/>
          <w:iCs w:val="0"/>
          <w:sz w:val="24"/>
          <w:szCs w:val="24"/>
          <w:lang w:val="kk-KZ" w:eastAsia="en-US"/>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065AFE" w:rsidRPr="00D42EB6" w:rsidRDefault="00065AFE" w:rsidP="00065AFE">
      <w:pPr>
        <w:widowControl/>
        <w:autoSpaceDE w:val="0"/>
        <w:autoSpaceDN w:val="0"/>
        <w:adjustRightInd w:val="0"/>
        <w:ind w:firstLine="708"/>
        <w:jc w:val="both"/>
        <w:rPr>
          <w:rFonts w:eastAsiaTheme="minorHAnsi"/>
          <w:b w:val="0"/>
          <w:bCs w:val="0"/>
          <w:i w:val="0"/>
          <w:iCs w:val="0"/>
          <w:sz w:val="24"/>
          <w:szCs w:val="24"/>
          <w:lang w:val="kk-KZ" w:eastAsia="en-US"/>
        </w:rPr>
      </w:pPr>
      <w:r w:rsidRPr="00D42EB6">
        <w:rPr>
          <w:rFonts w:eastAsiaTheme="minorHAnsi"/>
          <w:b w:val="0"/>
          <w:bCs w:val="0"/>
          <w:i w:val="0"/>
          <w:iCs w:val="0"/>
          <w:sz w:val="24"/>
          <w:szCs w:val="24"/>
          <w:lang w:val="kk-KZ" w:eastAsia="en-US"/>
        </w:rPr>
        <w:t>Менің жеке мәліметтерімді, оның ішінде психоневрологиялық және наркологиялық ұйымдардан мәліметтерімді жинауға және өңдеуге рұқсатымды білдіремін.</w:t>
      </w:r>
    </w:p>
    <w:p w:rsidR="00065AFE" w:rsidRPr="00D42EB6" w:rsidRDefault="00065AFE" w:rsidP="00065AFE">
      <w:pPr>
        <w:widowControl/>
        <w:autoSpaceDE w:val="0"/>
        <w:autoSpaceDN w:val="0"/>
        <w:adjustRightInd w:val="0"/>
        <w:ind w:firstLine="708"/>
        <w:jc w:val="both"/>
        <w:rPr>
          <w:rFonts w:eastAsiaTheme="minorHAnsi"/>
          <w:b w:val="0"/>
          <w:bCs w:val="0"/>
          <w:i w:val="0"/>
          <w:iCs w:val="0"/>
          <w:sz w:val="24"/>
          <w:szCs w:val="24"/>
          <w:lang w:val="kk-KZ" w:eastAsia="en-US"/>
        </w:rPr>
      </w:pPr>
      <w:r w:rsidRPr="00D42EB6">
        <w:rPr>
          <w:rFonts w:eastAsiaTheme="minorHAnsi"/>
          <w:b w:val="0"/>
          <w:bCs w:val="0"/>
          <w:i w:val="0"/>
          <w:iCs w:val="0"/>
          <w:sz w:val="24"/>
          <w:szCs w:val="24"/>
          <w:lang w:val="kk-KZ" w:eastAsia="en-US"/>
        </w:rPr>
        <w:t>Мемлекеттік органның интернет-ресурсында менің әңгімелесуімнің бейнежазбасын транляциялауға және орналасуға келісім беремін __________________</w:t>
      </w:r>
    </w:p>
    <w:p w:rsidR="00065AFE" w:rsidRPr="00D42EB6" w:rsidRDefault="00065AFE" w:rsidP="00065AFE">
      <w:pPr>
        <w:widowControl/>
        <w:autoSpaceDE w:val="0"/>
        <w:autoSpaceDN w:val="0"/>
        <w:adjustRightInd w:val="0"/>
        <w:ind w:firstLine="708"/>
        <w:jc w:val="both"/>
        <w:rPr>
          <w:rFonts w:eastAsiaTheme="minorHAnsi"/>
          <w:b w:val="0"/>
          <w:bCs w:val="0"/>
          <w:i w:val="0"/>
          <w:iCs w:val="0"/>
          <w:sz w:val="24"/>
          <w:szCs w:val="24"/>
          <w:lang w:val="kk-KZ" w:eastAsia="en-US"/>
        </w:rPr>
      </w:pPr>
      <w:r w:rsidRPr="00D42EB6">
        <w:rPr>
          <w:rFonts w:eastAsiaTheme="minorHAnsi"/>
          <w:b w:val="0"/>
          <w:bCs w:val="0"/>
          <w:i w:val="0"/>
          <w:iCs w:val="0"/>
          <w:sz w:val="24"/>
          <w:szCs w:val="24"/>
          <w:lang w:val="kk-KZ" w:eastAsia="en-US"/>
        </w:rPr>
        <w:t xml:space="preserve">                                                                                   (иә/жоқ)</w:t>
      </w:r>
    </w:p>
    <w:p w:rsidR="00065AFE" w:rsidRPr="00D42EB6" w:rsidRDefault="00065AFE" w:rsidP="00065AFE">
      <w:pPr>
        <w:widowControl/>
        <w:autoSpaceDE w:val="0"/>
        <w:autoSpaceDN w:val="0"/>
        <w:adjustRightInd w:val="0"/>
        <w:jc w:val="both"/>
        <w:rPr>
          <w:rFonts w:eastAsiaTheme="minorHAnsi"/>
          <w:b w:val="0"/>
          <w:bCs w:val="0"/>
          <w:i w:val="0"/>
          <w:iCs w:val="0"/>
          <w:sz w:val="24"/>
          <w:szCs w:val="24"/>
          <w:lang w:val="kk-KZ" w:eastAsia="en-US"/>
        </w:rPr>
      </w:pPr>
      <w:r w:rsidRPr="00D42EB6">
        <w:rPr>
          <w:rFonts w:eastAsiaTheme="minorHAnsi"/>
          <w:b w:val="0"/>
          <w:bCs w:val="0"/>
          <w:i w:val="0"/>
          <w:iCs w:val="0"/>
          <w:sz w:val="24"/>
          <w:szCs w:val="24"/>
          <w:lang w:val="kk-KZ" w:eastAsia="en-US"/>
        </w:rPr>
        <w:t>Ұсынылып отырған құжаттарымның дәйектілігіне жауап беремін.</w:t>
      </w:r>
    </w:p>
    <w:p w:rsidR="00065AFE" w:rsidRPr="00D42EB6" w:rsidRDefault="00065AFE" w:rsidP="00065AFE">
      <w:pPr>
        <w:widowControl/>
        <w:autoSpaceDE w:val="0"/>
        <w:autoSpaceDN w:val="0"/>
        <w:adjustRightInd w:val="0"/>
        <w:jc w:val="left"/>
        <w:rPr>
          <w:rFonts w:eastAsiaTheme="minorHAnsi"/>
          <w:b w:val="0"/>
          <w:bCs w:val="0"/>
          <w:i w:val="0"/>
          <w:iCs w:val="0"/>
          <w:sz w:val="24"/>
          <w:szCs w:val="24"/>
          <w:lang w:val="kk-KZ" w:eastAsia="en-US"/>
        </w:rPr>
      </w:pPr>
      <w:r w:rsidRPr="00D42EB6">
        <w:rPr>
          <w:rFonts w:eastAsiaTheme="minorHAnsi"/>
          <w:b w:val="0"/>
          <w:bCs w:val="0"/>
          <w:i w:val="0"/>
          <w:iCs w:val="0"/>
          <w:sz w:val="24"/>
          <w:szCs w:val="24"/>
          <w:lang w:val="kk-KZ" w:eastAsia="en-US"/>
        </w:rPr>
        <w:t>Қоса берілген құжаттар:</w:t>
      </w:r>
    </w:p>
    <w:p w:rsidR="00065AFE" w:rsidRPr="00D42EB6" w:rsidRDefault="00065AFE" w:rsidP="00065AFE">
      <w:pPr>
        <w:widowControl/>
        <w:autoSpaceDE w:val="0"/>
        <w:autoSpaceDN w:val="0"/>
        <w:adjustRightInd w:val="0"/>
        <w:jc w:val="left"/>
        <w:rPr>
          <w:rFonts w:eastAsiaTheme="minorHAnsi"/>
          <w:b w:val="0"/>
          <w:bCs w:val="0"/>
          <w:i w:val="0"/>
          <w:iCs w:val="0"/>
          <w:sz w:val="24"/>
          <w:szCs w:val="24"/>
          <w:lang w:val="kk-KZ" w:eastAsia="en-US"/>
        </w:rPr>
      </w:pPr>
      <w:r w:rsidRPr="00D42EB6">
        <w:rPr>
          <w:rFonts w:eastAsiaTheme="minorHAnsi"/>
          <w:b w:val="0"/>
          <w:bCs w:val="0"/>
          <w:i w:val="0"/>
          <w:iCs w:val="0"/>
          <w:sz w:val="24"/>
          <w:szCs w:val="24"/>
          <w:lang w:val="kk-KZ" w:eastAsia="en-US"/>
        </w:rPr>
        <w:t>_________________________________________________________</w:t>
      </w:r>
    </w:p>
    <w:p w:rsidR="00065AFE" w:rsidRPr="00D42EB6" w:rsidRDefault="00065AFE" w:rsidP="00065AFE">
      <w:pPr>
        <w:widowControl/>
        <w:autoSpaceDE w:val="0"/>
        <w:autoSpaceDN w:val="0"/>
        <w:adjustRightInd w:val="0"/>
        <w:jc w:val="left"/>
        <w:rPr>
          <w:rFonts w:eastAsiaTheme="minorHAnsi"/>
          <w:b w:val="0"/>
          <w:bCs w:val="0"/>
          <w:i w:val="0"/>
          <w:iCs w:val="0"/>
          <w:sz w:val="24"/>
          <w:szCs w:val="24"/>
          <w:lang w:val="kk-KZ" w:eastAsia="en-US"/>
        </w:rPr>
      </w:pPr>
      <w:r w:rsidRPr="00D42EB6">
        <w:rPr>
          <w:rFonts w:eastAsiaTheme="minorHAnsi"/>
          <w:b w:val="0"/>
          <w:bCs w:val="0"/>
          <w:i w:val="0"/>
          <w:iCs w:val="0"/>
          <w:sz w:val="24"/>
          <w:szCs w:val="24"/>
          <w:lang w:val="kk-KZ" w:eastAsia="en-US"/>
        </w:rPr>
        <w:t>_________________________________________________________</w:t>
      </w:r>
    </w:p>
    <w:p w:rsidR="00065AFE" w:rsidRPr="00D42EB6" w:rsidRDefault="00065AFE" w:rsidP="00065AFE">
      <w:pPr>
        <w:widowControl/>
        <w:autoSpaceDE w:val="0"/>
        <w:autoSpaceDN w:val="0"/>
        <w:adjustRightInd w:val="0"/>
        <w:jc w:val="left"/>
        <w:rPr>
          <w:rFonts w:eastAsiaTheme="minorHAnsi"/>
          <w:b w:val="0"/>
          <w:bCs w:val="0"/>
          <w:i w:val="0"/>
          <w:iCs w:val="0"/>
          <w:sz w:val="24"/>
          <w:szCs w:val="24"/>
          <w:lang w:val="kk-KZ" w:eastAsia="en-US"/>
        </w:rPr>
      </w:pPr>
      <w:r w:rsidRPr="00D42EB6">
        <w:rPr>
          <w:rFonts w:eastAsiaTheme="minorHAnsi"/>
          <w:b w:val="0"/>
          <w:bCs w:val="0"/>
          <w:i w:val="0"/>
          <w:iCs w:val="0"/>
          <w:sz w:val="24"/>
          <w:szCs w:val="24"/>
          <w:lang w:val="kk-KZ" w:eastAsia="en-US"/>
        </w:rPr>
        <w:t>_________________________________________________________</w:t>
      </w:r>
    </w:p>
    <w:p w:rsidR="00065AFE" w:rsidRPr="00D42EB6" w:rsidRDefault="00065AFE" w:rsidP="00065AFE">
      <w:pPr>
        <w:widowControl/>
        <w:autoSpaceDE w:val="0"/>
        <w:autoSpaceDN w:val="0"/>
        <w:adjustRightInd w:val="0"/>
        <w:jc w:val="left"/>
        <w:rPr>
          <w:rFonts w:eastAsiaTheme="minorHAnsi"/>
          <w:b w:val="0"/>
          <w:bCs w:val="0"/>
          <w:i w:val="0"/>
          <w:iCs w:val="0"/>
          <w:sz w:val="24"/>
          <w:szCs w:val="24"/>
          <w:lang w:val="kk-KZ" w:eastAsia="en-US"/>
        </w:rPr>
      </w:pPr>
      <w:r w:rsidRPr="00D42EB6">
        <w:rPr>
          <w:rFonts w:eastAsiaTheme="minorHAnsi"/>
          <w:b w:val="0"/>
          <w:bCs w:val="0"/>
          <w:i w:val="0"/>
          <w:iCs w:val="0"/>
          <w:sz w:val="24"/>
          <w:szCs w:val="24"/>
          <w:lang w:val="kk-KZ" w:eastAsia="en-US"/>
        </w:rPr>
        <w:t>Мекен жайы: _____________________________________________</w:t>
      </w:r>
    </w:p>
    <w:p w:rsidR="00065AFE" w:rsidRPr="00D42EB6" w:rsidRDefault="00065AFE" w:rsidP="00065AFE">
      <w:pPr>
        <w:widowControl/>
        <w:autoSpaceDE w:val="0"/>
        <w:autoSpaceDN w:val="0"/>
        <w:adjustRightInd w:val="0"/>
        <w:jc w:val="left"/>
        <w:rPr>
          <w:rFonts w:eastAsiaTheme="minorHAnsi"/>
          <w:b w:val="0"/>
          <w:bCs w:val="0"/>
          <w:i w:val="0"/>
          <w:iCs w:val="0"/>
          <w:sz w:val="24"/>
          <w:szCs w:val="24"/>
          <w:lang w:eastAsia="en-US"/>
        </w:rPr>
      </w:pPr>
      <w:proofErr w:type="spellStart"/>
      <w:r w:rsidRPr="00D42EB6">
        <w:rPr>
          <w:rFonts w:eastAsiaTheme="minorHAnsi"/>
          <w:b w:val="0"/>
          <w:bCs w:val="0"/>
          <w:i w:val="0"/>
          <w:iCs w:val="0"/>
          <w:sz w:val="24"/>
          <w:szCs w:val="24"/>
          <w:lang w:eastAsia="en-US"/>
        </w:rPr>
        <w:t>Байланыс</w:t>
      </w:r>
      <w:proofErr w:type="spellEnd"/>
      <w:r w:rsidRPr="00D42EB6">
        <w:rPr>
          <w:rFonts w:eastAsiaTheme="minorHAnsi"/>
          <w:b w:val="0"/>
          <w:bCs w:val="0"/>
          <w:i w:val="0"/>
          <w:iCs w:val="0"/>
          <w:sz w:val="24"/>
          <w:szCs w:val="24"/>
          <w:lang w:eastAsia="en-US"/>
        </w:rPr>
        <w:t xml:space="preserve"> телефоны: _______________________________________</w:t>
      </w:r>
    </w:p>
    <w:p w:rsidR="00065AFE" w:rsidRPr="00D42EB6" w:rsidRDefault="00065AFE" w:rsidP="00065AFE">
      <w:pPr>
        <w:widowControl/>
        <w:autoSpaceDE w:val="0"/>
        <w:autoSpaceDN w:val="0"/>
        <w:adjustRightInd w:val="0"/>
        <w:jc w:val="left"/>
        <w:rPr>
          <w:rFonts w:eastAsiaTheme="minorHAnsi"/>
          <w:b w:val="0"/>
          <w:bCs w:val="0"/>
          <w:i w:val="0"/>
          <w:iCs w:val="0"/>
          <w:sz w:val="24"/>
          <w:szCs w:val="24"/>
          <w:lang w:eastAsia="en-US"/>
        </w:rPr>
      </w:pPr>
      <w:proofErr w:type="gramStart"/>
      <w:r w:rsidRPr="00D42EB6">
        <w:rPr>
          <w:rFonts w:eastAsiaTheme="minorHAnsi"/>
          <w:b w:val="0"/>
          <w:bCs w:val="0"/>
          <w:i w:val="0"/>
          <w:iCs w:val="0"/>
          <w:sz w:val="24"/>
          <w:szCs w:val="24"/>
          <w:lang w:val="en-US" w:eastAsia="en-US"/>
        </w:rPr>
        <w:t>e</w:t>
      </w:r>
      <w:r w:rsidRPr="00D42EB6">
        <w:rPr>
          <w:rFonts w:eastAsiaTheme="minorHAnsi"/>
          <w:b w:val="0"/>
          <w:bCs w:val="0"/>
          <w:i w:val="0"/>
          <w:iCs w:val="0"/>
          <w:sz w:val="24"/>
          <w:szCs w:val="24"/>
          <w:lang w:eastAsia="en-US"/>
        </w:rPr>
        <w:t>-</w:t>
      </w:r>
      <w:r w:rsidRPr="00D42EB6">
        <w:rPr>
          <w:rFonts w:eastAsiaTheme="minorHAnsi"/>
          <w:b w:val="0"/>
          <w:bCs w:val="0"/>
          <w:i w:val="0"/>
          <w:iCs w:val="0"/>
          <w:sz w:val="24"/>
          <w:szCs w:val="24"/>
          <w:lang w:val="en-US" w:eastAsia="en-US"/>
        </w:rPr>
        <w:t>mail</w:t>
      </w:r>
      <w:proofErr w:type="gramEnd"/>
      <w:r w:rsidRPr="00D42EB6">
        <w:rPr>
          <w:rFonts w:eastAsiaTheme="minorHAnsi"/>
          <w:b w:val="0"/>
          <w:bCs w:val="0"/>
          <w:i w:val="0"/>
          <w:iCs w:val="0"/>
          <w:sz w:val="24"/>
          <w:szCs w:val="24"/>
          <w:lang w:eastAsia="en-US"/>
        </w:rPr>
        <w:t>: ___________________________________________________</w:t>
      </w:r>
    </w:p>
    <w:p w:rsidR="00065AFE" w:rsidRPr="00D42EB6" w:rsidRDefault="00065AFE" w:rsidP="00065AFE">
      <w:pPr>
        <w:widowControl/>
        <w:autoSpaceDE w:val="0"/>
        <w:autoSpaceDN w:val="0"/>
        <w:adjustRightInd w:val="0"/>
        <w:jc w:val="left"/>
        <w:rPr>
          <w:rFonts w:eastAsiaTheme="minorHAnsi"/>
          <w:b w:val="0"/>
          <w:bCs w:val="0"/>
          <w:i w:val="0"/>
          <w:iCs w:val="0"/>
          <w:sz w:val="24"/>
          <w:szCs w:val="24"/>
          <w:lang w:eastAsia="en-US"/>
        </w:rPr>
      </w:pPr>
      <w:r w:rsidRPr="00D42EB6">
        <w:rPr>
          <w:rFonts w:eastAsiaTheme="minorHAnsi"/>
          <w:b w:val="0"/>
          <w:bCs w:val="0"/>
          <w:i w:val="0"/>
          <w:iCs w:val="0"/>
          <w:sz w:val="24"/>
          <w:szCs w:val="24"/>
          <w:lang w:eastAsia="en-US"/>
        </w:rPr>
        <w:t>ЖСН: ____________________________________________________</w:t>
      </w:r>
    </w:p>
    <w:p w:rsidR="00065AFE" w:rsidRPr="00C62921" w:rsidRDefault="00065AFE" w:rsidP="00065AFE">
      <w:pPr>
        <w:widowControl/>
        <w:autoSpaceDE w:val="0"/>
        <w:autoSpaceDN w:val="0"/>
        <w:adjustRightInd w:val="0"/>
        <w:jc w:val="left"/>
        <w:rPr>
          <w:rFonts w:eastAsiaTheme="minorHAnsi"/>
          <w:b w:val="0"/>
          <w:bCs w:val="0"/>
          <w:i w:val="0"/>
          <w:iCs w:val="0"/>
          <w:sz w:val="24"/>
          <w:szCs w:val="24"/>
          <w:lang w:eastAsia="en-US"/>
        </w:rPr>
      </w:pPr>
    </w:p>
    <w:p w:rsidR="00065AFE" w:rsidRPr="00C62921" w:rsidRDefault="00065AFE" w:rsidP="00065AFE">
      <w:pPr>
        <w:widowControl/>
        <w:autoSpaceDE w:val="0"/>
        <w:autoSpaceDN w:val="0"/>
        <w:adjustRightInd w:val="0"/>
        <w:jc w:val="left"/>
        <w:rPr>
          <w:rFonts w:eastAsiaTheme="minorHAnsi"/>
          <w:b w:val="0"/>
          <w:bCs w:val="0"/>
          <w:i w:val="0"/>
          <w:iCs w:val="0"/>
          <w:sz w:val="24"/>
          <w:szCs w:val="24"/>
          <w:lang w:eastAsia="en-US"/>
        </w:rPr>
      </w:pPr>
    </w:p>
    <w:p w:rsidR="00065AFE" w:rsidRPr="00C62921" w:rsidRDefault="00065AFE" w:rsidP="00065AFE">
      <w:pPr>
        <w:widowControl/>
        <w:autoSpaceDE w:val="0"/>
        <w:autoSpaceDN w:val="0"/>
        <w:adjustRightInd w:val="0"/>
        <w:jc w:val="left"/>
        <w:rPr>
          <w:rFonts w:eastAsiaTheme="minorHAnsi"/>
          <w:b w:val="0"/>
          <w:bCs w:val="0"/>
          <w:i w:val="0"/>
          <w:iCs w:val="0"/>
          <w:sz w:val="24"/>
          <w:szCs w:val="24"/>
          <w:lang w:eastAsia="en-US"/>
        </w:rPr>
      </w:pPr>
      <w:r w:rsidRPr="00C62921">
        <w:rPr>
          <w:rFonts w:eastAsiaTheme="minorHAnsi"/>
          <w:b w:val="0"/>
          <w:bCs w:val="0"/>
          <w:i w:val="0"/>
          <w:iCs w:val="0"/>
          <w:sz w:val="24"/>
          <w:szCs w:val="24"/>
          <w:lang w:eastAsia="en-US"/>
        </w:rPr>
        <w:t>_________           ___________________________________________</w:t>
      </w:r>
    </w:p>
    <w:p w:rsidR="00065AFE" w:rsidRPr="00C62921" w:rsidRDefault="00065AFE" w:rsidP="00065AFE">
      <w:pPr>
        <w:widowControl/>
        <w:autoSpaceDE w:val="0"/>
        <w:autoSpaceDN w:val="0"/>
        <w:adjustRightInd w:val="0"/>
        <w:jc w:val="left"/>
        <w:rPr>
          <w:rFonts w:eastAsiaTheme="minorHAnsi"/>
          <w:b w:val="0"/>
          <w:bCs w:val="0"/>
          <w:i w:val="0"/>
          <w:iCs w:val="0"/>
          <w:sz w:val="24"/>
          <w:szCs w:val="24"/>
          <w:lang w:eastAsia="en-US"/>
        </w:rPr>
      </w:pPr>
      <w:r w:rsidRPr="00C62921">
        <w:rPr>
          <w:rFonts w:eastAsiaTheme="minorHAnsi"/>
          <w:b w:val="0"/>
          <w:bCs w:val="0"/>
          <w:i w:val="0"/>
          <w:iCs w:val="0"/>
          <w:sz w:val="24"/>
          <w:szCs w:val="24"/>
          <w:lang w:eastAsia="en-US"/>
        </w:rPr>
        <w:t xml:space="preserve">   (</w:t>
      </w:r>
      <w:r w:rsidRPr="00D42EB6">
        <w:rPr>
          <w:rFonts w:eastAsiaTheme="minorHAnsi"/>
          <w:b w:val="0"/>
          <w:bCs w:val="0"/>
          <w:i w:val="0"/>
          <w:iCs w:val="0"/>
          <w:sz w:val="24"/>
          <w:szCs w:val="24"/>
          <w:lang w:eastAsia="en-US"/>
        </w:rPr>
        <w:t>қолы</w:t>
      </w:r>
      <w:r w:rsidRPr="00C62921">
        <w:rPr>
          <w:rFonts w:eastAsiaTheme="minorHAnsi"/>
          <w:b w:val="0"/>
          <w:bCs w:val="0"/>
          <w:i w:val="0"/>
          <w:iCs w:val="0"/>
          <w:sz w:val="24"/>
          <w:szCs w:val="24"/>
          <w:lang w:eastAsia="en-US"/>
        </w:rPr>
        <w:t>)                      (</w:t>
      </w:r>
      <w:r w:rsidRPr="00D42EB6">
        <w:rPr>
          <w:rFonts w:eastAsiaTheme="minorHAnsi"/>
          <w:b w:val="0"/>
          <w:bCs w:val="0"/>
          <w:i w:val="0"/>
          <w:iCs w:val="0"/>
          <w:sz w:val="24"/>
          <w:szCs w:val="24"/>
          <w:lang w:eastAsia="en-US"/>
        </w:rPr>
        <w:t>Тегі</w:t>
      </w:r>
      <w:r w:rsidRPr="00C62921">
        <w:rPr>
          <w:rFonts w:eastAsiaTheme="minorHAnsi"/>
          <w:b w:val="0"/>
          <w:bCs w:val="0"/>
          <w:i w:val="0"/>
          <w:iCs w:val="0"/>
          <w:sz w:val="24"/>
          <w:szCs w:val="24"/>
          <w:lang w:eastAsia="en-US"/>
        </w:rPr>
        <w:t xml:space="preserve">, </w:t>
      </w:r>
      <w:r w:rsidRPr="00D42EB6">
        <w:rPr>
          <w:rFonts w:eastAsiaTheme="minorHAnsi"/>
          <w:b w:val="0"/>
          <w:bCs w:val="0"/>
          <w:i w:val="0"/>
          <w:iCs w:val="0"/>
          <w:sz w:val="24"/>
          <w:szCs w:val="24"/>
          <w:lang w:eastAsia="en-US"/>
        </w:rPr>
        <w:t>аты</w:t>
      </w:r>
      <w:r w:rsidRPr="00C62921">
        <w:rPr>
          <w:rFonts w:eastAsiaTheme="minorHAnsi"/>
          <w:b w:val="0"/>
          <w:bCs w:val="0"/>
          <w:i w:val="0"/>
          <w:iCs w:val="0"/>
          <w:sz w:val="24"/>
          <w:szCs w:val="24"/>
          <w:lang w:eastAsia="en-US"/>
        </w:rPr>
        <w:t xml:space="preserve">, </w:t>
      </w:r>
      <w:r w:rsidRPr="00D42EB6">
        <w:rPr>
          <w:rFonts w:eastAsiaTheme="minorHAnsi"/>
          <w:b w:val="0"/>
          <w:bCs w:val="0"/>
          <w:i w:val="0"/>
          <w:iCs w:val="0"/>
          <w:sz w:val="24"/>
          <w:szCs w:val="24"/>
          <w:lang w:eastAsia="en-US"/>
        </w:rPr>
        <w:t>әкесінің</w:t>
      </w:r>
      <w:r w:rsidRPr="00C62921">
        <w:rPr>
          <w:rFonts w:eastAsiaTheme="minorHAnsi"/>
          <w:b w:val="0"/>
          <w:bCs w:val="0"/>
          <w:i w:val="0"/>
          <w:iCs w:val="0"/>
          <w:sz w:val="24"/>
          <w:szCs w:val="24"/>
          <w:lang w:eastAsia="en-US"/>
        </w:rPr>
        <w:t xml:space="preserve"> </w:t>
      </w:r>
      <w:r w:rsidRPr="00D42EB6">
        <w:rPr>
          <w:rFonts w:eastAsiaTheme="minorHAnsi"/>
          <w:b w:val="0"/>
          <w:bCs w:val="0"/>
          <w:i w:val="0"/>
          <w:iCs w:val="0"/>
          <w:sz w:val="24"/>
          <w:szCs w:val="24"/>
          <w:lang w:eastAsia="en-US"/>
        </w:rPr>
        <w:t>аты</w:t>
      </w:r>
      <w:r w:rsidRPr="00C62921">
        <w:rPr>
          <w:rFonts w:eastAsiaTheme="minorHAnsi"/>
          <w:b w:val="0"/>
          <w:bCs w:val="0"/>
          <w:i w:val="0"/>
          <w:iCs w:val="0"/>
          <w:sz w:val="24"/>
          <w:szCs w:val="24"/>
          <w:lang w:eastAsia="en-US"/>
        </w:rPr>
        <w:t xml:space="preserve"> (</w:t>
      </w:r>
      <w:r w:rsidRPr="00D42EB6">
        <w:rPr>
          <w:rFonts w:eastAsiaTheme="minorHAnsi"/>
          <w:b w:val="0"/>
          <w:bCs w:val="0"/>
          <w:i w:val="0"/>
          <w:iCs w:val="0"/>
          <w:sz w:val="24"/>
          <w:szCs w:val="24"/>
          <w:lang w:eastAsia="en-US"/>
        </w:rPr>
        <w:t>болған</w:t>
      </w:r>
      <w:r w:rsidRPr="00C62921">
        <w:rPr>
          <w:rFonts w:eastAsiaTheme="minorHAnsi"/>
          <w:b w:val="0"/>
          <w:bCs w:val="0"/>
          <w:i w:val="0"/>
          <w:iCs w:val="0"/>
          <w:sz w:val="24"/>
          <w:szCs w:val="24"/>
          <w:lang w:eastAsia="en-US"/>
        </w:rPr>
        <w:t xml:space="preserve"> </w:t>
      </w:r>
      <w:r w:rsidRPr="00D42EB6">
        <w:rPr>
          <w:rFonts w:eastAsiaTheme="minorHAnsi"/>
          <w:b w:val="0"/>
          <w:bCs w:val="0"/>
          <w:i w:val="0"/>
          <w:iCs w:val="0"/>
          <w:sz w:val="24"/>
          <w:szCs w:val="24"/>
          <w:lang w:eastAsia="en-US"/>
        </w:rPr>
        <w:t>жағдайда</w:t>
      </w:r>
      <w:r w:rsidRPr="00C62921">
        <w:rPr>
          <w:rFonts w:eastAsiaTheme="minorHAnsi"/>
          <w:b w:val="0"/>
          <w:bCs w:val="0"/>
          <w:i w:val="0"/>
          <w:iCs w:val="0"/>
          <w:sz w:val="24"/>
          <w:szCs w:val="24"/>
          <w:lang w:eastAsia="en-US"/>
        </w:rPr>
        <w:t>)</w:t>
      </w:r>
    </w:p>
    <w:p w:rsidR="00065AFE" w:rsidRPr="00C62921" w:rsidRDefault="00065AFE" w:rsidP="00065AFE">
      <w:pPr>
        <w:pStyle w:val="a6"/>
        <w:jc w:val="right"/>
        <w:rPr>
          <w:rFonts w:eastAsiaTheme="minorHAnsi"/>
          <w:b/>
          <w:bCs/>
          <w:i/>
          <w:iCs/>
          <w:lang w:eastAsia="en-US"/>
        </w:rPr>
      </w:pPr>
    </w:p>
    <w:p w:rsidR="00065AFE" w:rsidRPr="00D42EB6" w:rsidRDefault="00065AFE" w:rsidP="00065AFE">
      <w:pPr>
        <w:pStyle w:val="a6"/>
        <w:jc w:val="right"/>
        <w:rPr>
          <w:lang w:val="kk-KZ"/>
        </w:rPr>
      </w:pPr>
      <w:r w:rsidRPr="00D42EB6">
        <w:rPr>
          <w:rFonts w:eastAsiaTheme="minorHAnsi"/>
          <w:b/>
          <w:bCs/>
          <w:i/>
          <w:iCs/>
          <w:lang w:eastAsia="en-US"/>
        </w:rPr>
        <w:t>«___»_______________ 20 __ ж.</w:t>
      </w:r>
      <w:bookmarkStart w:id="0" w:name="_GoBack"/>
      <w:bookmarkEnd w:id="0"/>
    </w:p>
    <w:sectPr w:rsidR="00065AFE" w:rsidRPr="00D42EB6" w:rsidSect="00CB6B7F">
      <w:headerReference w:type="default" r:id="rId10"/>
      <w:pgSz w:w="11906" w:h="16838"/>
      <w:pgMar w:top="709" w:right="707" w:bottom="709"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AF8" w:rsidRPr="00345558" w:rsidRDefault="003D0AF8" w:rsidP="00345558">
      <w:pPr>
        <w:rPr>
          <w:lang w:eastAsia="en-US"/>
        </w:rPr>
      </w:pPr>
      <w:r>
        <w:separator/>
      </w:r>
    </w:p>
  </w:endnote>
  <w:endnote w:type="continuationSeparator" w:id="0">
    <w:p w:rsidR="003D0AF8" w:rsidRPr="00345558" w:rsidRDefault="003D0AF8" w:rsidP="00345558">
      <w:pPr>
        <w:rPr>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charset w:val="00"/>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AF8" w:rsidRPr="00345558" w:rsidRDefault="003D0AF8" w:rsidP="00345558">
      <w:pPr>
        <w:rPr>
          <w:lang w:eastAsia="en-US"/>
        </w:rPr>
      </w:pPr>
      <w:r>
        <w:separator/>
      </w:r>
    </w:p>
  </w:footnote>
  <w:footnote w:type="continuationSeparator" w:id="0">
    <w:p w:rsidR="003D0AF8" w:rsidRPr="00345558" w:rsidRDefault="003D0AF8" w:rsidP="00345558">
      <w:pPr>
        <w:rPr>
          <w:lang w:eastAsia="en-US"/>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558" w:rsidRDefault="002E4B73">
    <w:pPr>
      <w:pStyle w:val="af2"/>
    </w:pPr>
    <w:r>
      <w:rPr>
        <w:noProof/>
        <w:lang w:val="ru-RU" w:eastAsia="ru-RU"/>
      </w:rPr>
      <mc:AlternateContent>
        <mc:Choice Requires="wps">
          <w:drawing>
            <wp:anchor distT="0" distB="0" distL="114300" distR="114300" simplePos="0" relativeHeight="251658240" behindDoc="0" locked="0" layoutInCell="1" allowOverlap="1" wp14:anchorId="6B631FC4" wp14:editId="54C68089">
              <wp:simplePos x="0" y="0"/>
              <wp:positionH relativeFrom="column">
                <wp:posOffset>6188710</wp:posOffset>
              </wp:positionH>
              <wp:positionV relativeFrom="paragraph">
                <wp:posOffset>619760</wp:posOffset>
              </wp:positionV>
              <wp:extent cx="381000" cy="8018780"/>
              <wp:effectExtent l="0" t="635" r="254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5558" w:rsidRPr="00B57F9B" w:rsidRDefault="00345558" w:rsidP="00B57F9B"/>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7.3pt;margin-top:48.8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" stroked="f">
              <v:textbox style="layout-flow:vertical;mso-layout-flow-alt:bottom-to-top">
                <w:txbxContent>
                  <w:p w:rsidR="00345558" w:rsidRPr="00B57F9B" w:rsidRDefault="00345558" w:rsidP="00B57F9B"/>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14EE"/>
    <w:multiLevelType w:val="hybridMultilevel"/>
    <w:tmpl w:val="04B85F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B13E68"/>
    <w:multiLevelType w:val="hybridMultilevel"/>
    <w:tmpl w:val="B4DE56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583CD5"/>
    <w:multiLevelType w:val="hybridMultilevel"/>
    <w:tmpl w:val="2F0E88D0"/>
    <w:lvl w:ilvl="0" w:tplc="2E1AE738">
      <w:start w:val="1"/>
      <w:numFmt w:val="decimal"/>
      <w:lvlText w:val="%1)"/>
      <w:lvlJc w:val="left"/>
      <w:pPr>
        <w:ind w:left="720" w:hanging="360"/>
      </w:pPr>
      <w:rPr>
        <w:rFonts w:ascii="Times New Roman" w:eastAsia="Times New Roman" w:hAnsi="Times New Roman" w:cs="Times New Roman"/>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060F57"/>
    <w:multiLevelType w:val="hybridMultilevel"/>
    <w:tmpl w:val="B4DE56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D87D43"/>
    <w:multiLevelType w:val="hybridMultilevel"/>
    <w:tmpl w:val="AB821EDC"/>
    <w:lvl w:ilvl="0" w:tplc="5C269028">
      <w:start w:val="1"/>
      <w:numFmt w:val="decimal"/>
      <w:lvlText w:val="3.%1."/>
      <w:lvlJc w:val="right"/>
      <w:pPr>
        <w:ind w:left="720" w:hanging="360"/>
      </w:pPr>
      <w:rPr>
        <w:rFonts w:hint="default"/>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453396"/>
    <w:multiLevelType w:val="hybridMultilevel"/>
    <w:tmpl w:val="40B6EB54"/>
    <w:lvl w:ilvl="0" w:tplc="FF40C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B2D7783"/>
    <w:multiLevelType w:val="hybridMultilevel"/>
    <w:tmpl w:val="D0EC88BC"/>
    <w:lvl w:ilvl="0" w:tplc="2D766D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8DE28DD"/>
    <w:multiLevelType w:val="hybridMultilevel"/>
    <w:tmpl w:val="C1288FFA"/>
    <w:lvl w:ilvl="0" w:tplc="144ABA4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nsid w:val="34E033C1"/>
    <w:multiLevelType w:val="hybridMultilevel"/>
    <w:tmpl w:val="C1288FFA"/>
    <w:lvl w:ilvl="0" w:tplc="144ABA4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nsid w:val="4A2239C0"/>
    <w:multiLevelType w:val="hybridMultilevel"/>
    <w:tmpl w:val="190C37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3023A0"/>
    <w:multiLevelType w:val="hybridMultilevel"/>
    <w:tmpl w:val="8C842A06"/>
    <w:lvl w:ilvl="0" w:tplc="A2DEAD7E">
      <w:start w:val="1"/>
      <w:numFmt w:val="decimal"/>
      <w:lvlText w:val="3.%1."/>
      <w:lvlJc w:val="right"/>
      <w:pPr>
        <w:ind w:left="360" w:hanging="360"/>
      </w:pPr>
      <w:rPr>
        <w:rFonts w:hint="default"/>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AB49C6"/>
    <w:multiLevelType w:val="hybridMultilevel"/>
    <w:tmpl w:val="B4DE56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433093"/>
    <w:multiLevelType w:val="multilevel"/>
    <w:tmpl w:val="6D2227DE"/>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nsid w:val="59A26940"/>
    <w:multiLevelType w:val="hybridMultilevel"/>
    <w:tmpl w:val="A65EF094"/>
    <w:lvl w:ilvl="0" w:tplc="EA28B9A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nsid w:val="694E1113"/>
    <w:multiLevelType w:val="hybridMultilevel"/>
    <w:tmpl w:val="190C37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353C29"/>
    <w:multiLevelType w:val="hybridMultilevel"/>
    <w:tmpl w:val="3B06C7D0"/>
    <w:lvl w:ilvl="0" w:tplc="86E0B3D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6">
    <w:nsid w:val="7B5828B5"/>
    <w:multiLevelType w:val="hybridMultilevel"/>
    <w:tmpl w:val="E4BCC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6"/>
  </w:num>
  <w:num w:numId="3">
    <w:abstractNumId w:val="5"/>
  </w:num>
  <w:num w:numId="4">
    <w:abstractNumId w:val="14"/>
  </w:num>
  <w:num w:numId="5">
    <w:abstractNumId w:val="9"/>
  </w:num>
  <w:num w:numId="6">
    <w:abstractNumId w:val="1"/>
  </w:num>
  <w:num w:numId="7">
    <w:abstractNumId w:val="11"/>
  </w:num>
  <w:num w:numId="8">
    <w:abstractNumId w:val="0"/>
  </w:num>
  <w:num w:numId="9">
    <w:abstractNumId w:val="6"/>
  </w:num>
  <w:num w:numId="10">
    <w:abstractNumId w:val="7"/>
  </w:num>
  <w:num w:numId="11">
    <w:abstractNumId w:val="8"/>
  </w:num>
  <w:num w:numId="12">
    <w:abstractNumId w:val="3"/>
  </w:num>
  <w:num w:numId="13">
    <w:abstractNumId w:val="15"/>
  </w:num>
  <w:num w:numId="14">
    <w:abstractNumId w:val="13"/>
  </w:num>
  <w:num w:numId="15">
    <w:abstractNumId w:val="4"/>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C74"/>
    <w:rsid w:val="0000070D"/>
    <w:rsid w:val="000007DF"/>
    <w:rsid w:val="0000140D"/>
    <w:rsid w:val="00002882"/>
    <w:rsid w:val="000029EB"/>
    <w:rsid w:val="00005701"/>
    <w:rsid w:val="0000760C"/>
    <w:rsid w:val="00010144"/>
    <w:rsid w:val="00012F14"/>
    <w:rsid w:val="000150C4"/>
    <w:rsid w:val="00015B19"/>
    <w:rsid w:val="00015D17"/>
    <w:rsid w:val="00016836"/>
    <w:rsid w:val="00017296"/>
    <w:rsid w:val="00023C79"/>
    <w:rsid w:val="00025C64"/>
    <w:rsid w:val="00025DC2"/>
    <w:rsid w:val="00030C36"/>
    <w:rsid w:val="00031A17"/>
    <w:rsid w:val="0003209E"/>
    <w:rsid w:val="00034B1E"/>
    <w:rsid w:val="00034F8C"/>
    <w:rsid w:val="000358F0"/>
    <w:rsid w:val="00037DB5"/>
    <w:rsid w:val="00044794"/>
    <w:rsid w:val="00050B60"/>
    <w:rsid w:val="000522A5"/>
    <w:rsid w:val="00056727"/>
    <w:rsid w:val="00056BAE"/>
    <w:rsid w:val="00056CD6"/>
    <w:rsid w:val="0005774B"/>
    <w:rsid w:val="00065AFE"/>
    <w:rsid w:val="000715F3"/>
    <w:rsid w:val="00072871"/>
    <w:rsid w:val="00073CEA"/>
    <w:rsid w:val="00076188"/>
    <w:rsid w:val="0008308D"/>
    <w:rsid w:val="0008625A"/>
    <w:rsid w:val="00086FCE"/>
    <w:rsid w:val="00087133"/>
    <w:rsid w:val="000924D9"/>
    <w:rsid w:val="000949B7"/>
    <w:rsid w:val="00094A95"/>
    <w:rsid w:val="00095969"/>
    <w:rsid w:val="00095EC9"/>
    <w:rsid w:val="00097D28"/>
    <w:rsid w:val="000A1A10"/>
    <w:rsid w:val="000A21BA"/>
    <w:rsid w:val="000A2552"/>
    <w:rsid w:val="000A3B09"/>
    <w:rsid w:val="000A534E"/>
    <w:rsid w:val="000A71E3"/>
    <w:rsid w:val="000B3CCB"/>
    <w:rsid w:val="000B44FF"/>
    <w:rsid w:val="000B7DAA"/>
    <w:rsid w:val="000C16F3"/>
    <w:rsid w:val="000C51F6"/>
    <w:rsid w:val="000C7E1F"/>
    <w:rsid w:val="000D115C"/>
    <w:rsid w:val="000D1924"/>
    <w:rsid w:val="000D1C6E"/>
    <w:rsid w:val="000D2D84"/>
    <w:rsid w:val="000D3E10"/>
    <w:rsid w:val="000E72B2"/>
    <w:rsid w:val="000F1A76"/>
    <w:rsid w:val="000F2A3D"/>
    <w:rsid w:val="000F562E"/>
    <w:rsid w:val="000F6203"/>
    <w:rsid w:val="000F6562"/>
    <w:rsid w:val="000F69EF"/>
    <w:rsid w:val="00100F42"/>
    <w:rsid w:val="001019DA"/>
    <w:rsid w:val="001021C8"/>
    <w:rsid w:val="00104FB8"/>
    <w:rsid w:val="001069CD"/>
    <w:rsid w:val="00106A2C"/>
    <w:rsid w:val="00107226"/>
    <w:rsid w:val="00111D62"/>
    <w:rsid w:val="00112AE7"/>
    <w:rsid w:val="00117130"/>
    <w:rsid w:val="0011741F"/>
    <w:rsid w:val="0012038C"/>
    <w:rsid w:val="00120B26"/>
    <w:rsid w:val="00120D75"/>
    <w:rsid w:val="0012172C"/>
    <w:rsid w:val="001223E8"/>
    <w:rsid w:val="0012622B"/>
    <w:rsid w:val="0012704C"/>
    <w:rsid w:val="0013002F"/>
    <w:rsid w:val="001304F8"/>
    <w:rsid w:val="00130CA2"/>
    <w:rsid w:val="001325B6"/>
    <w:rsid w:val="00133064"/>
    <w:rsid w:val="001337D0"/>
    <w:rsid w:val="00134A95"/>
    <w:rsid w:val="001350D5"/>
    <w:rsid w:val="00135733"/>
    <w:rsid w:val="001357FD"/>
    <w:rsid w:val="001362E5"/>
    <w:rsid w:val="00137E5C"/>
    <w:rsid w:val="00140BAD"/>
    <w:rsid w:val="00141CF6"/>
    <w:rsid w:val="0014275D"/>
    <w:rsid w:val="00142A40"/>
    <w:rsid w:val="00142D8E"/>
    <w:rsid w:val="0014319C"/>
    <w:rsid w:val="00144590"/>
    <w:rsid w:val="00144841"/>
    <w:rsid w:val="001457D3"/>
    <w:rsid w:val="00145CF5"/>
    <w:rsid w:val="001460F5"/>
    <w:rsid w:val="00146C1C"/>
    <w:rsid w:val="00146C68"/>
    <w:rsid w:val="00147854"/>
    <w:rsid w:val="001478B1"/>
    <w:rsid w:val="00147A1C"/>
    <w:rsid w:val="0015043F"/>
    <w:rsid w:val="00151378"/>
    <w:rsid w:val="00152F1D"/>
    <w:rsid w:val="00154DCD"/>
    <w:rsid w:val="00155866"/>
    <w:rsid w:val="001558EE"/>
    <w:rsid w:val="0015647A"/>
    <w:rsid w:val="00156638"/>
    <w:rsid w:val="00157EAD"/>
    <w:rsid w:val="0016224A"/>
    <w:rsid w:val="001628E2"/>
    <w:rsid w:val="00162C37"/>
    <w:rsid w:val="00165395"/>
    <w:rsid w:val="00165778"/>
    <w:rsid w:val="00165FE2"/>
    <w:rsid w:val="00170D56"/>
    <w:rsid w:val="001722C6"/>
    <w:rsid w:val="001730E8"/>
    <w:rsid w:val="00173840"/>
    <w:rsid w:val="00174C0D"/>
    <w:rsid w:val="00175114"/>
    <w:rsid w:val="00177EC2"/>
    <w:rsid w:val="0018328B"/>
    <w:rsid w:val="00185469"/>
    <w:rsid w:val="001855E7"/>
    <w:rsid w:val="0018638C"/>
    <w:rsid w:val="00187944"/>
    <w:rsid w:val="00187B27"/>
    <w:rsid w:val="00191DE7"/>
    <w:rsid w:val="001922C6"/>
    <w:rsid w:val="00193AF4"/>
    <w:rsid w:val="00193B3D"/>
    <w:rsid w:val="00195015"/>
    <w:rsid w:val="001963FB"/>
    <w:rsid w:val="00196A37"/>
    <w:rsid w:val="001A0435"/>
    <w:rsid w:val="001A157C"/>
    <w:rsid w:val="001A1719"/>
    <w:rsid w:val="001A286D"/>
    <w:rsid w:val="001A302D"/>
    <w:rsid w:val="001A37AC"/>
    <w:rsid w:val="001A47A2"/>
    <w:rsid w:val="001A49F1"/>
    <w:rsid w:val="001A4D9F"/>
    <w:rsid w:val="001A542E"/>
    <w:rsid w:val="001A57D8"/>
    <w:rsid w:val="001A5DD8"/>
    <w:rsid w:val="001B0277"/>
    <w:rsid w:val="001B2C14"/>
    <w:rsid w:val="001B56D6"/>
    <w:rsid w:val="001B5E6A"/>
    <w:rsid w:val="001B63C8"/>
    <w:rsid w:val="001B6F44"/>
    <w:rsid w:val="001B72D5"/>
    <w:rsid w:val="001C1C6F"/>
    <w:rsid w:val="001C22AF"/>
    <w:rsid w:val="001C2AD8"/>
    <w:rsid w:val="001C45D1"/>
    <w:rsid w:val="001C4BF4"/>
    <w:rsid w:val="001C7421"/>
    <w:rsid w:val="001D001A"/>
    <w:rsid w:val="001D0BFF"/>
    <w:rsid w:val="001D3974"/>
    <w:rsid w:val="001E0167"/>
    <w:rsid w:val="001E2E63"/>
    <w:rsid w:val="001E3FCE"/>
    <w:rsid w:val="001E4EFD"/>
    <w:rsid w:val="001E520E"/>
    <w:rsid w:val="001E5544"/>
    <w:rsid w:val="001E7116"/>
    <w:rsid w:val="001E752F"/>
    <w:rsid w:val="001E770B"/>
    <w:rsid w:val="001F05FE"/>
    <w:rsid w:val="001F1CAE"/>
    <w:rsid w:val="001F3224"/>
    <w:rsid w:val="001F49A8"/>
    <w:rsid w:val="001F5977"/>
    <w:rsid w:val="001F5C99"/>
    <w:rsid w:val="001F5DDC"/>
    <w:rsid w:val="001F6854"/>
    <w:rsid w:val="001F6A46"/>
    <w:rsid w:val="001F717B"/>
    <w:rsid w:val="00200753"/>
    <w:rsid w:val="00200B97"/>
    <w:rsid w:val="00202600"/>
    <w:rsid w:val="00203907"/>
    <w:rsid w:val="00203CCA"/>
    <w:rsid w:val="00205085"/>
    <w:rsid w:val="002059E5"/>
    <w:rsid w:val="0020698B"/>
    <w:rsid w:val="00207FB2"/>
    <w:rsid w:val="00210907"/>
    <w:rsid w:val="0021310C"/>
    <w:rsid w:val="002151CE"/>
    <w:rsid w:val="0021582D"/>
    <w:rsid w:val="00216C1A"/>
    <w:rsid w:val="0021732B"/>
    <w:rsid w:val="00221496"/>
    <w:rsid w:val="00221B00"/>
    <w:rsid w:val="00221FDE"/>
    <w:rsid w:val="00222309"/>
    <w:rsid w:val="00226BA0"/>
    <w:rsid w:val="00226BCC"/>
    <w:rsid w:val="0022723C"/>
    <w:rsid w:val="0023171D"/>
    <w:rsid w:val="00231B3B"/>
    <w:rsid w:val="00232116"/>
    <w:rsid w:val="00232C66"/>
    <w:rsid w:val="0023466B"/>
    <w:rsid w:val="00235879"/>
    <w:rsid w:val="002411F1"/>
    <w:rsid w:val="00242A0F"/>
    <w:rsid w:val="002437D3"/>
    <w:rsid w:val="00243C22"/>
    <w:rsid w:val="00247E0F"/>
    <w:rsid w:val="00250EF3"/>
    <w:rsid w:val="00251D7A"/>
    <w:rsid w:val="00252FF2"/>
    <w:rsid w:val="00257F97"/>
    <w:rsid w:val="00261253"/>
    <w:rsid w:val="00265DDC"/>
    <w:rsid w:val="00266076"/>
    <w:rsid w:val="002716F6"/>
    <w:rsid w:val="00272952"/>
    <w:rsid w:val="00272FAE"/>
    <w:rsid w:val="00275A0D"/>
    <w:rsid w:val="00277437"/>
    <w:rsid w:val="00282B5A"/>
    <w:rsid w:val="00283190"/>
    <w:rsid w:val="002847ED"/>
    <w:rsid w:val="00285303"/>
    <w:rsid w:val="002864ED"/>
    <w:rsid w:val="002875AD"/>
    <w:rsid w:val="00290843"/>
    <w:rsid w:val="00290FC7"/>
    <w:rsid w:val="0029253E"/>
    <w:rsid w:val="002937A7"/>
    <w:rsid w:val="0029382B"/>
    <w:rsid w:val="0029480F"/>
    <w:rsid w:val="00296D08"/>
    <w:rsid w:val="002971CE"/>
    <w:rsid w:val="00297AA1"/>
    <w:rsid w:val="002A28AD"/>
    <w:rsid w:val="002A4184"/>
    <w:rsid w:val="002A610B"/>
    <w:rsid w:val="002B32D5"/>
    <w:rsid w:val="002B5C87"/>
    <w:rsid w:val="002B7874"/>
    <w:rsid w:val="002C07C0"/>
    <w:rsid w:val="002C0F3C"/>
    <w:rsid w:val="002C4DFE"/>
    <w:rsid w:val="002C5BE5"/>
    <w:rsid w:val="002C666D"/>
    <w:rsid w:val="002C7BE7"/>
    <w:rsid w:val="002D1386"/>
    <w:rsid w:val="002D13A6"/>
    <w:rsid w:val="002D1CD2"/>
    <w:rsid w:val="002D253E"/>
    <w:rsid w:val="002D2981"/>
    <w:rsid w:val="002D2A95"/>
    <w:rsid w:val="002D39FF"/>
    <w:rsid w:val="002D48A7"/>
    <w:rsid w:val="002D6A83"/>
    <w:rsid w:val="002D7D37"/>
    <w:rsid w:val="002E10F3"/>
    <w:rsid w:val="002E1914"/>
    <w:rsid w:val="002E36A3"/>
    <w:rsid w:val="002E4B73"/>
    <w:rsid w:val="002E5245"/>
    <w:rsid w:val="002F0925"/>
    <w:rsid w:val="002F2E89"/>
    <w:rsid w:val="002F319C"/>
    <w:rsid w:val="002F6EA1"/>
    <w:rsid w:val="002F7995"/>
    <w:rsid w:val="00301F55"/>
    <w:rsid w:val="003035F4"/>
    <w:rsid w:val="00303AD8"/>
    <w:rsid w:val="00304EC2"/>
    <w:rsid w:val="0030648E"/>
    <w:rsid w:val="00310183"/>
    <w:rsid w:val="003106C9"/>
    <w:rsid w:val="003117B8"/>
    <w:rsid w:val="00316612"/>
    <w:rsid w:val="00322AD1"/>
    <w:rsid w:val="00327170"/>
    <w:rsid w:val="003338F1"/>
    <w:rsid w:val="0033415F"/>
    <w:rsid w:val="003343D9"/>
    <w:rsid w:val="0033454A"/>
    <w:rsid w:val="0033610B"/>
    <w:rsid w:val="00336BA3"/>
    <w:rsid w:val="00336F07"/>
    <w:rsid w:val="003411BB"/>
    <w:rsid w:val="00342BE0"/>
    <w:rsid w:val="00344BAC"/>
    <w:rsid w:val="0034549E"/>
    <w:rsid w:val="00345558"/>
    <w:rsid w:val="003459E9"/>
    <w:rsid w:val="00346C2D"/>
    <w:rsid w:val="0035012C"/>
    <w:rsid w:val="00350223"/>
    <w:rsid w:val="00350E09"/>
    <w:rsid w:val="003525A8"/>
    <w:rsid w:val="00353681"/>
    <w:rsid w:val="00354168"/>
    <w:rsid w:val="0035439C"/>
    <w:rsid w:val="00354C31"/>
    <w:rsid w:val="00355F6B"/>
    <w:rsid w:val="00356502"/>
    <w:rsid w:val="00356E1C"/>
    <w:rsid w:val="00356F5B"/>
    <w:rsid w:val="003572FB"/>
    <w:rsid w:val="00360082"/>
    <w:rsid w:val="00361190"/>
    <w:rsid w:val="00361757"/>
    <w:rsid w:val="00361D85"/>
    <w:rsid w:val="003652CD"/>
    <w:rsid w:val="00366A18"/>
    <w:rsid w:val="003673A8"/>
    <w:rsid w:val="003710D9"/>
    <w:rsid w:val="0037277F"/>
    <w:rsid w:val="00372B6D"/>
    <w:rsid w:val="0037503D"/>
    <w:rsid w:val="00377094"/>
    <w:rsid w:val="0037734B"/>
    <w:rsid w:val="00377976"/>
    <w:rsid w:val="00381707"/>
    <w:rsid w:val="00381AA7"/>
    <w:rsid w:val="003833B8"/>
    <w:rsid w:val="00386B1B"/>
    <w:rsid w:val="00390172"/>
    <w:rsid w:val="00394619"/>
    <w:rsid w:val="0039604C"/>
    <w:rsid w:val="00397CF9"/>
    <w:rsid w:val="003A2666"/>
    <w:rsid w:val="003A519A"/>
    <w:rsid w:val="003A5CEC"/>
    <w:rsid w:val="003A73F1"/>
    <w:rsid w:val="003B08EB"/>
    <w:rsid w:val="003B162B"/>
    <w:rsid w:val="003B3B73"/>
    <w:rsid w:val="003B45F6"/>
    <w:rsid w:val="003B6320"/>
    <w:rsid w:val="003C0BAC"/>
    <w:rsid w:val="003C2537"/>
    <w:rsid w:val="003C2C84"/>
    <w:rsid w:val="003D0AF8"/>
    <w:rsid w:val="003D3157"/>
    <w:rsid w:val="003D47C0"/>
    <w:rsid w:val="003E5440"/>
    <w:rsid w:val="003E6A12"/>
    <w:rsid w:val="003E7CAC"/>
    <w:rsid w:val="003F1ECA"/>
    <w:rsid w:val="003F772B"/>
    <w:rsid w:val="003F7880"/>
    <w:rsid w:val="003F7A63"/>
    <w:rsid w:val="004033F8"/>
    <w:rsid w:val="00404F32"/>
    <w:rsid w:val="00405D64"/>
    <w:rsid w:val="0040676B"/>
    <w:rsid w:val="00407784"/>
    <w:rsid w:val="00410DD8"/>
    <w:rsid w:val="004158A4"/>
    <w:rsid w:val="00415EDE"/>
    <w:rsid w:val="004169FF"/>
    <w:rsid w:val="00420A50"/>
    <w:rsid w:val="00420D58"/>
    <w:rsid w:val="00421378"/>
    <w:rsid w:val="00422124"/>
    <w:rsid w:val="00422E84"/>
    <w:rsid w:val="0042409F"/>
    <w:rsid w:val="00424983"/>
    <w:rsid w:val="00424A0D"/>
    <w:rsid w:val="00432499"/>
    <w:rsid w:val="004351C9"/>
    <w:rsid w:val="00435F65"/>
    <w:rsid w:val="004372C4"/>
    <w:rsid w:val="00441623"/>
    <w:rsid w:val="00441A3B"/>
    <w:rsid w:val="00443AB3"/>
    <w:rsid w:val="004503DF"/>
    <w:rsid w:val="00450C5F"/>
    <w:rsid w:val="00452C41"/>
    <w:rsid w:val="004538D0"/>
    <w:rsid w:val="004542AC"/>
    <w:rsid w:val="004558D2"/>
    <w:rsid w:val="00457401"/>
    <w:rsid w:val="00460E21"/>
    <w:rsid w:val="00462C18"/>
    <w:rsid w:val="004634D3"/>
    <w:rsid w:val="00463BA1"/>
    <w:rsid w:val="004679EB"/>
    <w:rsid w:val="00467CA3"/>
    <w:rsid w:val="00467F3D"/>
    <w:rsid w:val="00470316"/>
    <w:rsid w:val="0047094E"/>
    <w:rsid w:val="00471590"/>
    <w:rsid w:val="0047173A"/>
    <w:rsid w:val="004727B4"/>
    <w:rsid w:val="00473AE4"/>
    <w:rsid w:val="00476B6F"/>
    <w:rsid w:val="00477D9C"/>
    <w:rsid w:val="00477E55"/>
    <w:rsid w:val="00481C22"/>
    <w:rsid w:val="00481DC2"/>
    <w:rsid w:val="004821F5"/>
    <w:rsid w:val="0048285F"/>
    <w:rsid w:val="00483664"/>
    <w:rsid w:val="00486E61"/>
    <w:rsid w:val="00491275"/>
    <w:rsid w:val="00491BAC"/>
    <w:rsid w:val="00492BAC"/>
    <w:rsid w:val="004933FF"/>
    <w:rsid w:val="00493E56"/>
    <w:rsid w:val="00494505"/>
    <w:rsid w:val="004950A7"/>
    <w:rsid w:val="00495A66"/>
    <w:rsid w:val="004A13E4"/>
    <w:rsid w:val="004A32C9"/>
    <w:rsid w:val="004A44C7"/>
    <w:rsid w:val="004A4B17"/>
    <w:rsid w:val="004B0AD7"/>
    <w:rsid w:val="004B18AA"/>
    <w:rsid w:val="004B2D08"/>
    <w:rsid w:val="004B460D"/>
    <w:rsid w:val="004B5468"/>
    <w:rsid w:val="004B553B"/>
    <w:rsid w:val="004B5B70"/>
    <w:rsid w:val="004B608C"/>
    <w:rsid w:val="004B7D76"/>
    <w:rsid w:val="004C0699"/>
    <w:rsid w:val="004C4671"/>
    <w:rsid w:val="004C4CDF"/>
    <w:rsid w:val="004D11CD"/>
    <w:rsid w:val="004D1A33"/>
    <w:rsid w:val="004D3BF8"/>
    <w:rsid w:val="004D63E0"/>
    <w:rsid w:val="004E088D"/>
    <w:rsid w:val="004E11E8"/>
    <w:rsid w:val="004E2926"/>
    <w:rsid w:val="004E42DD"/>
    <w:rsid w:val="004E4364"/>
    <w:rsid w:val="004E4FBB"/>
    <w:rsid w:val="004E7070"/>
    <w:rsid w:val="004E75BE"/>
    <w:rsid w:val="004F1DD8"/>
    <w:rsid w:val="004F3673"/>
    <w:rsid w:val="004F4D90"/>
    <w:rsid w:val="00502D24"/>
    <w:rsid w:val="00505847"/>
    <w:rsid w:val="0050584E"/>
    <w:rsid w:val="00506C10"/>
    <w:rsid w:val="005075AD"/>
    <w:rsid w:val="005078A4"/>
    <w:rsid w:val="00511E20"/>
    <w:rsid w:val="00513858"/>
    <w:rsid w:val="005144BD"/>
    <w:rsid w:val="00515CE4"/>
    <w:rsid w:val="00516254"/>
    <w:rsid w:val="0052202D"/>
    <w:rsid w:val="00524CE8"/>
    <w:rsid w:val="0053059C"/>
    <w:rsid w:val="00530F78"/>
    <w:rsid w:val="00535C80"/>
    <w:rsid w:val="005374AA"/>
    <w:rsid w:val="0054077C"/>
    <w:rsid w:val="005407AB"/>
    <w:rsid w:val="00544DA4"/>
    <w:rsid w:val="00545123"/>
    <w:rsid w:val="00545B4A"/>
    <w:rsid w:val="00545C81"/>
    <w:rsid w:val="005470DB"/>
    <w:rsid w:val="005511FE"/>
    <w:rsid w:val="00552066"/>
    <w:rsid w:val="00553719"/>
    <w:rsid w:val="00554824"/>
    <w:rsid w:val="00555FFD"/>
    <w:rsid w:val="00557457"/>
    <w:rsid w:val="00562792"/>
    <w:rsid w:val="00566399"/>
    <w:rsid w:val="005674E1"/>
    <w:rsid w:val="005701ED"/>
    <w:rsid w:val="0057024F"/>
    <w:rsid w:val="0057207C"/>
    <w:rsid w:val="00574DE8"/>
    <w:rsid w:val="00575736"/>
    <w:rsid w:val="00583C73"/>
    <w:rsid w:val="005849DC"/>
    <w:rsid w:val="0058723D"/>
    <w:rsid w:val="0059212C"/>
    <w:rsid w:val="00592C0E"/>
    <w:rsid w:val="005930B4"/>
    <w:rsid w:val="005949D8"/>
    <w:rsid w:val="00596ECF"/>
    <w:rsid w:val="005973C8"/>
    <w:rsid w:val="00597E88"/>
    <w:rsid w:val="005A033B"/>
    <w:rsid w:val="005A158E"/>
    <w:rsid w:val="005A26C7"/>
    <w:rsid w:val="005A32F2"/>
    <w:rsid w:val="005A3E96"/>
    <w:rsid w:val="005A516B"/>
    <w:rsid w:val="005A6F0C"/>
    <w:rsid w:val="005A7C36"/>
    <w:rsid w:val="005A7EB2"/>
    <w:rsid w:val="005B42D0"/>
    <w:rsid w:val="005B4327"/>
    <w:rsid w:val="005B46DE"/>
    <w:rsid w:val="005B4BA0"/>
    <w:rsid w:val="005B53E1"/>
    <w:rsid w:val="005C080D"/>
    <w:rsid w:val="005C1F20"/>
    <w:rsid w:val="005C4295"/>
    <w:rsid w:val="005C59F9"/>
    <w:rsid w:val="005C63BB"/>
    <w:rsid w:val="005C65E2"/>
    <w:rsid w:val="005C6645"/>
    <w:rsid w:val="005C7C67"/>
    <w:rsid w:val="005D2A8A"/>
    <w:rsid w:val="005D40D9"/>
    <w:rsid w:val="005D4E17"/>
    <w:rsid w:val="005D5251"/>
    <w:rsid w:val="005D56F7"/>
    <w:rsid w:val="005D5D10"/>
    <w:rsid w:val="005D5D26"/>
    <w:rsid w:val="005D693C"/>
    <w:rsid w:val="005D694D"/>
    <w:rsid w:val="005E0148"/>
    <w:rsid w:val="005E0CA2"/>
    <w:rsid w:val="005E0DAF"/>
    <w:rsid w:val="005E641C"/>
    <w:rsid w:val="005E6DC9"/>
    <w:rsid w:val="005F43A5"/>
    <w:rsid w:val="005F4FB5"/>
    <w:rsid w:val="005F6139"/>
    <w:rsid w:val="005F61EC"/>
    <w:rsid w:val="005F6E78"/>
    <w:rsid w:val="0060020F"/>
    <w:rsid w:val="0060068B"/>
    <w:rsid w:val="006009EE"/>
    <w:rsid w:val="00600CD9"/>
    <w:rsid w:val="00602AB3"/>
    <w:rsid w:val="00602C5D"/>
    <w:rsid w:val="006049EF"/>
    <w:rsid w:val="0060575C"/>
    <w:rsid w:val="00605D0D"/>
    <w:rsid w:val="00611C7E"/>
    <w:rsid w:val="00621177"/>
    <w:rsid w:val="006227C5"/>
    <w:rsid w:val="00622837"/>
    <w:rsid w:val="0062425D"/>
    <w:rsid w:val="0062663D"/>
    <w:rsid w:val="00626FF6"/>
    <w:rsid w:val="006272F4"/>
    <w:rsid w:val="0063041D"/>
    <w:rsid w:val="006308D5"/>
    <w:rsid w:val="00631FB3"/>
    <w:rsid w:val="00637C21"/>
    <w:rsid w:val="00646ACA"/>
    <w:rsid w:val="00652D8B"/>
    <w:rsid w:val="0065356C"/>
    <w:rsid w:val="00654C4F"/>
    <w:rsid w:val="00655B79"/>
    <w:rsid w:val="00657363"/>
    <w:rsid w:val="006577E5"/>
    <w:rsid w:val="006610CE"/>
    <w:rsid w:val="00664364"/>
    <w:rsid w:val="0066491E"/>
    <w:rsid w:val="00664CA9"/>
    <w:rsid w:val="00664DF9"/>
    <w:rsid w:val="00665B57"/>
    <w:rsid w:val="00666C74"/>
    <w:rsid w:val="00671444"/>
    <w:rsid w:val="006723DB"/>
    <w:rsid w:val="0067248C"/>
    <w:rsid w:val="006727D3"/>
    <w:rsid w:val="0067353F"/>
    <w:rsid w:val="00673A75"/>
    <w:rsid w:val="00674CC3"/>
    <w:rsid w:val="00674DCC"/>
    <w:rsid w:val="00676E4D"/>
    <w:rsid w:val="006818CE"/>
    <w:rsid w:val="0068611E"/>
    <w:rsid w:val="00686559"/>
    <w:rsid w:val="00686AD5"/>
    <w:rsid w:val="00687238"/>
    <w:rsid w:val="00687336"/>
    <w:rsid w:val="0068771E"/>
    <w:rsid w:val="006879C1"/>
    <w:rsid w:val="00691A32"/>
    <w:rsid w:val="00692EB1"/>
    <w:rsid w:val="006940E3"/>
    <w:rsid w:val="0069496A"/>
    <w:rsid w:val="00694A56"/>
    <w:rsid w:val="00696A3D"/>
    <w:rsid w:val="00697FAD"/>
    <w:rsid w:val="006A01C2"/>
    <w:rsid w:val="006A39F8"/>
    <w:rsid w:val="006A45DB"/>
    <w:rsid w:val="006A5134"/>
    <w:rsid w:val="006A6046"/>
    <w:rsid w:val="006A7C94"/>
    <w:rsid w:val="006B0C5C"/>
    <w:rsid w:val="006B2B86"/>
    <w:rsid w:val="006B34B8"/>
    <w:rsid w:val="006B48AE"/>
    <w:rsid w:val="006B5A0F"/>
    <w:rsid w:val="006B5D97"/>
    <w:rsid w:val="006B799B"/>
    <w:rsid w:val="006B7B16"/>
    <w:rsid w:val="006C0112"/>
    <w:rsid w:val="006C0415"/>
    <w:rsid w:val="006C0D35"/>
    <w:rsid w:val="006C1B53"/>
    <w:rsid w:val="006C3C19"/>
    <w:rsid w:val="006C432A"/>
    <w:rsid w:val="006C5651"/>
    <w:rsid w:val="006C569C"/>
    <w:rsid w:val="006D01D4"/>
    <w:rsid w:val="006D215F"/>
    <w:rsid w:val="006D46AC"/>
    <w:rsid w:val="006D5B09"/>
    <w:rsid w:val="006E0133"/>
    <w:rsid w:val="006E0D4D"/>
    <w:rsid w:val="006E1319"/>
    <w:rsid w:val="006E1396"/>
    <w:rsid w:val="006E4D1A"/>
    <w:rsid w:val="006E5EA6"/>
    <w:rsid w:val="006E639A"/>
    <w:rsid w:val="006F13C2"/>
    <w:rsid w:val="006F1A29"/>
    <w:rsid w:val="006F1CD1"/>
    <w:rsid w:val="006F2760"/>
    <w:rsid w:val="006F63AA"/>
    <w:rsid w:val="006F655E"/>
    <w:rsid w:val="006F6D14"/>
    <w:rsid w:val="006F78F8"/>
    <w:rsid w:val="007000F0"/>
    <w:rsid w:val="0070386C"/>
    <w:rsid w:val="00703988"/>
    <w:rsid w:val="007056C6"/>
    <w:rsid w:val="00706470"/>
    <w:rsid w:val="00710455"/>
    <w:rsid w:val="00710BFF"/>
    <w:rsid w:val="00711A0F"/>
    <w:rsid w:val="00720646"/>
    <w:rsid w:val="007213D1"/>
    <w:rsid w:val="00723F1E"/>
    <w:rsid w:val="00725B83"/>
    <w:rsid w:val="00726448"/>
    <w:rsid w:val="0072675F"/>
    <w:rsid w:val="00727577"/>
    <w:rsid w:val="00732569"/>
    <w:rsid w:val="00733DE1"/>
    <w:rsid w:val="007347DE"/>
    <w:rsid w:val="00737FDE"/>
    <w:rsid w:val="00740BB0"/>
    <w:rsid w:val="00740E2B"/>
    <w:rsid w:val="00741C8E"/>
    <w:rsid w:val="00751496"/>
    <w:rsid w:val="00753EB2"/>
    <w:rsid w:val="00755CEF"/>
    <w:rsid w:val="00755E82"/>
    <w:rsid w:val="00756B6A"/>
    <w:rsid w:val="00757ABD"/>
    <w:rsid w:val="00760716"/>
    <w:rsid w:val="00763263"/>
    <w:rsid w:val="00764D93"/>
    <w:rsid w:val="007651B9"/>
    <w:rsid w:val="00767BA8"/>
    <w:rsid w:val="00770BD1"/>
    <w:rsid w:val="007711EC"/>
    <w:rsid w:val="007715E4"/>
    <w:rsid w:val="0077172A"/>
    <w:rsid w:val="00774FCA"/>
    <w:rsid w:val="0077543A"/>
    <w:rsid w:val="00777B5E"/>
    <w:rsid w:val="00780B8C"/>
    <w:rsid w:val="00781F3F"/>
    <w:rsid w:val="0078396F"/>
    <w:rsid w:val="00784778"/>
    <w:rsid w:val="00784CC8"/>
    <w:rsid w:val="00786A37"/>
    <w:rsid w:val="00787419"/>
    <w:rsid w:val="00790BFD"/>
    <w:rsid w:val="00790F43"/>
    <w:rsid w:val="007913D8"/>
    <w:rsid w:val="00791E88"/>
    <w:rsid w:val="00792BE7"/>
    <w:rsid w:val="0079432F"/>
    <w:rsid w:val="0079518F"/>
    <w:rsid w:val="0079626A"/>
    <w:rsid w:val="0079664E"/>
    <w:rsid w:val="00797E83"/>
    <w:rsid w:val="007A1DD1"/>
    <w:rsid w:val="007A27DD"/>
    <w:rsid w:val="007A40FF"/>
    <w:rsid w:val="007B0D84"/>
    <w:rsid w:val="007B177D"/>
    <w:rsid w:val="007B3D85"/>
    <w:rsid w:val="007B4E67"/>
    <w:rsid w:val="007B5AFE"/>
    <w:rsid w:val="007C0727"/>
    <w:rsid w:val="007C1D85"/>
    <w:rsid w:val="007C1F33"/>
    <w:rsid w:val="007C332B"/>
    <w:rsid w:val="007C3AB6"/>
    <w:rsid w:val="007C5224"/>
    <w:rsid w:val="007C77E3"/>
    <w:rsid w:val="007C7A35"/>
    <w:rsid w:val="007D0898"/>
    <w:rsid w:val="007D1E0D"/>
    <w:rsid w:val="007D2FDD"/>
    <w:rsid w:val="007D4CD3"/>
    <w:rsid w:val="007D5C07"/>
    <w:rsid w:val="007D7EC4"/>
    <w:rsid w:val="007E4345"/>
    <w:rsid w:val="007E7B44"/>
    <w:rsid w:val="007F171E"/>
    <w:rsid w:val="007F3512"/>
    <w:rsid w:val="007F5D66"/>
    <w:rsid w:val="007F6161"/>
    <w:rsid w:val="0080209E"/>
    <w:rsid w:val="0080321E"/>
    <w:rsid w:val="008055F4"/>
    <w:rsid w:val="00805840"/>
    <w:rsid w:val="008064C4"/>
    <w:rsid w:val="00807500"/>
    <w:rsid w:val="00813EFC"/>
    <w:rsid w:val="00814914"/>
    <w:rsid w:val="00814D0E"/>
    <w:rsid w:val="00816366"/>
    <w:rsid w:val="0081687B"/>
    <w:rsid w:val="00817446"/>
    <w:rsid w:val="008223E2"/>
    <w:rsid w:val="008225F6"/>
    <w:rsid w:val="00823350"/>
    <w:rsid w:val="008240A2"/>
    <w:rsid w:val="00827937"/>
    <w:rsid w:val="00831788"/>
    <w:rsid w:val="00832F01"/>
    <w:rsid w:val="00833623"/>
    <w:rsid w:val="008403EE"/>
    <w:rsid w:val="00840E61"/>
    <w:rsid w:val="00841230"/>
    <w:rsid w:val="00843EE2"/>
    <w:rsid w:val="00844B27"/>
    <w:rsid w:val="00844CCE"/>
    <w:rsid w:val="00844D82"/>
    <w:rsid w:val="00845D9A"/>
    <w:rsid w:val="008510A9"/>
    <w:rsid w:val="00851F0F"/>
    <w:rsid w:val="008523FF"/>
    <w:rsid w:val="0085369E"/>
    <w:rsid w:val="00853DB8"/>
    <w:rsid w:val="00854969"/>
    <w:rsid w:val="00855624"/>
    <w:rsid w:val="008568D6"/>
    <w:rsid w:val="00860426"/>
    <w:rsid w:val="00862C57"/>
    <w:rsid w:val="00862EBA"/>
    <w:rsid w:val="00867891"/>
    <w:rsid w:val="00870B9F"/>
    <w:rsid w:val="00874746"/>
    <w:rsid w:val="008759B9"/>
    <w:rsid w:val="00876566"/>
    <w:rsid w:val="00877D67"/>
    <w:rsid w:val="00880899"/>
    <w:rsid w:val="0088131F"/>
    <w:rsid w:val="00882F2E"/>
    <w:rsid w:val="00885EE6"/>
    <w:rsid w:val="00886886"/>
    <w:rsid w:val="00886910"/>
    <w:rsid w:val="00886D0B"/>
    <w:rsid w:val="00886EF9"/>
    <w:rsid w:val="00887648"/>
    <w:rsid w:val="008909EC"/>
    <w:rsid w:val="008918B8"/>
    <w:rsid w:val="0089655C"/>
    <w:rsid w:val="00897FC7"/>
    <w:rsid w:val="008A037C"/>
    <w:rsid w:val="008A0CE0"/>
    <w:rsid w:val="008A25DC"/>
    <w:rsid w:val="008A315E"/>
    <w:rsid w:val="008A4A93"/>
    <w:rsid w:val="008A647F"/>
    <w:rsid w:val="008A6EFF"/>
    <w:rsid w:val="008B1149"/>
    <w:rsid w:val="008B1E39"/>
    <w:rsid w:val="008B2C05"/>
    <w:rsid w:val="008B3081"/>
    <w:rsid w:val="008B3931"/>
    <w:rsid w:val="008B407A"/>
    <w:rsid w:val="008B491B"/>
    <w:rsid w:val="008B69C8"/>
    <w:rsid w:val="008C1AD3"/>
    <w:rsid w:val="008C1B5A"/>
    <w:rsid w:val="008C4BF5"/>
    <w:rsid w:val="008C6FF1"/>
    <w:rsid w:val="008C71BF"/>
    <w:rsid w:val="008D38EA"/>
    <w:rsid w:val="008D568B"/>
    <w:rsid w:val="008D5DF1"/>
    <w:rsid w:val="008D6251"/>
    <w:rsid w:val="008E0854"/>
    <w:rsid w:val="008E42C9"/>
    <w:rsid w:val="008E50FA"/>
    <w:rsid w:val="008F08D6"/>
    <w:rsid w:val="008F0F47"/>
    <w:rsid w:val="008F104F"/>
    <w:rsid w:val="008F3261"/>
    <w:rsid w:val="008F32D5"/>
    <w:rsid w:val="008F451E"/>
    <w:rsid w:val="008F54B4"/>
    <w:rsid w:val="008F6A6C"/>
    <w:rsid w:val="008F7898"/>
    <w:rsid w:val="00902AE9"/>
    <w:rsid w:val="009048A9"/>
    <w:rsid w:val="00904958"/>
    <w:rsid w:val="00905BC5"/>
    <w:rsid w:val="00906B3B"/>
    <w:rsid w:val="009121E7"/>
    <w:rsid w:val="0091491C"/>
    <w:rsid w:val="009154CB"/>
    <w:rsid w:val="009166B1"/>
    <w:rsid w:val="00917502"/>
    <w:rsid w:val="00920291"/>
    <w:rsid w:val="00920C1C"/>
    <w:rsid w:val="00921DC3"/>
    <w:rsid w:val="00921E60"/>
    <w:rsid w:val="009241F5"/>
    <w:rsid w:val="009248DB"/>
    <w:rsid w:val="00927F1C"/>
    <w:rsid w:val="00930097"/>
    <w:rsid w:val="00930B11"/>
    <w:rsid w:val="00932F89"/>
    <w:rsid w:val="00935D13"/>
    <w:rsid w:val="0093747C"/>
    <w:rsid w:val="009375C4"/>
    <w:rsid w:val="009419EE"/>
    <w:rsid w:val="00944E16"/>
    <w:rsid w:val="00946A2B"/>
    <w:rsid w:val="00947F1A"/>
    <w:rsid w:val="0095205C"/>
    <w:rsid w:val="00953AF4"/>
    <w:rsid w:val="00955386"/>
    <w:rsid w:val="00957966"/>
    <w:rsid w:val="009619C8"/>
    <w:rsid w:val="0096231E"/>
    <w:rsid w:val="00962B8F"/>
    <w:rsid w:val="00964D63"/>
    <w:rsid w:val="009663D6"/>
    <w:rsid w:val="00967A7D"/>
    <w:rsid w:val="0097157C"/>
    <w:rsid w:val="00971EC4"/>
    <w:rsid w:val="009742F9"/>
    <w:rsid w:val="0098116A"/>
    <w:rsid w:val="009834F8"/>
    <w:rsid w:val="00985AA0"/>
    <w:rsid w:val="00987703"/>
    <w:rsid w:val="009879BD"/>
    <w:rsid w:val="00990882"/>
    <w:rsid w:val="009911C0"/>
    <w:rsid w:val="009926D2"/>
    <w:rsid w:val="00993AE7"/>
    <w:rsid w:val="00994007"/>
    <w:rsid w:val="00994E04"/>
    <w:rsid w:val="009957D4"/>
    <w:rsid w:val="00995CC1"/>
    <w:rsid w:val="0099632C"/>
    <w:rsid w:val="009A27B4"/>
    <w:rsid w:val="009A3D34"/>
    <w:rsid w:val="009A4048"/>
    <w:rsid w:val="009A430F"/>
    <w:rsid w:val="009B0776"/>
    <w:rsid w:val="009B0B50"/>
    <w:rsid w:val="009B17BD"/>
    <w:rsid w:val="009B2F0C"/>
    <w:rsid w:val="009B4091"/>
    <w:rsid w:val="009B5343"/>
    <w:rsid w:val="009B5429"/>
    <w:rsid w:val="009B5F98"/>
    <w:rsid w:val="009B6FD7"/>
    <w:rsid w:val="009B7A7C"/>
    <w:rsid w:val="009C250A"/>
    <w:rsid w:val="009C397B"/>
    <w:rsid w:val="009D1C13"/>
    <w:rsid w:val="009D4708"/>
    <w:rsid w:val="009D4B12"/>
    <w:rsid w:val="009D55F6"/>
    <w:rsid w:val="009D5EC4"/>
    <w:rsid w:val="009D767A"/>
    <w:rsid w:val="009E146A"/>
    <w:rsid w:val="009E166F"/>
    <w:rsid w:val="009E1C09"/>
    <w:rsid w:val="009E2ACD"/>
    <w:rsid w:val="009E2E05"/>
    <w:rsid w:val="009F196B"/>
    <w:rsid w:val="009F5F8D"/>
    <w:rsid w:val="009F63FA"/>
    <w:rsid w:val="009F6600"/>
    <w:rsid w:val="00A00851"/>
    <w:rsid w:val="00A02152"/>
    <w:rsid w:val="00A03DBF"/>
    <w:rsid w:val="00A0419A"/>
    <w:rsid w:val="00A05932"/>
    <w:rsid w:val="00A06531"/>
    <w:rsid w:val="00A075FA"/>
    <w:rsid w:val="00A079B9"/>
    <w:rsid w:val="00A116C3"/>
    <w:rsid w:val="00A139A3"/>
    <w:rsid w:val="00A13B45"/>
    <w:rsid w:val="00A14B01"/>
    <w:rsid w:val="00A14CF7"/>
    <w:rsid w:val="00A14D1B"/>
    <w:rsid w:val="00A16F46"/>
    <w:rsid w:val="00A21221"/>
    <w:rsid w:val="00A23B68"/>
    <w:rsid w:val="00A254B6"/>
    <w:rsid w:val="00A26428"/>
    <w:rsid w:val="00A267B7"/>
    <w:rsid w:val="00A27427"/>
    <w:rsid w:val="00A27E29"/>
    <w:rsid w:val="00A33E1E"/>
    <w:rsid w:val="00A34F1E"/>
    <w:rsid w:val="00A359A6"/>
    <w:rsid w:val="00A35C09"/>
    <w:rsid w:val="00A35D55"/>
    <w:rsid w:val="00A37E82"/>
    <w:rsid w:val="00A41B18"/>
    <w:rsid w:val="00A426B8"/>
    <w:rsid w:val="00A43239"/>
    <w:rsid w:val="00A44B46"/>
    <w:rsid w:val="00A46BA2"/>
    <w:rsid w:val="00A4743E"/>
    <w:rsid w:val="00A50000"/>
    <w:rsid w:val="00A512C8"/>
    <w:rsid w:val="00A546EA"/>
    <w:rsid w:val="00A555CE"/>
    <w:rsid w:val="00A563EB"/>
    <w:rsid w:val="00A568EC"/>
    <w:rsid w:val="00A56E38"/>
    <w:rsid w:val="00A578AB"/>
    <w:rsid w:val="00A637FA"/>
    <w:rsid w:val="00A67B1F"/>
    <w:rsid w:val="00A70267"/>
    <w:rsid w:val="00A71F8C"/>
    <w:rsid w:val="00A72240"/>
    <w:rsid w:val="00A759F5"/>
    <w:rsid w:val="00A80AA8"/>
    <w:rsid w:val="00A815EB"/>
    <w:rsid w:val="00A82495"/>
    <w:rsid w:val="00A834FA"/>
    <w:rsid w:val="00A85478"/>
    <w:rsid w:val="00A867B9"/>
    <w:rsid w:val="00A91602"/>
    <w:rsid w:val="00A970D6"/>
    <w:rsid w:val="00AA0470"/>
    <w:rsid w:val="00AA0FA9"/>
    <w:rsid w:val="00AA498E"/>
    <w:rsid w:val="00AA4A3E"/>
    <w:rsid w:val="00AA4E46"/>
    <w:rsid w:val="00AA6262"/>
    <w:rsid w:val="00AA7C6F"/>
    <w:rsid w:val="00AB1658"/>
    <w:rsid w:val="00AB2101"/>
    <w:rsid w:val="00AB3FBA"/>
    <w:rsid w:val="00AB7001"/>
    <w:rsid w:val="00AC07A0"/>
    <w:rsid w:val="00AC2A93"/>
    <w:rsid w:val="00AC2BBA"/>
    <w:rsid w:val="00AC4F19"/>
    <w:rsid w:val="00AC559C"/>
    <w:rsid w:val="00AC7A42"/>
    <w:rsid w:val="00AC7DDA"/>
    <w:rsid w:val="00AD0E50"/>
    <w:rsid w:val="00AD7E87"/>
    <w:rsid w:val="00AE08E0"/>
    <w:rsid w:val="00AE14F1"/>
    <w:rsid w:val="00AE222B"/>
    <w:rsid w:val="00AE5E67"/>
    <w:rsid w:val="00AE62BE"/>
    <w:rsid w:val="00AE675F"/>
    <w:rsid w:val="00AE6A5F"/>
    <w:rsid w:val="00AE7161"/>
    <w:rsid w:val="00AE7F60"/>
    <w:rsid w:val="00AF05BD"/>
    <w:rsid w:val="00AF3647"/>
    <w:rsid w:val="00AF526C"/>
    <w:rsid w:val="00AF585F"/>
    <w:rsid w:val="00AF768A"/>
    <w:rsid w:val="00B04971"/>
    <w:rsid w:val="00B05CEF"/>
    <w:rsid w:val="00B0663C"/>
    <w:rsid w:val="00B077D4"/>
    <w:rsid w:val="00B10E52"/>
    <w:rsid w:val="00B12275"/>
    <w:rsid w:val="00B12694"/>
    <w:rsid w:val="00B1270A"/>
    <w:rsid w:val="00B137EC"/>
    <w:rsid w:val="00B1405C"/>
    <w:rsid w:val="00B17A60"/>
    <w:rsid w:val="00B24594"/>
    <w:rsid w:val="00B27BF8"/>
    <w:rsid w:val="00B30E6B"/>
    <w:rsid w:val="00B327CC"/>
    <w:rsid w:val="00B3454A"/>
    <w:rsid w:val="00B37C04"/>
    <w:rsid w:val="00B46F74"/>
    <w:rsid w:val="00B507E5"/>
    <w:rsid w:val="00B50A15"/>
    <w:rsid w:val="00B531BD"/>
    <w:rsid w:val="00B533F7"/>
    <w:rsid w:val="00B5437A"/>
    <w:rsid w:val="00B550A0"/>
    <w:rsid w:val="00B56C2E"/>
    <w:rsid w:val="00B56FC6"/>
    <w:rsid w:val="00B57F9B"/>
    <w:rsid w:val="00B6013C"/>
    <w:rsid w:val="00B621EC"/>
    <w:rsid w:val="00B626CD"/>
    <w:rsid w:val="00B62B01"/>
    <w:rsid w:val="00B63CDC"/>
    <w:rsid w:val="00B63CF9"/>
    <w:rsid w:val="00B64E64"/>
    <w:rsid w:val="00B65004"/>
    <w:rsid w:val="00B65A82"/>
    <w:rsid w:val="00B65C76"/>
    <w:rsid w:val="00B66A64"/>
    <w:rsid w:val="00B72A23"/>
    <w:rsid w:val="00B7520F"/>
    <w:rsid w:val="00B77DA3"/>
    <w:rsid w:val="00B83616"/>
    <w:rsid w:val="00B86F89"/>
    <w:rsid w:val="00B9051D"/>
    <w:rsid w:val="00B9260A"/>
    <w:rsid w:val="00B9330C"/>
    <w:rsid w:val="00B96970"/>
    <w:rsid w:val="00B96CA1"/>
    <w:rsid w:val="00BA01C0"/>
    <w:rsid w:val="00BA0B09"/>
    <w:rsid w:val="00BA19D4"/>
    <w:rsid w:val="00BA2AC0"/>
    <w:rsid w:val="00BA5F95"/>
    <w:rsid w:val="00BB1DE0"/>
    <w:rsid w:val="00BB2332"/>
    <w:rsid w:val="00BB30A9"/>
    <w:rsid w:val="00BB538A"/>
    <w:rsid w:val="00BB59D9"/>
    <w:rsid w:val="00BC0358"/>
    <w:rsid w:val="00BC0365"/>
    <w:rsid w:val="00BC1527"/>
    <w:rsid w:val="00BC1EFC"/>
    <w:rsid w:val="00BC21CD"/>
    <w:rsid w:val="00BC2993"/>
    <w:rsid w:val="00BC2EF7"/>
    <w:rsid w:val="00BC3335"/>
    <w:rsid w:val="00BC37B2"/>
    <w:rsid w:val="00BC56E8"/>
    <w:rsid w:val="00BC6EB8"/>
    <w:rsid w:val="00BD0987"/>
    <w:rsid w:val="00BD0F2B"/>
    <w:rsid w:val="00BD36F4"/>
    <w:rsid w:val="00BD435A"/>
    <w:rsid w:val="00BD476D"/>
    <w:rsid w:val="00BD75D1"/>
    <w:rsid w:val="00BD7AD3"/>
    <w:rsid w:val="00BE1697"/>
    <w:rsid w:val="00BE1B7D"/>
    <w:rsid w:val="00BE34B8"/>
    <w:rsid w:val="00BE35CF"/>
    <w:rsid w:val="00BE4DBC"/>
    <w:rsid w:val="00BE5CBC"/>
    <w:rsid w:val="00BE743E"/>
    <w:rsid w:val="00BE759C"/>
    <w:rsid w:val="00BF0051"/>
    <w:rsid w:val="00BF0734"/>
    <w:rsid w:val="00BF18D9"/>
    <w:rsid w:val="00BF3C18"/>
    <w:rsid w:val="00BF42CC"/>
    <w:rsid w:val="00BF4A4B"/>
    <w:rsid w:val="00BF6526"/>
    <w:rsid w:val="00C01E7F"/>
    <w:rsid w:val="00C02A9B"/>
    <w:rsid w:val="00C04491"/>
    <w:rsid w:val="00C04E0C"/>
    <w:rsid w:val="00C07B79"/>
    <w:rsid w:val="00C11384"/>
    <w:rsid w:val="00C158A3"/>
    <w:rsid w:val="00C1684A"/>
    <w:rsid w:val="00C2184B"/>
    <w:rsid w:val="00C249B0"/>
    <w:rsid w:val="00C249B5"/>
    <w:rsid w:val="00C250F1"/>
    <w:rsid w:val="00C37246"/>
    <w:rsid w:val="00C37340"/>
    <w:rsid w:val="00C379AF"/>
    <w:rsid w:val="00C37A92"/>
    <w:rsid w:val="00C414BB"/>
    <w:rsid w:val="00C41FEA"/>
    <w:rsid w:val="00C43A9F"/>
    <w:rsid w:val="00C46BD9"/>
    <w:rsid w:val="00C52D17"/>
    <w:rsid w:val="00C53BC7"/>
    <w:rsid w:val="00C54033"/>
    <w:rsid w:val="00C567F6"/>
    <w:rsid w:val="00C56B09"/>
    <w:rsid w:val="00C616C4"/>
    <w:rsid w:val="00C63FA5"/>
    <w:rsid w:val="00C653F0"/>
    <w:rsid w:val="00C71509"/>
    <w:rsid w:val="00C71E42"/>
    <w:rsid w:val="00C71F07"/>
    <w:rsid w:val="00C72EA0"/>
    <w:rsid w:val="00C735C4"/>
    <w:rsid w:val="00C73C2C"/>
    <w:rsid w:val="00C74895"/>
    <w:rsid w:val="00C74BFF"/>
    <w:rsid w:val="00C7581E"/>
    <w:rsid w:val="00C76CA5"/>
    <w:rsid w:val="00C814B7"/>
    <w:rsid w:val="00C82789"/>
    <w:rsid w:val="00C87E26"/>
    <w:rsid w:val="00C90D30"/>
    <w:rsid w:val="00C90E9B"/>
    <w:rsid w:val="00C926A1"/>
    <w:rsid w:val="00C92BE6"/>
    <w:rsid w:val="00C92CCF"/>
    <w:rsid w:val="00C93976"/>
    <w:rsid w:val="00C94424"/>
    <w:rsid w:val="00C94790"/>
    <w:rsid w:val="00C96948"/>
    <w:rsid w:val="00C97A94"/>
    <w:rsid w:val="00CA169F"/>
    <w:rsid w:val="00CA39FB"/>
    <w:rsid w:val="00CA4193"/>
    <w:rsid w:val="00CA5352"/>
    <w:rsid w:val="00CA6171"/>
    <w:rsid w:val="00CA7917"/>
    <w:rsid w:val="00CB23E4"/>
    <w:rsid w:val="00CB3672"/>
    <w:rsid w:val="00CB3BD2"/>
    <w:rsid w:val="00CB40F7"/>
    <w:rsid w:val="00CB41D4"/>
    <w:rsid w:val="00CB50D4"/>
    <w:rsid w:val="00CB6B7F"/>
    <w:rsid w:val="00CB7DCB"/>
    <w:rsid w:val="00CC08D0"/>
    <w:rsid w:val="00CC14E2"/>
    <w:rsid w:val="00CC3194"/>
    <w:rsid w:val="00CC35FD"/>
    <w:rsid w:val="00CC48E9"/>
    <w:rsid w:val="00CC4E99"/>
    <w:rsid w:val="00CC4EE3"/>
    <w:rsid w:val="00CC6B75"/>
    <w:rsid w:val="00CC6F32"/>
    <w:rsid w:val="00CC6F89"/>
    <w:rsid w:val="00CD0A50"/>
    <w:rsid w:val="00CD29C6"/>
    <w:rsid w:val="00CD2FB9"/>
    <w:rsid w:val="00CD456F"/>
    <w:rsid w:val="00CD5786"/>
    <w:rsid w:val="00CD710E"/>
    <w:rsid w:val="00CD78E2"/>
    <w:rsid w:val="00CE10F0"/>
    <w:rsid w:val="00CE203C"/>
    <w:rsid w:val="00CE28A5"/>
    <w:rsid w:val="00CE4323"/>
    <w:rsid w:val="00CE544B"/>
    <w:rsid w:val="00CE5497"/>
    <w:rsid w:val="00CE64D7"/>
    <w:rsid w:val="00CE69EF"/>
    <w:rsid w:val="00CE7C02"/>
    <w:rsid w:val="00CF252E"/>
    <w:rsid w:val="00CF3FA4"/>
    <w:rsid w:val="00CF4098"/>
    <w:rsid w:val="00CF45D1"/>
    <w:rsid w:val="00CF4CD1"/>
    <w:rsid w:val="00CF5499"/>
    <w:rsid w:val="00CF5F82"/>
    <w:rsid w:val="00CF67B9"/>
    <w:rsid w:val="00D0262D"/>
    <w:rsid w:val="00D02F91"/>
    <w:rsid w:val="00D05372"/>
    <w:rsid w:val="00D0571A"/>
    <w:rsid w:val="00D11D9B"/>
    <w:rsid w:val="00D162F6"/>
    <w:rsid w:val="00D173F2"/>
    <w:rsid w:val="00D21328"/>
    <w:rsid w:val="00D23A73"/>
    <w:rsid w:val="00D24D05"/>
    <w:rsid w:val="00D24D16"/>
    <w:rsid w:val="00D252F0"/>
    <w:rsid w:val="00D265E9"/>
    <w:rsid w:val="00D27075"/>
    <w:rsid w:val="00D27723"/>
    <w:rsid w:val="00D30F6C"/>
    <w:rsid w:val="00D3248C"/>
    <w:rsid w:val="00D354CC"/>
    <w:rsid w:val="00D355A0"/>
    <w:rsid w:val="00D36209"/>
    <w:rsid w:val="00D36599"/>
    <w:rsid w:val="00D36FA7"/>
    <w:rsid w:val="00D4129B"/>
    <w:rsid w:val="00D41380"/>
    <w:rsid w:val="00D41452"/>
    <w:rsid w:val="00D4549D"/>
    <w:rsid w:val="00D47388"/>
    <w:rsid w:val="00D51706"/>
    <w:rsid w:val="00D528A7"/>
    <w:rsid w:val="00D54AEB"/>
    <w:rsid w:val="00D572C2"/>
    <w:rsid w:val="00D57A6A"/>
    <w:rsid w:val="00D60973"/>
    <w:rsid w:val="00D60EBB"/>
    <w:rsid w:val="00D61F3D"/>
    <w:rsid w:val="00D6773B"/>
    <w:rsid w:val="00D70B49"/>
    <w:rsid w:val="00D727FC"/>
    <w:rsid w:val="00D73E82"/>
    <w:rsid w:val="00D76D54"/>
    <w:rsid w:val="00D81F1F"/>
    <w:rsid w:val="00D930AD"/>
    <w:rsid w:val="00D9328C"/>
    <w:rsid w:val="00D95749"/>
    <w:rsid w:val="00D967D6"/>
    <w:rsid w:val="00DA00F8"/>
    <w:rsid w:val="00DA1352"/>
    <w:rsid w:val="00DA1A97"/>
    <w:rsid w:val="00DA1BCF"/>
    <w:rsid w:val="00DA315B"/>
    <w:rsid w:val="00DB07D7"/>
    <w:rsid w:val="00DB1C28"/>
    <w:rsid w:val="00DB1D04"/>
    <w:rsid w:val="00DB2655"/>
    <w:rsid w:val="00DB50BC"/>
    <w:rsid w:val="00DB50E8"/>
    <w:rsid w:val="00DB75BA"/>
    <w:rsid w:val="00DB76D5"/>
    <w:rsid w:val="00DC1B08"/>
    <w:rsid w:val="00DC501D"/>
    <w:rsid w:val="00DC57D8"/>
    <w:rsid w:val="00DC7A08"/>
    <w:rsid w:val="00DD1CCD"/>
    <w:rsid w:val="00DD4766"/>
    <w:rsid w:val="00DD4DD3"/>
    <w:rsid w:val="00DD7E4D"/>
    <w:rsid w:val="00DE0820"/>
    <w:rsid w:val="00DE1DEB"/>
    <w:rsid w:val="00DE2813"/>
    <w:rsid w:val="00DE5165"/>
    <w:rsid w:val="00DE63E3"/>
    <w:rsid w:val="00DE71DA"/>
    <w:rsid w:val="00DF2A14"/>
    <w:rsid w:val="00DF3238"/>
    <w:rsid w:val="00DF3FB2"/>
    <w:rsid w:val="00DF4627"/>
    <w:rsid w:val="00DF58F1"/>
    <w:rsid w:val="00DF68D5"/>
    <w:rsid w:val="00E00CDB"/>
    <w:rsid w:val="00E01855"/>
    <w:rsid w:val="00E02C43"/>
    <w:rsid w:val="00E03BA1"/>
    <w:rsid w:val="00E03EFB"/>
    <w:rsid w:val="00E04F44"/>
    <w:rsid w:val="00E068F2"/>
    <w:rsid w:val="00E06DFD"/>
    <w:rsid w:val="00E0752C"/>
    <w:rsid w:val="00E12A92"/>
    <w:rsid w:val="00E131F9"/>
    <w:rsid w:val="00E139F9"/>
    <w:rsid w:val="00E143C9"/>
    <w:rsid w:val="00E1513F"/>
    <w:rsid w:val="00E162FC"/>
    <w:rsid w:val="00E1733D"/>
    <w:rsid w:val="00E177CD"/>
    <w:rsid w:val="00E221CE"/>
    <w:rsid w:val="00E22C69"/>
    <w:rsid w:val="00E25DBC"/>
    <w:rsid w:val="00E32974"/>
    <w:rsid w:val="00E32CE4"/>
    <w:rsid w:val="00E34D20"/>
    <w:rsid w:val="00E3723E"/>
    <w:rsid w:val="00E41803"/>
    <w:rsid w:val="00E4230B"/>
    <w:rsid w:val="00E457E4"/>
    <w:rsid w:val="00E459B8"/>
    <w:rsid w:val="00E53D6A"/>
    <w:rsid w:val="00E54815"/>
    <w:rsid w:val="00E549FC"/>
    <w:rsid w:val="00E55922"/>
    <w:rsid w:val="00E5759E"/>
    <w:rsid w:val="00E607F6"/>
    <w:rsid w:val="00E627F9"/>
    <w:rsid w:val="00E6285E"/>
    <w:rsid w:val="00E64AA0"/>
    <w:rsid w:val="00E66927"/>
    <w:rsid w:val="00E6739F"/>
    <w:rsid w:val="00E7256E"/>
    <w:rsid w:val="00E742D5"/>
    <w:rsid w:val="00E748BE"/>
    <w:rsid w:val="00E75CB1"/>
    <w:rsid w:val="00E76955"/>
    <w:rsid w:val="00E7697E"/>
    <w:rsid w:val="00E76FBC"/>
    <w:rsid w:val="00E77A3C"/>
    <w:rsid w:val="00E80B0F"/>
    <w:rsid w:val="00E80B90"/>
    <w:rsid w:val="00E813E5"/>
    <w:rsid w:val="00E8158E"/>
    <w:rsid w:val="00E878AC"/>
    <w:rsid w:val="00E87AA7"/>
    <w:rsid w:val="00E87B16"/>
    <w:rsid w:val="00E87B9B"/>
    <w:rsid w:val="00E91271"/>
    <w:rsid w:val="00E9315B"/>
    <w:rsid w:val="00E93969"/>
    <w:rsid w:val="00E9402C"/>
    <w:rsid w:val="00E955CA"/>
    <w:rsid w:val="00E95BEF"/>
    <w:rsid w:val="00E97F37"/>
    <w:rsid w:val="00EA1F4C"/>
    <w:rsid w:val="00EA204D"/>
    <w:rsid w:val="00EA27B1"/>
    <w:rsid w:val="00EA37D8"/>
    <w:rsid w:val="00EA4501"/>
    <w:rsid w:val="00EA4547"/>
    <w:rsid w:val="00EA4EAA"/>
    <w:rsid w:val="00EA6BB4"/>
    <w:rsid w:val="00EA7E00"/>
    <w:rsid w:val="00EB0235"/>
    <w:rsid w:val="00EB0C3C"/>
    <w:rsid w:val="00EB1276"/>
    <w:rsid w:val="00EB4C4B"/>
    <w:rsid w:val="00EC10E0"/>
    <w:rsid w:val="00EC13EC"/>
    <w:rsid w:val="00EC16D4"/>
    <w:rsid w:val="00EC4268"/>
    <w:rsid w:val="00EC5244"/>
    <w:rsid w:val="00EC64E4"/>
    <w:rsid w:val="00EC7CB7"/>
    <w:rsid w:val="00ED1057"/>
    <w:rsid w:val="00ED1522"/>
    <w:rsid w:val="00ED18B9"/>
    <w:rsid w:val="00ED2565"/>
    <w:rsid w:val="00ED39F5"/>
    <w:rsid w:val="00ED6AC1"/>
    <w:rsid w:val="00ED728A"/>
    <w:rsid w:val="00EE0D96"/>
    <w:rsid w:val="00EE206F"/>
    <w:rsid w:val="00EE5C62"/>
    <w:rsid w:val="00EE5D1F"/>
    <w:rsid w:val="00EE63EC"/>
    <w:rsid w:val="00EE6A50"/>
    <w:rsid w:val="00EF2441"/>
    <w:rsid w:val="00EF2F64"/>
    <w:rsid w:val="00EF39B4"/>
    <w:rsid w:val="00EF4D97"/>
    <w:rsid w:val="00EF6DC8"/>
    <w:rsid w:val="00EF7E5F"/>
    <w:rsid w:val="00F0248D"/>
    <w:rsid w:val="00F04B8A"/>
    <w:rsid w:val="00F05EB1"/>
    <w:rsid w:val="00F065ED"/>
    <w:rsid w:val="00F06CD4"/>
    <w:rsid w:val="00F07049"/>
    <w:rsid w:val="00F113FC"/>
    <w:rsid w:val="00F1271F"/>
    <w:rsid w:val="00F16068"/>
    <w:rsid w:val="00F163F5"/>
    <w:rsid w:val="00F1660E"/>
    <w:rsid w:val="00F25F40"/>
    <w:rsid w:val="00F2625A"/>
    <w:rsid w:val="00F26398"/>
    <w:rsid w:val="00F316EC"/>
    <w:rsid w:val="00F320C7"/>
    <w:rsid w:val="00F33462"/>
    <w:rsid w:val="00F3548A"/>
    <w:rsid w:val="00F355A8"/>
    <w:rsid w:val="00F35DDB"/>
    <w:rsid w:val="00F3654F"/>
    <w:rsid w:val="00F36AF5"/>
    <w:rsid w:val="00F372AA"/>
    <w:rsid w:val="00F40A4A"/>
    <w:rsid w:val="00F41A22"/>
    <w:rsid w:val="00F43018"/>
    <w:rsid w:val="00F4522E"/>
    <w:rsid w:val="00F4714B"/>
    <w:rsid w:val="00F47E43"/>
    <w:rsid w:val="00F47FAF"/>
    <w:rsid w:val="00F557FF"/>
    <w:rsid w:val="00F55A6D"/>
    <w:rsid w:val="00F568D0"/>
    <w:rsid w:val="00F57C33"/>
    <w:rsid w:val="00F622A0"/>
    <w:rsid w:val="00F62860"/>
    <w:rsid w:val="00F62B5C"/>
    <w:rsid w:val="00F65088"/>
    <w:rsid w:val="00F67BB2"/>
    <w:rsid w:val="00F70056"/>
    <w:rsid w:val="00F700C5"/>
    <w:rsid w:val="00F716DD"/>
    <w:rsid w:val="00F728EE"/>
    <w:rsid w:val="00F749A0"/>
    <w:rsid w:val="00F76EF1"/>
    <w:rsid w:val="00F80820"/>
    <w:rsid w:val="00F8171A"/>
    <w:rsid w:val="00F81CC4"/>
    <w:rsid w:val="00F81DE1"/>
    <w:rsid w:val="00F821B0"/>
    <w:rsid w:val="00F844B8"/>
    <w:rsid w:val="00F849A3"/>
    <w:rsid w:val="00F85524"/>
    <w:rsid w:val="00F918F1"/>
    <w:rsid w:val="00F91DDC"/>
    <w:rsid w:val="00F92A0E"/>
    <w:rsid w:val="00F93909"/>
    <w:rsid w:val="00FA168B"/>
    <w:rsid w:val="00FA1841"/>
    <w:rsid w:val="00FA29EE"/>
    <w:rsid w:val="00FA3CD4"/>
    <w:rsid w:val="00FA3FE1"/>
    <w:rsid w:val="00FA418A"/>
    <w:rsid w:val="00FA5D82"/>
    <w:rsid w:val="00FA66C2"/>
    <w:rsid w:val="00FB09DD"/>
    <w:rsid w:val="00FB2131"/>
    <w:rsid w:val="00FB4C91"/>
    <w:rsid w:val="00FB4F32"/>
    <w:rsid w:val="00FB685B"/>
    <w:rsid w:val="00FB6DC1"/>
    <w:rsid w:val="00FB7528"/>
    <w:rsid w:val="00FC0540"/>
    <w:rsid w:val="00FC40A4"/>
    <w:rsid w:val="00FC78C6"/>
    <w:rsid w:val="00FD0BB1"/>
    <w:rsid w:val="00FD0FFF"/>
    <w:rsid w:val="00FD406A"/>
    <w:rsid w:val="00FD6312"/>
    <w:rsid w:val="00FD6D5C"/>
    <w:rsid w:val="00FD7568"/>
    <w:rsid w:val="00FE0857"/>
    <w:rsid w:val="00FE121D"/>
    <w:rsid w:val="00FF198D"/>
    <w:rsid w:val="00FF236C"/>
    <w:rsid w:val="00FF29A9"/>
    <w:rsid w:val="00FF3769"/>
    <w:rsid w:val="00FF4ED0"/>
    <w:rsid w:val="00FF765F"/>
    <w:rsid w:val="00FF76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C74"/>
    <w:pPr>
      <w:widowControl w:val="0"/>
      <w:spacing w:after="0" w:line="240" w:lineRule="auto"/>
      <w:jc w:val="center"/>
    </w:pPr>
    <w:rPr>
      <w:rFonts w:ascii="Times New Roman" w:eastAsia="Times New Roman" w:hAnsi="Times New Roman" w:cs="Times New Roman"/>
      <w:b/>
      <w:bCs/>
      <w:i/>
      <w:iCs/>
      <w:sz w:val="28"/>
      <w:szCs w:val="28"/>
      <w:lang w:eastAsia="ru-RU"/>
    </w:rPr>
  </w:style>
  <w:style w:type="paragraph" w:styleId="1">
    <w:name w:val="heading 1"/>
    <w:basedOn w:val="a"/>
    <w:next w:val="a"/>
    <w:link w:val="10"/>
    <w:uiPriority w:val="9"/>
    <w:qFormat/>
    <w:rsid w:val="007B4E6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1"/>
    <w:qFormat/>
    <w:rsid w:val="00666C74"/>
    <w:pPr>
      <w:keepNext/>
      <w:keepLines/>
      <w:widowControl/>
      <w:spacing w:before="200" w:line="276" w:lineRule="auto"/>
      <w:jc w:val="left"/>
      <w:outlineLvl w:val="1"/>
    </w:pPr>
    <w:rPr>
      <w:rFonts w:ascii="Cambria" w:hAnsi="Cambria"/>
      <w:i w:val="0"/>
      <w:iCs w:val="0"/>
      <w:color w:val="4F81BD"/>
      <w:sz w:val="26"/>
      <w:szCs w:val="26"/>
    </w:rPr>
  </w:style>
  <w:style w:type="paragraph" w:styleId="3">
    <w:name w:val="heading 3"/>
    <w:basedOn w:val="a"/>
    <w:next w:val="a"/>
    <w:link w:val="30"/>
    <w:uiPriority w:val="9"/>
    <w:unhideWhenUsed/>
    <w:qFormat/>
    <w:rsid w:val="00025DC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semiHidden/>
    <w:unhideWhenUsed/>
    <w:qFormat/>
    <w:rsid w:val="00277437"/>
    <w:pPr>
      <w:keepNext/>
      <w:keepLines/>
      <w:widowControl/>
      <w:spacing w:before="200"/>
      <w:jc w:val="left"/>
      <w:outlineLvl w:val="4"/>
    </w:pPr>
    <w:rPr>
      <w:rFonts w:asciiTheme="majorHAnsi" w:eastAsiaTheme="majorEastAsia" w:hAnsiTheme="majorHAnsi" w:cstheme="majorBidi"/>
      <w:b w:val="0"/>
      <w:bCs w:val="0"/>
      <w:i w:val="0"/>
      <w:iCs w:val="0"/>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uiPriority w:val="9"/>
    <w:semiHidden/>
    <w:rsid w:val="00666C74"/>
    <w:rPr>
      <w:rFonts w:asciiTheme="majorHAnsi" w:eastAsiaTheme="majorEastAsia" w:hAnsiTheme="majorHAnsi" w:cstheme="majorBidi"/>
      <w:i/>
      <w:iCs/>
      <w:color w:val="4F81BD" w:themeColor="accent1"/>
      <w:sz w:val="26"/>
      <w:szCs w:val="26"/>
      <w:lang w:eastAsia="ru-RU"/>
    </w:rPr>
  </w:style>
  <w:style w:type="character" w:customStyle="1" w:styleId="21">
    <w:name w:val="Заголовок 2 Знак1"/>
    <w:link w:val="2"/>
    <w:locked/>
    <w:rsid w:val="00666C74"/>
    <w:rPr>
      <w:rFonts w:ascii="Cambria" w:eastAsia="Times New Roman" w:hAnsi="Cambria" w:cs="Times New Roman"/>
      <w:b/>
      <w:bCs/>
      <w:color w:val="4F81BD"/>
      <w:sz w:val="26"/>
      <w:szCs w:val="26"/>
    </w:rPr>
  </w:style>
  <w:style w:type="paragraph" w:customStyle="1" w:styleId="BodyText1">
    <w:name w:val="Body Text1"/>
    <w:basedOn w:val="a"/>
    <w:rsid w:val="00666C74"/>
    <w:pPr>
      <w:widowControl/>
      <w:jc w:val="left"/>
    </w:pPr>
    <w:rPr>
      <w:rFonts w:ascii="KZ Times New Roman" w:hAnsi="KZ Times New Roman" w:cs="KZ Times New Roman"/>
      <w:b w:val="0"/>
      <w:bCs w:val="0"/>
      <w:i w:val="0"/>
      <w:iCs w:val="0"/>
    </w:rPr>
  </w:style>
  <w:style w:type="paragraph" w:customStyle="1" w:styleId="a3">
    <w:name w:val="Готовый"/>
    <w:basedOn w:val="a"/>
    <w:rsid w:val="00666C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jc w:val="left"/>
    </w:pPr>
    <w:rPr>
      <w:rFonts w:ascii="Courier New" w:hAnsi="Courier New" w:cs="Courier New"/>
      <w:b w:val="0"/>
      <w:bCs w:val="0"/>
      <w:i w:val="0"/>
      <w:iCs w:val="0"/>
      <w:kern w:val="1"/>
      <w:sz w:val="20"/>
      <w:szCs w:val="20"/>
    </w:rPr>
  </w:style>
  <w:style w:type="character" w:customStyle="1" w:styleId="a4">
    <w:name w:val="Нижний колонтитул Знак"/>
    <w:link w:val="a5"/>
    <w:uiPriority w:val="99"/>
    <w:locked/>
    <w:rsid w:val="00D528A7"/>
    <w:rPr>
      <w:rFonts w:ascii="Times New Roman" w:eastAsia="Times New Roman" w:hAnsi="Times New Roman" w:cs="Times New Roman"/>
      <w:sz w:val="24"/>
      <w:szCs w:val="24"/>
    </w:rPr>
  </w:style>
  <w:style w:type="paragraph" w:styleId="a5">
    <w:name w:val="footer"/>
    <w:basedOn w:val="a"/>
    <w:link w:val="a4"/>
    <w:uiPriority w:val="99"/>
    <w:unhideWhenUsed/>
    <w:rsid w:val="00D528A7"/>
    <w:pPr>
      <w:widowControl/>
    </w:pPr>
    <w:rPr>
      <w:b w:val="0"/>
      <w:bCs w:val="0"/>
      <w:i w:val="0"/>
      <w:iCs w:val="0"/>
      <w:sz w:val="24"/>
      <w:szCs w:val="24"/>
      <w:lang w:eastAsia="en-US"/>
    </w:rPr>
  </w:style>
  <w:style w:type="character" w:customStyle="1" w:styleId="11">
    <w:name w:val="Нижний колонтитул Знак1"/>
    <w:basedOn w:val="a0"/>
    <w:uiPriority w:val="99"/>
    <w:semiHidden/>
    <w:rsid w:val="00D528A7"/>
    <w:rPr>
      <w:rFonts w:ascii="Times New Roman" w:eastAsia="Times New Roman" w:hAnsi="Times New Roman" w:cs="Times New Roman"/>
      <w:b/>
      <w:bCs/>
      <w:i/>
      <w:iCs/>
      <w:sz w:val="28"/>
      <w:szCs w:val="28"/>
      <w:lang w:eastAsia="ru-RU"/>
    </w:rPr>
  </w:style>
  <w:style w:type="character" w:customStyle="1" w:styleId="10">
    <w:name w:val="Заголовок 1 Знак"/>
    <w:basedOn w:val="a0"/>
    <w:link w:val="1"/>
    <w:uiPriority w:val="9"/>
    <w:rsid w:val="007B4E67"/>
    <w:rPr>
      <w:rFonts w:asciiTheme="majorHAnsi" w:eastAsiaTheme="majorEastAsia" w:hAnsiTheme="majorHAnsi" w:cstheme="majorBidi"/>
      <w:b/>
      <w:bCs/>
      <w:i/>
      <w:iCs/>
      <w:color w:val="365F91" w:themeColor="accent1" w:themeShade="BF"/>
      <w:sz w:val="32"/>
      <w:szCs w:val="32"/>
      <w:lang w:eastAsia="ru-RU"/>
    </w:rPr>
  </w:style>
  <w:style w:type="character" w:customStyle="1" w:styleId="urtxtstd">
    <w:name w:val="urtxtstd"/>
    <w:basedOn w:val="a0"/>
    <w:rsid w:val="008F104F"/>
  </w:style>
  <w:style w:type="paragraph" w:customStyle="1" w:styleId="12">
    <w:name w:val="Обычный1"/>
    <w:rsid w:val="00E6285E"/>
    <w:pPr>
      <w:widowControl w:val="0"/>
      <w:spacing w:after="0" w:line="240" w:lineRule="auto"/>
      <w:jc w:val="center"/>
    </w:pPr>
    <w:rPr>
      <w:rFonts w:ascii="Times New Roman" w:eastAsia="Times New Roman" w:hAnsi="Times New Roman" w:cs="Times New Roman"/>
      <w:b/>
      <w:i/>
      <w:snapToGrid w:val="0"/>
      <w:sz w:val="28"/>
      <w:szCs w:val="20"/>
      <w:lang w:eastAsia="ru-RU"/>
    </w:rPr>
  </w:style>
  <w:style w:type="character" w:customStyle="1" w:styleId="30">
    <w:name w:val="Заголовок 3 Знак"/>
    <w:basedOn w:val="a0"/>
    <w:link w:val="3"/>
    <w:uiPriority w:val="9"/>
    <w:rsid w:val="00025DC2"/>
    <w:rPr>
      <w:rFonts w:asciiTheme="majorHAnsi" w:eastAsiaTheme="majorEastAsia" w:hAnsiTheme="majorHAnsi" w:cstheme="majorBidi"/>
      <w:b/>
      <w:bCs/>
      <w:i/>
      <w:iCs/>
      <w:color w:val="243F60" w:themeColor="accent1" w:themeShade="7F"/>
      <w:sz w:val="24"/>
      <w:szCs w:val="24"/>
      <w:lang w:eastAsia="ru-RU"/>
    </w:rPr>
  </w:style>
  <w:style w:type="paragraph" w:styleId="a6">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7"/>
    <w:uiPriority w:val="99"/>
    <w:unhideWhenUsed/>
    <w:qFormat/>
    <w:rsid w:val="00025DC2"/>
    <w:pPr>
      <w:widowControl/>
      <w:spacing w:before="100" w:beforeAutospacing="1" w:after="100" w:afterAutospacing="1"/>
      <w:jc w:val="left"/>
    </w:pPr>
    <w:rPr>
      <w:b w:val="0"/>
      <w:bCs w:val="0"/>
      <w:i w:val="0"/>
      <w:iCs w:val="0"/>
      <w:sz w:val="24"/>
      <w:szCs w:val="24"/>
    </w:rPr>
  </w:style>
  <w:style w:type="character" w:customStyle="1" w:styleId="a7">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6"/>
    <w:uiPriority w:val="99"/>
    <w:rsid w:val="005F43A5"/>
    <w:rPr>
      <w:rFonts w:ascii="Times New Roman" w:eastAsia="Times New Roman" w:hAnsi="Times New Roman" w:cs="Times New Roman"/>
      <w:sz w:val="24"/>
      <w:szCs w:val="24"/>
      <w:lang w:eastAsia="ru-RU"/>
    </w:rPr>
  </w:style>
  <w:style w:type="character" w:styleId="a8">
    <w:name w:val="Hyperlink"/>
    <w:basedOn w:val="a0"/>
    <w:uiPriority w:val="99"/>
    <w:unhideWhenUsed/>
    <w:rsid w:val="00EF4D97"/>
    <w:rPr>
      <w:rFonts w:ascii="Microsoft Sans Serif" w:hAnsi="Microsoft Sans Serif" w:cs="Microsoft Sans Serif"/>
      <w:color w:val="303030"/>
      <w:sz w:val="16"/>
      <w:szCs w:val="16"/>
      <w:u w:val="single"/>
    </w:rPr>
  </w:style>
  <w:style w:type="paragraph" w:styleId="a9">
    <w:name w:val="List Paragraph"/>
    <w:basedOn w:val="a"/>
    <w:link w:val="aa"/>
    <w:uiPriority w:val="34"/>
    <w:qFormat/>
    <w:rsid w:val="00CC4E99"/>
    <w:pPr>
      <w:widowControl/>
      <w:ind w:left="720"/>
      <w:contextualSpacing/>
      <w:jc w:val="left"/>
    </w:pPr>
    <w:rPr>
      <w:b w:val="0"/>
      <w:bCs w:val="0"/>
      <w:i w:val="0"/>
      <w:iCs w:val="0"/>
    </w:rPr>
  </w:style>
  <w:style w:type="paragraph" w:customStyle="1" w:styleId="Normal1">
    <w:name w:val="Normal1"/>
    <w:rsid w:val="008240A2"/>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styleId="22">
    <w:name w:val="Body Text Indent 2"/>
    <w:basedOn w:val="a"/>
    <w:link w:val="23"/>
    <w:rsid w:val="00CE7C02"/>
    <w:pPr>
      <w:widowControl/>
      <w:spacing w:after="120" w:line="480" w:lineRule="auto"/>
      <w:ind w:left="283"/>
      <w:jc w:val="left"/>
    </w:pPr>
    <w:rPr>
      <w:b w:val="0"/>
      <w:bCs w:val="0"/>
      <w:i w:val="0"/>
      <w:iCs w:val="0"/>
      <w:sz w:val="24"/>
      <w:szCs w:val="24"/>
    </w:rPr>
  </w:style>
  <w:style w:type="character" w:customStyle="1" w:styleId="23">
    <w:name w:val="Основной текст с отступом 2 Знак"/>
    <w:basedOn w:val="a0"/>
    <w:link w:val="22"/>
    <w:rsid w:val="00CE7C02"/>
    <w:rPr>
      <w:rFonts w:ascii="Times New Roman" w:eastAsia="Times New Roman" w:hAnsi="Times New Roman" w:cs="Times New Roman"/>
      <w:sz w:val="24"/>
      <w:szCs w:val="24"/>
      <w:lang w:eastAsia="ru-RU"/>
    </w:rPr>
  </w:style>
  <w:style w:type="paragraph" w:styleId="ab">
    <w:name w:val="Title"/>
    <w:basedOn w:val="a"/>
    <w:link w:val="ac"/>
    <w:qFormat/>
    <w:rsid w:val="00CE7C02"/>
    <w:pPr>
      <w:widowControl/>
    </w:pPr>
    <w:rPr>
      <w:i w:val="0"/>
      <w:iCs w:val="0"/>
      <w:sz w:val="24"/>
      <w:szCs w:val="24"/>
    </w:rPr>
  </w:style>
  <w:style w:type="character" w:customStyle="1" w:styleId="ac">
    <w:name w:val="Название Знак"/>
    <w:basedOn w:val="a0"/>
    <w:link w:val="ab"/>
    <w:rsid w:val="00CE7C02"/>
    <w:rPr>
      <w:rFonts w:ascii="Times New Roman" w:eastAsia="Times New Roman" w:hAnsi="Times New Roman" w:cs="Times New Roman"/>
      <w:b/>
      <w:bCs/>
      <w:sz w:val="24"/>
      <w:szCs w:val="24"/>
    </w:rPr>
  </w:style>
  <w:style w:type="character" w:styleId="ad">
    <w:name w:val="Strong"/>
    <w:uiPriority w:val="22"/>
    <w:qFormat/>
    <w:rsid w:val="00CE7C02"/>
    <w:rPr>
      <w:b/>
      <w:bCs/>
    </w:rPr>
  </w:style>
  <w:style w:type="character" w:customStyle="1" w:styleId="50">
    <w:name w:val="Заголовок 5 Знак"/>
    <w:basedOn w:val="a0"/>
    <w:link w:val="5"/>
    <w:uiPriority w:val="9"/>
    <w:semiHidden/>
    <w:rsid w:val="00277437"/>
    <w:rPr>
      <w:rFonts w:asciiTheme="majorHAnsi" w:eastAsiaTheme="majorEastAsia" w:hAnsiTheme="majorHAnsi" w:cstheme="majorBidi"/>
      <w:color w:val="243F60" w:themeColor="accent1" w:themeShade="7F"/>
      <w:sz w:val="24"/>
      <w:szCs w:val="24"/>
      <w:lang w:eastAsia="ru-RU"/>
    </w:rPr>
  </w:style>
  <w:style w:type="character" w:customStyle="1" w:styleId="s0">
    <w:name w:val="s0"/>
    <w:basedOn w:val="a0"/>
    <w:rsid w:val="00277437"/>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18">
    <w:name w:val="s18"/>
    <w:basedOn w:val="a0"/>
    <w:rsid w:val="00277437"/>
    <w:rPr>
      <w:b w:val="0"/>
      <w:bCs w:val="0"/>
      <w:color w:val="000000"/>
    </w:rPr>
  </w:style>
  <w:style w:type="character" w:customStyle="1" w:styleId="s11">
    <w:name w:val="s11"/>
    <w:basedOn w:val="a0"/>
    <w:rsid w:val="00277437"/>
    <w:rPr>
      <w:rFonts w:ascii="Courier New" w:hAnsi="Courier New" w:cs="Courier New" w:hint="default"/>
      <w:b/>
      <w:bCs/>
      <w:color w:val="000000"/>
    </w:rPr>
  </w:style>
  <w:style w:type="paragraph" w:customStyle="1" w:styleId="FR1">
    <w:name w:val="FR1"/>
    <w:rsid w:val="00277437"/>
    <w:pPr>
      <w:widowControl w:val="0"/>
      <w:snapToGrid w:val="0"/>
      <w:spacing w:after="40" w:line="240" w:lineRule="auto"/>
      <w:jc w:val="center"/>
    </w:pPr>
    <w:rPr>
      <w:rFonts w:ascii="Arial" w:eastAsia="Times New Roman" w:hAnsi="Arial" w:cs="Times New Roman"/>
      <w:b/>
      <w:i/>
      <w:sz w:val="24"/>
      <w:szCs w:val="20"/>
      <w:lang w:eastAsia="ru-RU"/>
    </w:rPr>
  </w:style>
  <w:style w:type="paragraph" w:styleId="ae">
    <w:name w:val="Body Text"/>
    <w:basedOn w:val="a"/>
    <w:link w:val="af"/>
    <w:uiPriority w:val="99"/>
    <w:unhideWhenUsed/>
    <w:rsid w:val="006B2B86"/>
    <w:pPr>
      <w:spacing w:after="120"/>
    </w:pPr>
  </w:style>
  <w:style w:type="character" w:customStyle="1" w:styleId="af">
    <w:name w:val="Основной текст Знак"/>
    <w:basedOn w:val="a0"/>
    <w:link w:val="ae"/>
    <w:uiPriority w:val="99"/>
    <w:rsid w:val="006B2B86"/>
    <w:rPr>
      <w:rFonts w:ascii="Times New Roman" w:eastAsia="Times New Roman" w:hAnsi="Times New Roman" w:cs="Times New Roman"/>
      <w:b/>
      <w:bCs/>
      <w:i/>
      <w:iCs/>
      <w:sz w:val="28"/>
      <w:szCs w:val="28"/>
      <w:lang w:eastAsia="ru-RU"/>
    </w:rPr>
  </w:style>
  <w:style w:type="paragraph" w:styleId="31">
    <w:name w:val="Body Text 3"/>
    <w:basedOn w:val="a"/>
    <w:link w:val="32"/>
    <w:rsid w:val="00F62860"/>
    <w:pPr>
      <w:widowControl/>
      <w:spacing w:after="120"/>
      <w:jc w:val="left"/>
    </w:pPr>
    <w:rPr>
      <w:b w:val="0"/>
      <w:bCs w:val="0"/>
      <w:i w:val="0"/>
      <w:iCs w:val="0"/>
      <w:sz w:val="16"/>
      <w:szCs w:val="16"/>
      <w:lang w:val="kk-KZ" w:eastAsia="kk-KZ"/>
    </w:rPr>
  </w:style>
  <w:style w:type="character" w:customStyle="1" w:styleId="32">
    <w:name w:val="Основной текст 3 Знак"/>
    <w:basedOn w:val="a0"/>
    <w:link w:val="31"/>
    <w:rsid w:val="00F62860"/>
    <w:rPr>
      <w:rFonts w:ascii="Times New Roman" w:eastAsia="Times New Roman" w:hAnsi="Times New Roman" w:cs="Times New Roman"/>
      <w:sz w:val="16"/>
      <w:szCs w:val="16"/>
      <w:lang w:val="kk-KZ" w:eastAsia="kk-KZ"/>
    </w:rPr>
  </w:style>
  <w:style w:type="paragraph" w:styleId="af0">
    <w:name w:val="Body Text Indent"/>
    <w:basedOn w:val="a"/>
    <w:link w:val="af1"/>
    <w:rsid w:val="00602AB3"/>
    <w:pPr>
      <w:widowControl/>
      <w:spacing w:after="120"/>
      <w:ind w:left="283"/>
      <w:jc w:val="left"/>
    </w:pPr>
    <w:rPr>
      <w:b w:val="0"/>
      <w:bCs w:val="0"/>
      <w:i w:val="0"/>
      <w:iCs w:val="0"/>
      <w:sz w:val="24"/>
      <w:szCs w:val="24"/>
    </w:rPr>
  </w:style>
  <w:style w:type="character" w:customStyle="1" w:styleId="af1">
    <w:name w:val="Основной текст с отступом Знак"/>
    <w:basedOn w:val="a0"/>
    <w:link w:val="af0"/>
    <w:rsid w:val="00602AB3"/>
    <w:rPr>
      <w:rFonts w:ascii="Times New Roman" w:eastAsia="Times New Roman" w:hAnsi="Times New Roman" w:cs="Times New Roman"/>
      <w:sz w:val="24"/>
      <w:szCs w:val="24"/>
      <w:lang w:eastAsia="ru-RU"/>
    </w:rPr>
  </w:style>
  <w:style w:type="paragraph" w:styleId="af2">
    <w:name w:val="header"/>
    <w:basedOn w:val="a"/>
    <w:link w:val="af3"/>
    <w:rsid w:val="00B0663C"/>
    <w:pPr>
      <w:widowControl/>
      <w:tabs>
        <w:tab w:val="center" w:pos="4677"/>
        <w:tab w:val="right" w:pos="9355"/>
      </w:tabs>
      <w:jc w:val="left"/>
    </w:pPr>
    <w:rPr>
      <w:b w:val="0"/>
      <w:bCs w:val="0"/>
      <w:i w:val="0"/>
      <w:iCs w:val="0"/>
      <w:sz w:val="24"/>
      <w:szCs w:val="24"/>
      <w:lang w:val="kk-KZ" w:eastAsia="kk-KZ"/>
    </w:rPr>
  </w:style>
  <w:style w:type="character" w:customStyle="1" w:styleId="af3">
    <w:name w:val="Верхний колонтитул Знак"/>
    <w:basedOn w:val="a0"/>
    <w:link w:val="af2"/>
    <w:rsid w:val="00B0663C"/>
    <w:rPr>
      <w:rFonts w:ascii="Times New Roman" w:eastAsia="Times New Roman" w:hAnsi="Times New Roman" w:cs="Times New Roman"/>
      <w:sz w:val="24"/>
      <w:szCs w:val="24"/>
      <w:lang w:val="kk-KZ" w:eastAsia="kk-KZ"/>
    </w:rPr>
  </w:style>
  <w:style w:type="paragraph" w:customStyle="1" w:styleId="33">
    <w:name w:val="Обычный3"/>
    <w:uiPriority w:val="34"/>
    <w:qFormat/>
    <w:rsid w:val="00A16F46"/>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styleId="af4">
    <w:name w:val="No Spacing"/>
    <w:uiPriority w:val="1"/>
    <w:qFormat/>
    <w:rsid w:val="00147A1C"/>
    <w:pPr>
      <w:widowControl w:val="0"/>
      <w:spacing w:after="0" w:line="240" w:lineRule="auto"/>
      <w:jc w:val="center"/>
    </w:pPr>
    <w:rPr>
      <w:rFonts w:ascii="Times New Roman" w:eastAsia="Times New Roman" w:hAnsi="Times New Roman" w:cs="Times New Roman"/>
      <w:b/>
      <w:bCs/>
      <w:i/>
      <w:iCs/>
      <w:sz w:val="28"/>
      <w:szCs w:val="28"/>
      <w:lang w:eastAsia="ru-RU"/>
    </w:rPr>
  </w:style>
  <w:style w:type="character" w:customStyle="1" w:styleId="apple-style-span">
    <w:name w:val="apple-style-span"/>
    <w:basedOn w:val="a0"/>
    <w:rsid w:val="00203CCA"/>
  </w:style>
  <w:style w:type="paragraph" w:customStyle="1" w:styleId="Default">
    <w:name w:val="Default"/>
    <w:rsid w:val="00FB4F32"/>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aa">
    <w:name w:val="Абзац списка Знак"/>
    <w:link w:val="a9"/>
    <w:uiPriority w:val="34"/>
    <w:locked/>
    <w:rsid w:val="00065AFE"/>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C74"/>
    <w:pPr>
      <w:widowControl w:val="0"/>
      <w:spacing w:after="0" w:line="240" w:lineRule="auto"/>
      <w:jc w:val="center"/>
    </w:pPr>
    <w:rPr>
      <w:rFonts w:ascii="Times New Roman" w:eastAsia="Times New Roman" w:hAnsi="Times New Roman" w:cs="Times New Roman"/>
      <w:b/>
      <w:bCs/>
      <w:i/>
      <w:iCs/>
      <w:sz w:val="28"/>
      <w:szCs w:val="28"/>
      <w:lang w:eastAsia="ru-RU"/>
    </w:rPr>
  </w:style>
  <w:style w:type="paragraph" w:styleId="1">
    <w:name w:val="heading 1"/>
    <w:basedOn w:val="a"/>
    <w:next w:val="a"/>
    <w:link w:val="10"/>
    <w:uiPriority w:val="9"/>
    <w:qFormat/>
    <w:rsid w:val="007B4E6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1"/>
    <w:qFormat/>
    <w:rsid w:val="00666C74"/>
    <w:pPr>
      <w:keepNext/>
      <w:keepLines/>
      <w:widowControl/>
      <w:spacing w:before="200" w:line="276" w:lineRule="auto"/>
      <w:jc w:val="left"/>
      <w:outlineLvl w:val="1"/>
    </w:pPr>
    <w:rPr>
      <w:rFonts w:ascii="Cambria" w:hAnsi="Cambria"/>
      <w:i w:val="0"/>
      <w:iCs w:val="0"/>
      <w:color w:val="4F81BD"/>
      <w:sz w:val="26"/>
      <w:szCs w:val="26"/>
    </w:rPr>
  </w:style>
  <w:style w:type="paragraph" w:styleId="3">
    <w:name w:val="heading 3"/>
    <w:basedOn w:val="a"/>
    <w:next w:val="a"/>
    <w:link w:val="30"/>
    <w:uiPriority w:val="9"/>
    <w:unhideWhenUsed/>
    <w:qFormat/>
    <w:rsid w:val="00025DC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semiHidden/>
    <w:unhideWhenUsed/>
    <w:qFormat/>
    <w:rsid w:val="00277437"/>
    <w:pPr>
      <w:keepNext/>
      <w:keepLines/>
      <w:widowControl/>
      <w:spacing w:before="200"/>
      <w:jc w:val="left"/>
      <w:outlineLvl w:val="4"/>
    </w:pPr>
    <w:rPr>
      <w:rFonts w:asciiTheme="majorHAnsi" w:eastAsiaTheme="majorEastAsia" w:hAnsiTheme="majorHAnsi" w:cstheme="majorBidi"/>
      <w:b w:val="0"/>
      <w:bCs w:val="0"/>
      <w:i w:val="0"/>
      <w:iCs w:val="0"/>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uiPriority w:val="9"/>
    <w:semiHidden/>
    <w:rsid w:val="00666C74"/>
    <w:rPr>
      <w:rFonts w:asciiTheme="majorHAnsi" w:eastAsiaTheme="majorEastAsia" w:hAnsiTheme="majorHAnsi" w:cstheme="majorBidi"/>
      <w:i/>
      <w:iCs/>
      <w:color w:val="4F81BD" w:themeColor="accent1"/>
      <w:sz w:val="26"/>
      <w:szCs w:val="26"/>
      <w:lang w:eastAsia="ru-RU"/>
    </w:rPr>
  </w:style>
  <w:style w:type="character" w:customStyle="1" w:styleId="21">
    <w:name w:val="Заголовок 2 Знак1"/>
    <w:link w:val="2"/>
    <w:locked/>
    <w:rsid w:val="00666C74"/>
    <w:rPr>
      <w:rFonts w:ascii="Cambria" w:eastAsia="Times New Roman" w:hAnsi="Cambria" w:cs="Times New Roman"/>
      <w:b/>
      <w:bCs/>
      <w:color w:val="4F81BD"/>
      <w:sz w:val="26"/>
      <w:szCs w:val="26"/>
    </w:rPr>
  </w:style>
  <w:style w:type="paragraph" w:customStyle="1" w:styleId="BodyText1">
    <w:name w:val="Body Text1"/>
    <w:basedOn w:val="a"/>
    <w:rsid w:val="00666C74"/>
    <w:pPr>
      <w:widowControl/>
      <w:jc w:val="left"/>
    </w:pPr>
    <w:rPr>
      <w:rFonts w:ascii="KZ Times New Roman" w:hAnsi="KZ Times New Roman" w:cs="KZ Times New Roman"/>
      <w:b w:val="0"/>
      <w:bCs w:val="0"/>
      <w:i w:val="0"/>
      <w:iCs w:val="0"/>
    </w:rPr>
  </w:style>
  <w:style w:type="paragraph" w:customStyle="1" w:styleId="a3">
    <w:name w:val="Готовый"/>
    <w:basedOn w:val="a"/>
    <w:rsid w:val="00666C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jc w:val="left"/>
    </w:pPr>
    <w:rPr>
      <w:rFonts w:ascii="Courier New" w:hAnsi="Courier New" w:cs="Courier New"/>
      <w:b w:val="0"/>
      <w:bCs w:val="0"/>
      <w:i w:val="0"/>
      <w:iCs w:val="0"/>
      <w:kern w:val="1"/>
      <w:sz w:val="20"/>
      <w:szCs w:val="20"/>
    </w:rPr>
  </w:style>
  <w:style w:type="character" w:customStyle="1" w:styleId="a4">
    <w:name w:val="Нижний колонтитул Знак"/>
    <w:link w:val="a5"/>
    <w:uiPriority w:val="99"/>
    <w:locked/>
    <w:rsid w:val="00D528A7"/>
    <w:rPr>
      <w:rFonts w:ascii="Times New Roman" w:eastAsia="Times New Roman" w:hAnsi="Times New Roman" w:cs="Times New Roman"/>
      <w:sz w:val="24"/>
      <w:szCs w:val="24"/>
    </w:rPr>
  </w:style>
  <w:style w:type="paragraph" w:styleId="a5">
    <w:name w:val="footer"/>
    <w:basedOn w:val="a"/>
    <w:link w:val="a4"/>
    <w:uiPriority w:val="99"/>
    <w:unhideWhenUsed/>
    <w:rsid w:val="00D528A7"/>
    <w:pPr>
      <w:widowControl/>
    </w:pPr>
    <w:rPr>
      <w:b w:val="0"/>
      <w:bCs w:val="0"/>
      <w:i w:val="0"/>
      <w:iCs w:val="0"/>
      <w:sz w:val="24"/>
      <w:szCs w:val="24"/>
      <w:lang w:eastAsia="en-US"/>
    </w:rPr>
  </w:style>
  <w:style w:type="character" w:customStyle="1" w:styleId="11">
    <w:name w:val="Нижний колонтитул Знак1"/>
    <w:basedOn w:val="a0"/>
    <w:uiPriority w:val="99"/>
    <w:semiHidden/>
    <w:rsid w:val="00D528A7"/>
    <w:rPr>
      <w:rFonts w:ascii="Times New Roman" w:eastAsia="Times New Roman" w:hAnsi="Times New Roman" w:cs="Times New Roman"/>
      <w:b/>
      <w:bCs/>
      <w:i/>
      <w:iCs/>
      <w:sz w:val="28"/>
      <w:szCs w:val="28"/>
      <w:lang w:eastAsia="ru-RU"/>
    </w:rPr>
  </w:style>
  <w:style w:type="character" w:customStyle="1" w:styleId="10">
    <w:name w:val="Заголовок 1 Знак"/>
    <w:basedOn w:val="a0"/>
    <w:link w:val="1"/>
    <w:uiPriority w:val="9"/>
    <w:rsid w:val="007B4E67"/>
    <w:rPr>
      <w:rFonts w:asciiTheme="majorHAnsi" w:eastAsiaTheme="majorEastAsia" w:hAnsiTheme="majorHAnsi" w:cstheme="majorBidi"/>
      <w:b/>
      <w:bCs/>
      <w:i/>
      <w:iCs/>
      <w:color w:val="365F91" w:themeColor="accent1" w:themeShade="BF"/>
      <w:sz w:val="32"/>
      <w:szCs w:val="32"/>
      <w:lang w:eastAsia="ru-RU"/>
    </w:rPr>
  </w:style>
  <w:style w:type="character" w:customStyle="1" w:styleId="urtxtstd">
    <w:name w:val="urtxtstd"/>
    <w:basedOn w:val="a0"/>
    <w:rsid w:val="008F104F"/>
  </w:style>
  <w:style w:type="paragraph" w:customStyle="1" w:styleId="12">
    <w:name w:val="Обычный1"/>
    <w:rsid w:val="00E6285E"/>
    <w:pPr>
      <w:widowControl w:val="0"/>
      <w:spacing w:after="0" w:line="240" w:lineRule="auto"/>
      <w:jc w:val="center"/>
    </w:pPr>
    <w:rPr>
      <w:rFonts w:ascii="Times New Roman" w:eastAsia="Times New Roman" w:hAnsi="Times New Roman" w:cs="Times New Roman"/>
      <w:b/>
      <w:i/>
      <w:snapToGrid w:val="0"/>
      <w:sz w:val="28"/>
      <w:szCs w:val="20"/>
      <w:lang w:eastAsia="ru-RU"/>
    </w:rPr>
  </w:style>
  <w:style w:type="character" w:customStyle="1" w:styleId="30">
    <w:name w:val="Заголовок 3 Знак"/>
    <w:basedOn w:val="a0"/>
    <w:link w:val="3"/>
    <w:uiPriority w:val="9"/>
    <w:rsid w:val="00025DC2"/>
    <w:rPr>
      <w:rFonts w:asciiTheme="majorHAnsi" w:eastAsiaTheme="majorEastAsia" w:hAnsiTheme="majorHAnsi" w:cstheme="majorBidi"/>
      <w:b/>
      <w:bCs/>
      <w:i/>
      <w:iCs/>
      <w:color w:val="243F60" w:themeColor="accent1" w:themeShade="7F"/>
      <w:sz w:val="24"/>
      <w:szCs w:val="24"/>
      <w:lang w:eastAsia="ru-RU"/>
    </w:rPr>
  </w:style>
  <w:style w:type="paragraph" w:styleId="a6">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7"/>
    <w:uiPriority w:val="99"/>
    <w:unhideWhenUsed/>
    <w:qFormat/>
    <w:rsid w:val="00025DC2"/>
    <w:pPr>
      <w:widowControl/>
      <w:spacing w:before="100" w:beforeAutospacing="1" w:after="100" w:afterAutospacing="1"/>
      <w:jc w:val="left"/>
    </w:pPr>
    <w:rPr>
      <w:b w:val="0"/>
      <w:bCs w:val="0"/>
      <w:i w:val="0"/>
      <w:iCs w:val="0"/>
      <w:sz w:val="24"/>
      <w:szCs w:val="24"/>
    </w:rPr>
  </w:style>
  <w:style w:type="character" w:customStyle="1" w:styleId="a7">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6"/>
    <w:uiPriority w:val="99"/>
    <w:rsid w:val="005F43A5"/>
    <w:rPr>
      <w:rFonts w:ascii="Times New Roman" w:eastAsia="Times New Roman" w:hAnsi="Times New Roman" w:cs="Times New Roman"/>
      <w:sz w:val="24"/>
      <w:szCs w:val="24"/>
      <w:lang w:eastAsia="ru-RU"/>
    </w:rPr>
  </w:style>
  <w:style w:type="character" w:styleId="a8">
    <w:name w:val="Hyperlink"/>
    <w:basedOn w:val="a0"/>
    <w:uiPriority w:val="99"/>
    <w:unhideWhenUsed/>
    <w:rsid w:val="00EF4D97"/>
    <w:rPr>
      <w:rFonts w:ascii="Microsoft Sans Serif" w:hAnsi="Microsoft Sans Serif" w:cs="Microsoft Sans Serif"/>
      <w:color w:val="303030"/>
      <w:sz w:val="16"/>
      <w:szCs w:val="16"/>
      <w:u w:val="single"/>
    </w:rPr>
  </w:style>
  <w:style w:type="paragraph" w:styleId="a9">
    <w:name w:val="List Paragraph"/>
    <w:basedOn w:val="a"/>
    <w:link w:val="aa"/>
    <w:uiPriority w:val="34"/>
    <w:qFormat/>
    <w:rsid w:val="00CC4E99"/>
    <w:pPr>
      <w:widowControl/>
      <w:ind w:left="720"/>
      <w:contextualSpacing/>
      <w:jc w:val="left"/>
    </w:pPr>
    <w:rPr>
      <w:b w:val="0"/>
      <w:bCs w:val="0"/>
      <w:i w:val="0"/>
      <w:iCs w:val="0"/>
    </w:rPr>
  </w:style>
  <w:style w:type="paragraph" w:customStyle="1" w:styleId="Normal1">
    <w:name w:val="Normal1"/>
    <w:rsid w:val="008240A2"/>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styleId="22">
    <w:name w:val="Body Text Indent 2"/>
    <w:basedOn w:val="a"/>
    <w:link w:val="23"/>
    <w:rsid w:val="00CE7C02"/>
    <w:pPr>
      <w:widowControl/>
      <w:spacing w:after="120" w:line="480" w:lineRule="auto"/>
      <w:ind w:left="283"/>
      <w:jc w:val="left"/>
    </w:pPr>
    <w:rPr>
      <w:b w:val="0"/>
      <w:bCs w:val="0"/>
      <w:i w:val="0"/>
      <w:iCs w:val="0"/>
      <w:sz w:val="24"/>
      <w:szCs w:val="24"/>
    </w:rPr>
  </w:style>
  <w:style w:type="character" w:customStyle="1" w:styleId="23">
    <w:name w:val="Основной текст с отступом 2 Знак"/>
    <w:basedOn w:val="a0"/>
    <w:link w:val="22"/>
    <w:rsid w:val="00CE7C02"/>
    <w:rPr>
      <w:rFonts w:ascii="Times New Roman" w:eastAsia="Times New Roman" w:hAnsi="Times New Roman" w:cs="Times New Roman"/>
      <w:sz w:val="24"/>
      <w:szCs w:val="24"/>
      <w:lang w:eastAsia="ru-RU"/>
    </w:rPr>
  </w:style>
  <w:style w:type="paragraph" w:styleId="ab">
    <w:name w:val="Title"/>
    <w:basedOn w:val="a"/>
    <w:link w:val="ac"/>
    <w:qFormat/>
    <w:rsid w:val="00CE7C02"/>
    <w:pPr>
      <w:widowControl/>
    </w:pPr>
    <w:rPr>
      <w:i w:val="0"/>
      <w:iCs w:val="0"/>
      <w:sz w:val="24"/>
      <w:szCs w:val="24"/>
    </w:rPr>
  </w:style>
  <w:style w:type="character" w:customStyle="1" w:styleId="ac">
    <w:name w:val="Название Знак"/>
    <w:basedOn w:val="a0"/>
    <w:link w:val="ab"/>
    <w:rsid w:val="00CE7C02"/>
    <w:rPr>
      <w:rFonts w:ascii="Times New Roman" w:eastAsia="Times New Roman" w:hAnsi="Times New Roman" w:cs="Times New Roman"/>
      <w:b/>
      <w:bCs/>
      <w:sz w:val="24"/>
      <w:szCs w:val="24"/>
    </w:rPr>
  </w:style>
  <w:style w:type="character" w:styleId="ad">
    <w:name w:val="Strong"/>
    <w:uiPriority w:val="22"/>
    <w:qFormat/>
    <w:rsid w:val="00CE7C02"/>
    <w:rPr>
      <w:b/>
      <w:bCs/>
    </w:rPr>
  </w:style>
  <w:style w:type="character" w:customStyle="1" w:styleId="50">
    <w:name w:val="Заголовок 5 Знак"/>
    <w:basedOn w:val="a0"/>
    <w:link w:val="5"/>
    <w:uiPriority w:val="9"/>
    <w:semiHidden/>
    <w:rsid w:val="00277437"/>
    <w:rPr>
      <w:rFonts w:asciiTheme="majorHAnsi" w:eastAsiaTheme="majorEastAsia" w:hAnsiTheme="majorHAnsi" w:cstheme="majorBidi"/>
      <w:color w:val="243F60" w:themeColor="accent1" w:themeShade="7F"/>
      <w:sz w:val="24"/>
      <w:szCs w:val="24"/>
      <w:lang w:eastAsia="ru-RU"/>
    </w:rPr>
  </w:style>
  <w:style w:type="character" w:customStyle="1" w:styleId="s0">
    <w:name w:val="s0"/>
    <w:basedOn w:val="a0"/>
    <w:rsid w:val="00277437"/>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18">
    <w:name w:val="s18"/>
    <w:basedOn w:val="a0"/>
    <w:rsid w:val="00277437"/>
    <w:rPr>
      <w:b w:val="0"/>
      <w:bCs w:val="0"/>
      <w:color w:val="000000"/>
    </w:rPr>
  </w:style>
  <w:style w:type="character" w:customStyle="1" w:styleId="s11">
    <w:name w:val="s11"/>
    <w:basedOn w:val="a0"/>
    <w:rsid w:val="00277437"/>
    <w:rPr>
      <w:rFonts w:ascii="Courier New" w:hAnsi="Courier New" w:cs="Courier New" w:hint="default"/>
      <w:b/>
      <w:bCs/>
      <w:color w:val="000000"/>
    </w:rPr>
  </w:style>
  <w:style w:type="paragraph" w:customStyle="1" w:styleId="FR1">
    <w:name w:val="FR1"/>
    <w:rsid w:val="00277437"/>
    <w:pPr>
      <w:widowControl w:val="0"/>
      <w:snapToGrid w:val="0"/>
      <w:spacing w:after="40" w:line="240" w:lineRule="auto"/>
      <w:jc w:val="center"/>
    </w:pPr>
    <w:rPr>
      <w:rFonts w:ascii="Arial" w:eastAsia="Times New Roman" w:hAnsi="Arial" w:cs="Times New Roman"/>
      <w:b/>
      <w:i/>
      <w:sz w:val="24"/>
      <w:szCs w:val="20"/>
      <w:lang w:eastAsia="ru-RU"/>
    </w:rPr>
  </w:style>
  <w:style w:type="paragraph" w:styleId="ae">
    <w:name w:val="Body Text"/>
    <w:basedOn w:val="a"/>
    <w:link w:val="af"/>
    <w:uiPriority w:val="99"/>
    <w:unhideWhenUsed/>
    <w:rsid w:val="006B2B86"/>
    <w:pPr>
      <w:spacing w:after="120"/>
    </w:pPr>
  </w:style>
  <w:style w:type="character" w:customStyle="1" w:styleId="af">
    <w:name w:val="Основной текст Знак"/>
    <w:basedOn w:val="a0"/>
    <w:link w:val="ae"/>
    <w:uiPriority w:val="99"/>
    <w:rsid w:val="006B2B86"/>
    <w:rPr>
      <w:rFonts w:ascii="Times New Roman" w:eastAsia="Times New Roman" w:hAnsi="Times New Roman" w:cs="Times New Roman"/>
      <w:b/>
      <w:bCs/>
      <w:i/>
      <w:iCs/>
      <w:sz w:val="28"/>
      <w:szCs w:val="28"/>
      <w:lang w:eastAsia="ru-RU"/>
    </w:rPr>
  </w:style>
  <w:style w:type="paragraph" w:styleId="31">
    <w:name w:val="Body Text 3"/>
    <w:basedOn w:val="a"/>
    <w:link w:val="32"/>
    <w:rsid w:val="00F62860"/>
    <w:pPr>
      <w:widowControl/>
      <w:spacing w:after="120"/>
      <w:jc w:val="left"/>
    </w:pPr>
    <w:rPr>
      <w:b w:val="0"/>
      <w:bCs w:val="0"/>
      <w:i w:val="0"/>
      <w:iCs w:val="0"/>
      <w:sz w:val="16"/>
      <w:szCs w:val="16"/>
      <w:lang w:val="kk-KZ" w:eastAsia="kk-KZ"/>
    </w:rPr>
  </w:style>
  <w:style w:type="character" w:customStyle="1" w:styleId="32">
    <w:name w:val="Основной текст 3 Знак"/>
    <w:basedOn w:val="a0"/>
    <w:link w:val="31"/>
    <w:rsid w:val="00F62860"/>
    <w:rPr>
      <w:rFonts w:ascii="Times New Roman" w:eastAsia="Times New Roman" w:hAnsi="Times New Roman" w:cs="Times New Roman"/>
      <w:sz w:val="16"/>
      <w:szCs w:val="16"/>
      <w:lang w:val="kk-KZ" w:eastAsia="kk-KZ"/>
    </w:rPr>
  </w:style>
  <w:style w:type="paragraph" w:styleId="af0">
    <w:name w:val="Body Text Indent"/>
    <w:basedOn w:val="a"/>
    <w:link w:val="af1"/>
    <w:rsid w:val="00602AB3"/>
    <w:pPr>
      <w:widowControl/>
      <w:spacing w:after="120"/>
      <w:ind w:left="283"/>
      <w:jc w:val="left"/>
    </w:pPr>
    <w:rPr>
      <w:b w:val="0"/>
      <w:bCs w:val="0"/>
      <w:i w:val="0"/>
      <w:iCs w:val="0"/>
      <w:sz w:val="24"/>
      <w:szCs w:val="24"/>
    </w:rPr>
  </w:style>
  <w:style w:type="character" w:customStyle="1" w:styleId="af1">
    <w:name w:val="Основной текст с отступом Знак"/>
    <w:basedOn w:val="a0"/>
    <w:link w:val="af0"/>
    <w:rsid w:val="00602AB3"/>
    <w:rPr>
      <w:rFonts w:ascii="Times New Roman" w:eastAsia="Times New Roman" w:hAnsi="Times New Roman" w:cs="Times New Roman"/>
      <w:sz w:val="24"/>
      <w:szCs w:val="24"/>
      <w:lang w:eastAsia="ru-RU"/>
    </w:rPr>
  </w:style>
  <w:style w:type="paragraph" w:styleId="af2">
    <w:name w:val="header"/>
    <w:basedOn w:val="a"/>
    <w:link w:val="af3"/>
    <w:rsid w:val="00B0663C"/>
    <w:pPr>
      <w:widowControl/>
      <w:tabs>
        <w:tab w:val="center" w:pos="4677"/>
        <w:tab w:val="right" w:pos="9355"/>
      </w:tabs>
      <w:jc w:val="left"/>
    </w:pPr>
    <w:rPr>
      <w:b w:val="0"/>
      <w:bCs w:val="0"/>
      <w:i w:val="0"/>
      <w:iCs w:val="0"/>
      <w:sz w:val="24"/>
      <w:szCs w:val="24"/>
      <w:lang w:val="kk-KZ" w:eastAsia="kk-KZ"/>
    </w:rPr>
  </w:style>
  <w:style w:type="character" w:customStyle="1" w:styleId="af3">
    <w:name w:val="Верхний колонтитул Знак"/>
    <w:basedOn w:val="a0"/>
    <w:link w:val="af2"/>
    <w:rsid w:val="00B0663C"/>
    <w:rPr>
      <w:rFonts w:ascii="Times New Roman" w:eastAsia="Times New Roman" w:hAnsi="Times New Roman" w:cs="Times New Roman"/>
      <w:sz w:val="24"/>
      <w:szCs w:val="24"/>
      <w:lang w:val="kk-KZ" w:eastAsia="kk-KZ"/>
    </w:rPr>
  </w:style>
  <w:style w:type="paragraph" w:customStyle="1" w:styleId="33">
    <w:name w:val="Обычный3"/>
    <w:uiPriority w:val="34"/>
    <w:qFormat/>
    <w:rsid w:val="00A16F46"/>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styleId="af4">
    <w:name w:val="No Spacing"/>
    <w:uiPriority w:val="1"/>
    <w:qFormat/>
    <w:rsid w:val="00147A1C"/>
    <w:pPr>
      <w:widowControl w:val="0"/>
      <w:spacing w:after="0" w:line="240" w:lineRule="auto"/>
      <w:jc w:val="center"/>
    </w:pPr>
    <w:rPr>
      <w:rFonts w:ascii="Times New Roman" w:eastAsia="Times New Roman" w:hAnsi="Times New Roman" w:cs="Times New Roman"/>
      <w:b/>
      <w:bCs/>
      <w:i/>
      <w:iCs/>
      <w:sz w:val="28"/>
      <w:szCs w:val="28"/>
      <w:lang w:eastAsia="ru-RU"/>
    </w:rPr>
  </w:style>
  <w:style w:type="character" w:customStyle="1" w:styleId="apple-style-span">
    <w:name w:val="apple-style-span"/>
    <w:basedOn w:val="a0"/>
    <w:rsid w:val="00203CCA"/>
  </w:style>
  <w:style w:type="paragraph" w:customStyle="1" w:styleId="Default">
    <w:name w:val="Default"/>
    <w:rsid w:val="00FB4F32"/>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aa">
    <w:name w:val="Абзац списка Знак"/>
    <w:link w:val="a9"/>
    <w:uiPriority w:val="34"/>
    <w:locked/>
    <w:rsid w:val="00065AFE"/>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84363">
      <w:bodyDiv w:val="1"/>
      <w:marLeft w:val="0"/>
      <w:marRight w:val="0"/>
      <w:marTop w:val="0"/>
      <w:marBottom w:val="0"/>
      <w:divBdr>
        <w:top w:val="none" w:sz="0" w:space="0" w:color="auto"/>
        <w:left w:val="none" w:sz="0" w:space="0" w:color="auto"/>
        <w:bottom w:val="none" w:sz="0" w:space="0" w:color="auto"/>
        <w:right w:val="none" w:sz="0" w:space="0" w:color="auto"/>
      </w:divBdr>
    </w:div>
    <w:div w:id="267660161">
      <w:bodyDiv w:val="1"/>
      <w:marLeft w:val="0"/>
      <w:marRight w:val="0"/>
      <w:marTop w:val="0"/>
      <w:marBottom w:val="0"/>
      <w:divBdr>
        <w:top w:val="none" w:sz="0" w:space="0" w:color="auto"/>
        <w:left w:val="none" w:sz="0" w:space="0" w:color="auto"/>
        <w:bottom w:val="none" w:sz="0" w:space="0" w:color="auto"/>
        <w:right w:val="none" w:sz="0" w:space="0" w:color="auto"/>
      </w:divBdr>
    </w:div>
    <w:div w:id="907688695">
      <w:bodyDiv w:val="1"/>
      <w:marLeft w:val="0"/>
      <w:marRight w:val="0"/>
      <w:marTop w:val="0"/>
      <w:marBottom w:val="0"/>
      <w:divBdr>
        <w:top w:val="none" w:sz="0" w:space="0" w:color="auto"/>
        <w:left w:val="none" w:sz="0" w:space="0" w:color="auto"/>
        <w:bottom w:val="none" w:sz="0" w:space="0" w:color="auto"/>
        <w:right w:val="none" w:sz="0" w:space="0" w:color="auto"/>
      </w:divBdr>
    </w:div>
    <w:div w:id="1061176706">
      <w:bodyDiv w:val="1"/>
      <w:marLeft w:val="0"/>
      <w:marRight w:val="0"/>
      <w:marTop w:val="0"/>
      <w:marBottom w:val="0"/>
      <w:divBdr>
        <w:top w:val="none" w:sz="0" w:space="0" w:color="auto"/>
        <w:left w:val="none" w:sz="0" w:space="0" w:color="auto"/>
        <w:bottom w:val="none" w:sz="0" w:space="0" w:color="auto"/>
        <w:right w:val="none" w:sz="0" w:space="0" w:color="auto"/>
      </w:divBdr>
    </w:div>
    <w:div w:id="1607081456">
      <w:bodyDiv w:val="1"/>
      <w:marLeft w:val="0"/>
      <w:marRight w:val="0"/>
      <w:marTop w:val="0"/>
      <w:marBottom w:val="0"/>
      <w:divBdr>
        <w:top w:val="none" w:sz="0" w:space="0" w:color="auto"/>
        <w:left w:val="none" w:sz="0" w:space="0" w:color="auto"/>
        <w:bottom w:val="none" w:sz="0" w:space="0" w:color="auto"/>
        <w:right w:val="none" w:sz="0" w:space="0" w:color="auto"/>
      </w:divBdr>
    </w:div>
    <w:div w:id="1743486471">
      <w:bodyDiv w:val="1"/>
      <w:marLeft w:val="0"/>
      <w:marRight w:val="0"/>
      <w:marTop w:val="0"/>
      <w:marBottom w:val="0"/>
      <w:divBdr>
        <w:top w:val="none" w:sz="0" w:space="0" w:color="auto"/>
        <w:left w:val="none" w:sz="0" w:space="0" w:color="auto"/>
        <w:bottom w:val="none" w:sz="0" w:space="0" w:color="auto"/>
        <w:right w:val="none" w:sz="0" w:space="0" w:color="auto"/>
      </w:divBdr>
    </w:div>
    <w:div w:id="1849174711">
      <w:bodyDiv w:val="1"/>
      <w:marLeft w:val="0"/>
      <w:marRight w:val="0"/>
      <w:marTop w:val="0"/>
      <w:marBottom w:val="0"/>
      <w:divBdr>
        <w:top w:val="none" w:sz="0" w:space="0" w:color="auto"/>
        <w:left w:val="none" w:sz="0" w:space="0" w:color="auto"/>
        <w:bottom w:val="none" w:sz="0" w:space="0" w:color="auto"/>
        <w:right w:val="none" w:sz="0" w:space="0" w:color="auto"/>
      </w:divBdr>
    </w:div>
    <w:div w:id="1871911056">
      <w:bodyDiv w:val="1"/>
      <w:marLeft w:val="0"/>
      <w:marRight w:val="0"/>
      <w:marTop w:val="0"/>
      <w:marBottom w:val="0"/>
      <w:divBdr>
        <w:top w:val="none" w:sz="0" w:space="0" w:color="auto"/>
        <w:left w:val="none" w:sz="0" w:space="0" w:color="auto"/>
        <w:bottom w:val="none" w:sz="0" w:space="0" w:color="auto"/>
        <w:right w:val="none" w:sz="0" w:space="0" w:color="auto"/>
      </w:divBdr>
    </w:div>
    <w:div w:id="198288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v.kuzhatova@kgd.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ECC06A-33FB-4D27-A4C5-AF72DE1E6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2528</Words>
  <Characters>14411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Шынар Шынар</dc:creator>
  <cp:lastModifiedBy>Кужатова Венера Муратовна</cp:lastModifiedBy>
  <cp:revision>3</cp:revision>
  <cp:lastPrinted>2020-02-28T08:36:00Z</cp:lastPrinted>
  <dcterms:created xsi:type="dcterms:W3CDTF">2021-01-15T11:25:00Z</dcterms:created>
  <dcterms:modified xsi:type="dcterms:W3CDTF">2021-01-15T11:25:00Z</dcterms:modified>
</cp:coreProperties>
</file>