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3321C2">
        <w:rPr>
          <w:rFonts w:ascii="Times New Roman" w:hAnsi="Times New Roman"/>
          <w:b/>
          <w:sz w:val="24"/>
          <w:szCs w:val="24"/>
          <w:lang w:val="kk-KZ"/>
        </w:rPr>
        <w:t>20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.0</w:t>
      </w:r>
      <w:r w:rsidR="00785847">
        <w:rPr>
          <w:rFonts w:ascii="Times New Roman" w:hAnsi="Times New Roman"/>
          <w:b/>
          <w:sz w:val="24"/>
          <w:szCs w:val="24"/>
          <w:lang w:val="kk-KZ"/>
        </w:rPr>
        <w:t>2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3321C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C8734C" w:rsidRPr="00C8734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C" w:rsidRPr="00437138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4C" w:rsidRPr="00C8734C" w:rsidRDefault="00C8734C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734C"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басшысының орынбасары – 1 бірлік.</w:t>
            </w:r>
          </w:p>
        </w:tc>
      </w:tr>
      <w:tr w:rsidR="00096FD4" w:rsidRPr="003321C2" w:rsidTr="00647FDE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647FDE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 – 1 бірлік.</w:t>
            </w:r>
          </w:p>
        </w:tc>
      </w:tr>
      <w:tr w:rsidR="00A85F1E" w:rsidRPr="003321C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647FDE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бірлік.</w:t>
            </w:r>
          </w:p>
        </w:tc>
      </w:tr>
      <w:tr w:rsidR="00146E3D" w:rsidRPr="003321C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785847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5B14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бас маманы – </w:t>
            </w:r>
            <w:r w:rsidR="0078584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бірлік.</w:t>
            </w:r>
          </w:p>
        </w:tc>
      </w:tr>
      <w:tr w:rsidR="003321C2" w:rsidRPr="003321C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3321C2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3321C2" w:rsidP="005B14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 – 1 бірлік</w:t>
            </w:r>
          </w:p>
        </w:tc>
      </w:tr>
      <w:tr w:rsidR="00146E3D" w:rsidRPr="003321C2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3321C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маманы, уақытша негізгі қызметкердің бала күтімі бойынша демалыс кезеңінде 06.05.2019 ж.а.</w:t>
            </w:r>
          </w:p>
        </w:tc>
      </w:tr>
      <w:tr w:rsidR="00146E3D" w:rsidRPr="003321C2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3321C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маманы, уақытша негізгі қызметкердің бала күтімі бойынша демалыс кезеңінде 17.10.2020 ж.а.</w:t>
            </w:r>
          </w:p>
        </w:tc>
      </w:tr>
      <w:tr w:rsidR="009E0DCC" w:rsidRPr="003321C2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3321C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9E0DCC" w:rsidP="009E0D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маманы, уақытша негізгі қызметкердің бала күтімі бойынша демалыс кезеңінде 04.08.2018 ж.а. </w:t>
            </w:r>
          </w:p>
        </w:tc>
      </w:tr>
      <w:tr w:rsidR="00785847" w:rsidRPr="003321C2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3321C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Автоматтандырылған камералды бақылау және ҚҚС әкімшілендіру бөлімінің бас маманы, уақытша негізгі қызметкердің бала күтімі бойынша демалыс кезеңінде 07.07.2018 ж.а. </w:t>
            </w:r>
          </w:p>
        </w:tc>
      </w:tr>
      <w:tr w:rsidR="00785847" w:rsidRPr="003321C2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3321C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бас маманы, уақытша негізгі қызметкердің бала күтімі бойынша демалыс кезеңінде 01.06.2018 ж.а. </w:t>
            </w:r>
          </w:p>
        </w:tc>
      </w:tr>
      <w:tr w:rsidR="003321C2" w:rsidRPr="003321C2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3321C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3321C2" w:rsidP="003321C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оратлығы» бөлімінің жетекші маманы, уақытша негізгі қызметкердің бала күтімі бойынша демалыс кезеңінде 05.06.2019 ж.а. </w:t>
            </w:r>
          </w:p>
        </w:tc>
      </w:tr>
    </w:tbl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5B14CE" w:rsidRDefault="005B14CE" w:rsidP="000D46DE">
      <w:pPr>
        <w:pStyle w:val="a3"/>
        <w:jc w:val="left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lastRenderedPageBreak/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3321C2">
        <w:rPr>
          <w:rFonts w:ascii="Times New Roman" w:hAnsi="Times New Roman"/>
          <w:b/>
          <w:bCs/>
          <w:sz w:val="24"/>
          <w:szCs w:val="24"/>
          <w:lang w:val="kk-KZ"/>
        </w:rPr>
        <w:t>20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785847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C8734C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C" w:rsidRPr="00647FDE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4C" w:rsidRPr="00C8734C" w:rsidRDefault="00C8734C" w:rsidP="0042732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873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Заместитель руководителя – 1 ед.</w:t>
            </w:r>
          </w:p>
        </w:tc>
      </w:tr>
      <w:tr w:rsidR="002000A5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A5" w:rsidRPr="00F579CF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A5" w:rsidRDefault="00647FDE" w:rsidP="00166D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 – 1 ед.</w:t>
            </w:r>
          </w:p>
        </w:tc>
      </w:tr>
      <w:tr w:rsidR="00A85F1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166D87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информационных технологий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146E3D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785847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Pr="00146E3D" w:rsidRDefault="00146E3D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акцизов </w:t>
            </w:r>
            <w:r w:rsidR="005B14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работы с акцизными постами – </w:t>
            </w:r>
            <w:r w:rsidR="0078584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3321C2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3321C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Pr="00146E3D" w:rsidRDefault="003321C2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спецалист отдела «Центр по приему и обарботке информации» - 1ед.</w:t>
            </w:r>
          </w:p>
        </w:tc>
      </w:tr>
      <w:tr w:rsidR="00146E3D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3321C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должниками, временно на период отпуска по уходу за ребенком основного работника по 06.05.2019г. – 1 ед.</w:t>
            </w:r>
          </w:p>
        </w:tc>
      </w:tr>
      <w:tr w:rsidR="00146E3D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3321C2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62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206219">
              <w:rPr>
                <w:rFonts w:ascii="Times New Roman" w:hAnsi="Times New Roman"/>
                <w:sz w:val="24"/>
                <w:szCs w:val="24"/>
                <w:lang w:val="kk-KZ"/>
              </w:rPr>
              <w:t>мобильной группы и работы с незарегистрированными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временно на период отпуска по уходу за ребенком основного работника по 17.10.2020г. – 1 ед.</w:t>
            </w:r>
          </w:p>
        </w:tc>
      </w:tr>
      <w:tr w:rsidR="009E0DCC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3321C2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9E0DCC" w:rsidP="009E0D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лиц, временно на период отпуска по уходу за ребенком основного работника по 04.08.2018г. – 1 ед.</w:t>
            </w:r>
          </w:p>
        </w:tc>
      </w:tr>
      <w:tr w:rsidR="0078584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3321C2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автоматизированного камерального контроля и администрирования НДС, временно на период отпуска по уходу за ребенком основного работника по 07.07.2018г. – 1 ед.</w:t>
            </w:r>
          </w:p>
        </w:tc>
      </w:tr>
      <w:tr w:rsidR="0078584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3321C2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работы с акцизными постами, временно на период отпуска по уходу за ребенком основного работника по 01.06.2018г. – 1 ед.</w:t>
            </w:r>
          </w:p>
        </w:tc>
      </w:tr>
      <w:tr w:rsidR="003321C2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3321C2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3321C2" w:rsidP="003321C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«Центр по приему и обработке информации физических лиц», временно на период отпуска по уходу за ребенком основного работника по 05.06.2019г. – 1 ед.</w:t>
            </w:r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46E3D"/>
    <w:rsid w:val="00166D87"/>
    <w:rsid w:val="001A10BE"/>
    <w:rsid w:val="001D3F2E"/>
    <w:rsid w:val="002000A5"/>
    <w:rsid w:val="00206219"/>
    <w:rsid w:val="00270F54"/>
    <w:rsid w:val="003321C2"/>
    <w:rsid w:val="004022CA"/>
    <w:rsid w:val="004251D5"/>
    <w:rsid w:val="00427328"/>
    <w:rsid w:val="004339E9"/>
    <w:rsid w:val="004A503A"/>
    <w:rsid w:val="0054034B"/>
    <w:rsid w:val="005A52A1"/>
    <w:rsid w:val="005B14CE"/>
    <w:rsid w:val="00647FDE"/>
    <w:rsid w:val="00652A99"/>
    <w:rsid w:val="006655C5"/>
    <w:rsid w:val="00705DB0"/>
    <w:rsid w:val="00783C43"/>
    <w:rsid w:val="00785847"/>
    <w:rsid w:val="007E0142"/>
    <w:rsid w:val="0085563E"/>
    <w:rsid w:val="008821C5"/>
    <w:rsid w:val="008E19FB"/>
    <w:rsid w:val="008E5A63"/>
    <w:rsid w:val="00902437"/>
    <w:rsid w:val="009146C3"/>
    <w:rsid w:val="009603FB"/>
    <w:rsid w:val="009A6D22"/>
    <w:rsid w:val="009E0DCC"/>
    <w:rsid w:val="00A612DD"/>
    <w:rsid w:val="00A85F1E"/>
    <w:rsid w:val="00A9343E"/>
    <w:rsid w:val="00AA0B6A"/>
    <w:rsid w:val="00B156A1"/>
    <w:rsid w:val="00B3768C"/>
    <w:rsid w:val="00B43F22"/>
    <w:rsid w:val="00BA5EAC"/>
    <w:rsid w:val="00C12FA9"/>
    <w:rsid w:val="00C26702"/>
    <w:rsid w:val="00C362D0"/>
    <w:rsid w:val="00C5214B"/>
    <w:rsid w:val="00C611E0"/>
    <w:rsid w:val="00C736CA"/>
    <w:rsid w:val="00C7764E"/>
    <w:rsid w:val="00C8734C"/>
    <w:rsid w:val="00CB0917"/>
    <w:rsid w:val="00CD21B8"/>
    <w:rsid w:val="00DB4B18"/>
    <w:rsid w:val="00DE4066"/>
    <w:rsid w:val="00E26A0E"/>
    <w:rsid w:val="00E27B45"/>
    <w:rsid w:val="00E43E09"/>
    <w:rsid w:val="00E66D32"/>
    <w:rsid w:val="00E67CEA"/>
    <w:rsid w:val="00E87068"/>
    <w:rsid w:val="00EC4365"/>
    <w:rsid w:val="00ED66F7"/>
    <w:rsid w:val="00F52E75"/>
    <w:rsid w:val="00F579CF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2017-08-22T09:03:00Z</cp:lastPrinted>
  <dcterms:created xsi:type="dcterms:W3CDTF">2018-02-20T09:55:00Z</dcterms:created>
  <dcterms:modified xsi:type="dcterms:W3CDTF">2018-02-20T09:55:00Z</dcterms:modified>
</cp:coreProperties>
</file>