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834C48" w:rsidTr="00834C4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34C48" w:rsidRPr="00834C48" w:rsidRDefault="00834C48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УГД-1-ОПиОР-1-330   от: 10.01.2018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C8734C">
        <w:rPr>
          <w:rFonts w:ascii="Times New Roman" w:hAnsi="Times New Roman"/>
          <w:b/>
          <w:sz w:val="24"/>
          <w:szCs w:val="24"/>
          <w:lang w:val="kk-KZ"/>
        </w:rPr>
        <w:t>10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.01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8734C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7B2C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sz w:val="24"/>
                <w:szCs w:val="24"/>
                <w:lang w:val="kk-KZ"/>
              </w:rPr>
              <w:t>Басқарма басшысының орынбасары – 1 бірлік.</w:t>
            </w:r>
          </w:p>
        </w:tc>
      </w:tr>
      <w:tr w:rsidR="00096FD4" w:rsidRPr="00C8734C" w:rsidTr="00647FD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4" w:rsidRPr="00437138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D4" w:rsidRDefault="00647FDE" w:rsidP="00096FD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 – 1 бірлік.</w:t>
            </w:r>
          </w:p>
        </w:tc>
      </w:tr>
      <w:tr w:rsidR="00A85F1E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бірлік.</w:t>
            </w:r>
          </w:p>
        </w:tc>
      </w:tr>
      <w:tr w:rsidR="00146E3D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 – 1 бірлік.</w:t>
            </w:r>
          </w:p>
        </w:tc>
      </w:tr>
      <w:tr w:rsidR="00146E3D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 бөлімінің бас маманы – 1 бірлік.</w:t>
            </w:r>
          </w:p>
        </w:tc>
      </w:tr>
      <w:tr w:rsidR="00146E3D" w:rsidRPr="00C8734C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00A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 маманы – 1 бірлік.</w:t>
            </w:r>
          </w:p>
        </w:tc>
      </w:tr>
      <w:tr w:rsidR="00A85F1E" w:rsidRPr="00C8734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2000A5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қпараттарды қабылдау және өңдеу бойынша орталығы»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бірлік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70C7" w:rsidRPr="00C8734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C7" w:rsidRDefault="00647FDE" w:rsidP="00D6498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уақытша негізгі қызметкердің бала күтімі бойынша демалыс кезеңінде 18.01.2018 ж.а.</w:t>
            </w:r>
            <w:r w:rsidR="000870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46E3D" w:rsidRPr="00C8734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күтімі бойынша демалыс кезеңінде 06.05.2019 ж.а.</w:t>
            </w:r>
          </w:p>
        </w:tc>
      </w:tr>
      <w:tr w:rsidR="00146E3D" w:rsidRPr="00C8734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маманы, уақытша негізгі қызметкердің бала күтімі бойынша демалыс кезеңінде 17.10.2020 ж.а.</w:t>
            </w:r>
          </w:p>
        </w:tc>
      </w:tr>
      <w:tr w:rsidR="009E0DCC" w:rsidRPr="00C8734C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C8734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маманы, уақытша негізгі қызметкердің бала күтімі бойынша демалыс кезеңінде 04.08.2018 ж.а. </w:t>
            </w:r>
          </w:p>
        </w:tc>
      </w:tr>
    </w:tbl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8E5A63" w:rsidRDefault="008E5A63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C8734C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01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C8734C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4C" w:rsidRPr="00647FDE" w:rsidRDefault="00C8734C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4C" w:rsidRPr="00C8734C" w:rsidRDefault="00C8734C" w:rsidP="00427328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8734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 – 1 ед.</w:t>
            </w:r>
          </w:p>
        </w:tc>
      </w:tr>
      <w:tr w:rsidR="002000A5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A5" w:rsidRPr="00F579CF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A5" w:rsidRDefault="00647FDE" w:rsidP="00166D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 – 1 ед.</w:t>
            </w:r>
          </w:p>
        </w:tc>
      </w:tr>
      <w:tr w:rsidR="00A85F1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166D87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</w:t>
            </w:r>
            <w:r w:rsidR="00647FDE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информационных технологий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мобильной группы и работы с незарегистрированными налогоплательщиками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акцизов и работы с акцизными постами – 1 ед.</w:t>
            </w:r>
          </w:p>
        </w:tc>
      </w:tr>
      <w:tr w:rsidR="00146E3D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Pr="00146E3D" w:rsidRDefault="00146E3D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автоматизированного камерального контроля и администрирования НДС – 1 ед</w:t>
            </w:r>
          </w:p>
        </w:tc>
      </w:tr>
      <w:tr w:rsidR="00A85F1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1E" w:rsidRDefault="00647FDE" w:rsidP="00647FD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й специалист отдела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="00166D8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A85F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  <w:bookmarkStart w:id="0" w:name="_GoBack"/>
            <w:bookmarkEnd w:id="0"/>
          </w:p>
        </w:tc>
      </w:tr>
      <w:tr w:rsidR="00647FDE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DE" w:rsidRDefault="00647FDE" w:rsidP="0084690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индивидуальных предпринимателей, временно на период отпуска по уходу за ребенком основного работника по 18.01.2018г.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146E3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ребенком основного работника по 06.05.2019г. – 1 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C8734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2062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206219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 17.10.2020г. – 1 ед.</w:t>
            </w:r>
          </w:p>
        </w:tc>
      </w:tr>
      <w:tr w:rsidR="009E0DCC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C8734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C" w:rsidRDefault="009E0DCC" w:rsidP="009E0DC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лиц, временно на период отпуска по уходу за ребенком основного работника по 04.08.2018г. – 1 ед.</w:t>
            </w:r>
          </w:p>
        </w:tc>
      </w:tr>
    </w:tbl>
    <w:p w:rsidR="00C12FA9" w:rsidRDefault="00C12FA9"/>
    <w:sectPr w:rsidR="00C12FA9" w:rsidSect="000D46DE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F0" w:rsidRDefault="00D220F0" w:rsidP="00834C48">
      <w:pPr>
        <w:spacing w:after="0" w:line="240" w:lineRule="auto"/>
      </w:pPr>
      <w:r>
        <w:separator/>
      </w:r>
    </w:p>
  </w:endnote>
  <w:endnote w:type="continuationSeparator" w:id="1">
    <w:p w:rsidR="00D220F0" w:rsidRDefault="00D220F0" w:rsidP="008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F0" w:rsidRDefault="00D220F0" w:rsidP="00834C48">
      <w:pPr>
        <w:spacing w:after="0" w:line="240" w:lineRule="auto"/>
      </w:pPr>
      <w:r>
        <w:separator/>
      </w:r>
    </w:p>
  </w:footnote>
  <w:footnote w:type="continuationSeparator" w:id="1">
    <w:p w:rsidR="00D220F0" w:rsidRDefault="00D220F0" w:rsidP="0083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48" w:rsidRDefault="00834C48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834C48" w:rsidRPr="00834C48" w:rsidRDefault="00834C48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11.01.2018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457BA"/>
    <w:rsid w:val="00270F54"/>
    <w:rsid w:val="004022CA"/>
    <w:rsid w:val="004251D5"/>
    <w:rsid w:val="00427328"/>
    <w:rsid w:val="004339E9"/>
    <w:rsid w:val="004A503A"/>
    <w:rsid w:val="0054034B"/>
    <w:rsid w:val="005B14C4"/>
    <w:rsid w:val="00647FDE"/>
    <w:rsid w:val="00652A99"/>
    <w:rsid w:val="006655C5"/>
    <w:rsid w:val="00783C43"/>
    <w:rsid w:val="007E0142"/>
    <w:rsid w:val="00834C48"/>
    <w:rsid w:val="0085563E"/>
    <w:rsid w:val="008821C5"/>
    <w:rsid w:val="008E19FB"/>
    <w:rsid w:val="008E5A63"/>
    <w:rsid w:val="009146C3"/>
    <w:rsid w:val="009603FB"/>
    <w:rsid w:val="009A6D22"/>
    <w:rsid w:val="009E0DCC"/>
    <w:rsid w:val="00A612DD"/>
    <w:rsid w:val="00A85F1E"/>
    <w:rsid w:val="00A9343E"/>
    <w:rsid w:val="00AA0B6A"/>
    <w:rsid w:val="00B3768C"/>
    <w:rsid w:val="00B43F22"/>
    <w:rsid w:val="00C12FA9"/>
    <w:rsid w:val="00C5214B"/>
    <w:rsid w:val="00C611E0"/>
    <w:rsid w:val="00C736CA"/>
    <w:rsid w:val="00C7764E"/>
    <w:rsid w:val="00C8734C"/>
    <w:rsid w:val="00CB0917"/>
    <w:rsid w:val="00CD21B8"/>
    <w:rsid w:val="00D220F0"/>
    <w:rsid w:val="00DB4B18"/>
    <w:rsid w:val="00DE4066"/>
    <w:rsid w:val="00E26A0E"/>
    <w:rsid w:val="00E43E09"/>
    <w:rsid w:val="00E66D32"/>
    <w:rsid w:val="00E67CEA"/>
    <w:rsid w:val="00E87068"/>
    <w:rsid w:val="00EC4365"/>
    <w:rsid w:val="00ED66F7"/>
    <w:rsid w:val="00F52E75"/>
    <w:rsid w:val="00F579CF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C4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3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C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utegaina</cp:lastModifiedBy>
  <cp:revision>4</cp:revision>
  <cp:lastPrinted>2017-08-22T09:03:00Z</cp:lastPrinted>
  <dcterms:created xsi:type="dcterms:W3CDTF">2018-01-10T09:22:00Z</dcterms:created>
  <dcterms:modified xsi:type="dcterms:W3CDTF">2018-01-11T12:22:00Z</dcterms:modified>
</cp:coreProperties>
</file>