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E4" w:rsidRPr="003271DD" w:rsidRDefault="00AC4FE4" w:rsidP="00AC4FE4">
      <w:pPr>
        <w:pStyle w:val="a5"/>
        <w:tabs>
          <w:tab w:val="left" w:pos="0"/>
        </w:tabs>
        <w:ind w:firstLine="709"/>
        <w:jc w:val="both"/>
        <w:rPr>
          <w:rFonts w:ascii="Arial" w:hAnsi="Arial" w:cs="Arial"/>
          <w:b/>
          <w:sz w:val="28"/>
          <w:szCs w:val="28"/>
          <w:lang w:val="kk-KZ"/>
        </w:rPr>
      </w:pPr>
    </w:p>
    <w:p w:rsidR="00AC4FE4" w:rsidRPr="00AC4FE4" w:rsidRDefault="00AC4FE4" w:rsidP="000E451D">
      <w:pPr>
        <w:spacing w:after="0" w:line="240" w:lineRule="auto"/>
        <w:ind w:firstLine="708"/>
        <w:jc w:val="both"/>
        <w:rPr>
          <w:rFonts w:ascii="Times New Roman" w:hAnsi="Times New Roman" w:cs="Times New Roman"/>
          <w:b/>
          <w:bCs/>
          <w:sz w:val="28"/>
          <w:szCs w:val="28"/>
          <w:lang w:val="kk-KZ"/>
        </w:rPr>
      </w:pPr>
      <w:r w:rsidRPr="00AC4FE4">
        <w:rPr>
          <w:rFonts w:ascii="Times New Roman" w:hAnsi="Times New Roman"/>
          <w:b/>
          <w:sz w:val="28"/>
          <w:szCs w:val="28"/>
        </w:rPr>
        <w:t>Вопросы применения специальных инвестиционных контрактов</w:t>
      </w:r>
    </w:p>
    <w:p w:rsidR="00AC4FE4" w:rsidRDefault="00AC4FE4" w:rsidP="000E451D">
      <w:pPr>
        <w:spacing w:after="0" w:line="240" w:lineRule="auto"/>
        <w:ind w:firstLine="708"/>
        <w:jc w:val="both"/>
        <w:rPr>
          <w:rFonts w:ascii="Times New Roman" w:hAnsi="Times New Roman" w:cs="Times New Roman"/>
          <w:bCs/>
          <w:sz w:val="28"/>
          <w:szCs w:val="28"/>
          <w:lang w:val="kk-KZ"/>
        </w:rPr>
      </w:pPr>
    </w:p>
    <w:p w:rsidR="00EE7C6E" w:rsidRPr="000E451D" w:rsidRDefault="00EE7C6E" w:rsidP="000E451D">
      <w:pPr>
        <w:spacing w:after="0" w:line="240" w:lineRule="auto"/>
        <w:ind w:firstLine="708"/>
        <w:jc w:val="both"/>
        <w:rPr>
          <w:rFonts w:ascii="Times New Roman" w:hAnsi="Times New Roman" w:cs="Times New Roman"/>
          <w:bCs/>
          <w:sz w:val="28"/>
          <w:szCs w:val="28"/>
        </w:rPr>
      </w:pPr>
      <w:r w:rsidRPr="000E451D">
        <w:rPr>
          <w:rFonts w:ascii="Times New Roman" w:hAnsi="Times New Roman" w:cs="Times New Roman"/>
          <w:bCs/>
          <w:sz w:val="28"/>
          <w:szCs w:val="28"/>
        </w:rPr>
        <w:t xml:space="preserve">В соответствии с нормативно-правовыми актами ЕАЭС с 1 января 2017 года для участников </w:t>
      </w:r>
      <w:r w:rsidR="00AB02FC">
        <w:rPr>
          <w:rFonts w:ascii="Times New Roman" w:hAnsi="Times New Roman" w:cs="Times New Roman"/>
          <w:bCs/>
          <w:sz w:val="28"/>
          <w:szCs w:val="28"/>
          <w:lang w:val="kk-KZ"/>
        </w:rPr>
        <w:t xml:space="preserve">свободной экономической зоны (далее – СЭЗ) </w:t>
      </w:r>
      <w:r w:rsidRPr="000E451D">
        <w:rPr>
          <w:rFonts w:ascii="Times New Roman" w:hAnsi="Times New Roman" w:cs="Times New Roman"/>
          <w:bCs/>
          <w:sz w:val="28"/>
          <w:szCs w:val="28"/>
        </w:rPr>
        <w:t>и владельцев свободных складов отменены таможенные и некоторые налоговые льготы.</w:t>
      </w:r>
    </w:p>
    <w:p w:rsidR="00EE7C6E" w:rsidRPr="000E451D" w:rsidRDefault="00EE7C6E" w:rsidP="00EE7C6E">
      <w:pPr>
        <w:spacing w:after="0" w:line="240" w:lineRule="auto"/>
        <w:ind w:firstLine="708"/>
        <w:rPr>
          <w:rFonts w:ascii="Times New Roman" w:eastAsia="Times New Roman" w:hAnsi="Times New Roman" w:cs="Times New Roman"/>
          <w:color w:val="000000"/>
          <w:sz w:val="28"/>
          <w:szCs w:val="28"/>
        </w:rPr>
      </w:pPr>
      <w:r w:rsidRPr="000E451D">
        <w:rPr>
          <w:rFonts w:ascii="Times New Roman" w:hAnsi="Times New Roman" w:cs="Times New Roman"/>
          <w:bCs/>
          <w:sz w:val="28"/>
          <w:szCs w:val="28"/>
        </w:rPr>
        <w:t>Указанные обязательства были приняты Казахстаном при вступлении во Всемирную торговую организацию</w:t>
      </w:r>
      <w:r w:rsidRPr="000E451D">
        <w:rPr>
          <w:rFonts w:ascii="Times New Roman" w:eastAsia="Times New Roman" w:hAnsi="Times New Roman" w:cs="Times New Roman"/>
          <w:color w:val="000000"/>
          <w:sz w:val="28"/>
          <w:szCs w:val="28"/>
        </w:rPr>
        <w:t>.</w:t>
      </w:r>
    </w:p>
    <w:p w:rsidR="00EE7C6E" w:rsidRPr="000E451D" w:rsidRDefault="00EE7C6E" w:rsidP="00EE7C6E">
      <w:pPr>
        <w:spacing w:after="0" w:line="240" w:lineRule="auto"/>
        <w:ind w:firstLine="708"/>
        <w:jc w:val="both"/>
        <w:rPr>
          <w:rFonts w:ascii="Times New Roman" w:hAnsi="Times New Roman" w:cs="Times New Roman"/>
          <w:bCs/>
          <w:sz w:val="28"/>
          <w:szCs w:val="28"/>
        </w:rPr>
      </w:pPr>
      <w:r w:rsidRPr="000E451D">
        <w:rPr>
          <w:rFonts w:ascii="Times New Roman" w:hAnsi="Times New Roman" w:cs="Times New Roman"/>
          <w:bCs/>
          <w:sz w:val="28"/>
          <w:szCs w:val="28"/>
        </w:rPr>
        <w:t>В связи с чем, возникла необходимость введения в Казахстане альтернативной меры поддержки -</w:t>
      </w:r>
      <w:r w:rsidR="000E451D">
        <w:rPr>
          <w:rFonts w:ascii="Times New Roman" w:hAnsi="Times New Roman" w:cs="Times New Roman"/>
          <w:bCs/>
          <w:sz w:val="28"/>
          <w:szCs w:val="28"/>
        </w:rPr>
        <w:t xml:space="preserve"> </w:t>
      </w:r>
      <w:r w:rsidRPr="000E451D">
        <w:rPr>
          <w:rFonts w:ascii="Times New Roman" w:hAnsi="Times New Roman" w:cs="Times New Roman"/>
          <w:bCs/>
          <w:sz w:val="28"/>
          <w:szCs w:val="28"/>
        </w:rPr>
        <w:t>специальные инвестиционные контракты, в рамках которых участники СЭЗ смогут получать инвестиционные преференции</w:t>
      </w:r>
      <w:r w:rsidR="000E451D" w:rsidRPr="000E451D">
        <w:rPr>
          <w:rFonts w:ascii="Times New Roman" w:hAnsi="Times New Roman" w:cs="Times New Roman"/>
          <w:bCs/>
          <w:sz w:val="28"/>
          <w:szCs w:val="28"/>
        </w:rPr>
        <w:t>.</w:t>
      </w:r>
    </w:p>
    <w:p w:rsidR="000E451D" w:rsidRDefault="00EE7C6E" w:rsidP="00832D4D">
      <w:pPr>
        <w:spacing w:after="0" w:line="240" w:lineRule="auto"/>
        <w:ind w:firstLine="708"/>
        <w:contextualSpacing/>
        <w:jc w:val="both"/>
        <w:rPr>
          <w:rFonts w:ascii="Times New Roman" w:hAnsi="Times New Roman" w:cs="Times New Roman"/>
          <w:sz w:val="28"/>
          <w:szCs w:val="28"/>
        </w:rPr>
      </w:pPr>
      <w:r w:rsidRPr="000E451D">
        <w:rPr>
          <w:rFonts w:ascii="Times New Roman" w:hAnsi="Times New Roman" w:cs="Times New Roman"/>
          <w:sz w:val="28"/>
          <w:szCs w:val="28"/>
        </w:rPr>
        <w:t xml:space="preserve">В результате </w:t>
      </w:r>
      <w:r w:rsidR="000E451D" w:rsidRPr="000E451D">
        <w:rPr>
          <w:rFonts w:ascii="Times New Roman" w:hAnsi="Times New Roman" w:cs="Times New Roman"/>
          <w:sz w:val="28"/>
          <w:szCs w:val="28"/>
        </w:rPr>
        <w:t>проведенных законотворческих мероприятий совместно с заинтересованными Министерствами и ведомствами были приняты ряд нормативно-правовых актов, регламентирующих порядок предоставления инвестиционных преференций в рамках реализации специального инвестиционного проекта</w:t>
      </w:r>
      <w:r w:rsidR="000E451D">
        <w:rPr>
          <w:rFonts w:ascii="Times New Roman" w:hAnsi="Times New Roman" w:cs="Times New Roman"/>
          <w:sz w:val="28"/>
          <w:szCs w:val="28"/>
        </w:rPr>
        <w:t>:</w:t>
      </w:r>
    </w:p>
    <w:p w:rsidR="000E451D" w:rsidRPr="00510201" w:rsidRDefault="000E451D" w:rsidP="000E451D">
      <w:pPr>
        <w:spacing w:after="0" w:line="240" w:lineRule="auto"/>
        <w:ind w:firstLine="709"/>
        <w:jc w:val="both"/>
        <w:rPr>
          <w:rFonts w:ascii="Times New Roman" w:hAnsi="Times New Roman" w:cs="Times New Roman"/>
          <w:sz w:val="28"/>
          <w:szCs w:val="28"/>
        </w:rPr>
      </w:pPr>
      <w:r w:rsidRPr="00510201">
        <w:rPr>
          <w:rFonts w:ascii="Times New Roman" w:hAnsi="Times New Roman" w:cs="Times New Roman"/>
          <w:sz w:val="28"/>
          <w:szCs w:val="28"/>
        </w:rPr>
        <w:t>1) приказ Министра по инвестициям и развитию РК от 6 февраля 2017 года № 74 «Об утверждении формы заявки на предоставление инвестиционных преференций в рамках реализации специального инвестиционного проекта и правил ее</w:t>
      </w:r>
      <w:r>
        <w:rPr>
          <w:rFonts w:ascii="Times New Roman" w:hAnsi="Times New Roman" w:cs="Times New Roman"/>
          <w:sz w:val="28"/>
          <w:szCs w:val="28"/>
        </w:rPr>
        <w:t xml:space="preserve"> </w:t>
      </w:r>
      <w:r w:rsidRPr="00510201">
        <w:rPr>
          <w:rFonts w:ascii="Times New Roman" w:hAnsi="Times New Roman" w:cs="Times New Roman"/>
          <w:sz w:val="28"/>
          <w:szCs w:val="28"/>
        </w:rPr>
        <w:t xml:space="preserve">приема и регистрации»; </w:t>
      </w:r>
    </w:p>
    <w:p w:rsidR="000E451D" w:rsidRPr="00510201" w:rsidRDefault="000E451D" w:rsidP="000E451D">
      <w:pPr>
        <w:spacing w:after="0" w:line="240" w:lineRule="auto"/>
        <w:ind w:firstLine="709"/>
        <w:jc w:val="both"/>
        <w:rPr>
          <w:rFonts w:ascii="Times New Roman" w:hAnsi="Times New Roman" w:cs="Times New Roman"/>
          <w:sz w:val="28"/>
          <w:szCs w:val="28"/>
        </w:rPr>
      </w:pPr>
      <w:r w:rsidRPr="00510201">
        <w:rPr>
          <w:rFonts w:ascii="Times New Roman" w:hAnsi="Times New Roman" w:cs="Times New Roman"/>
          <w:sz w:val="28"/>
          <w:szCs w:val="28"/>
        </w:rPr>
        <w:t>2) приказ Министра по инвестициям и развитию РК от 7 февраля 2017 года № 75  «Об утверждении типового специального инвестиционного контракта»;</w:t>
      </w:r>
    </w:p>
    <w:p w:rsidR="000E451D" w:rsidRPr="00510201" w:rsidRDefault="000E451D" w:rsidP="000E451D">
      <w:pPr>
        <w:spacing w:after="0" w:line="240" w:lineRule="auto"/>
        <w:ind w:firstLine="709"/>
        <w:jc w:val="both"/>
        <w:rPr>
          <w:rFonts w:ascii="Times New Roman" w:hAnsi="Times New Roman" w:cs="Times New Roman"/>
          <w:sz w:val="28"/>
          <w:szCs w:val="28"/>
        </w:rPr>
      </w:pPr>
      <w:r w:rsidRPr="00510201">
        <w:rPr>
          <w:rFonts w:ascii="Times New Roman" w:hAnsi="Times New Roman" w:cs="Times New Roman"/>
          <w:sz w:val="28"/>
          <w:szCs w:val="28"/>
        </w:rPr>
        <w:t>3) приказ Министра по инвестициям и развитию РК от 8 февраля 2017 года № 85 «Об утверждении Правил и условий заключения и расторжения специального инвестиционного контракта»;</w:t>
      </w:r>
    </w:p>
    <w:p w:rsidR="000E451D" w:rsidRPr="00510201" w:rsidRDefault="000E451D" w:rsidP="000E451D">
      <w:pPr>
        <w:tabs>
          <w:tab w:val="left" w:pos="709"/>
        </w:tabs>
        <w:spacing w:after="0" w:line="240" w:lineRule="auto"/>
        <w:ind w:right="62"/>
        <w:jc w:val="both"/>
        <w:rPr>
          <w:rFonts w:ascii="Times New Roman" w:hAnsi="Times New Roman" w:cs="Times New Roman"/>
          <w:sz w:val="28"/>
          <w:szCs w:val="28"/>
        </w:rPr>
      </w:pPr>
      <w:r w:rsidRPr="00510201">
        <w:rPr>
          <w:rFonts w:ascii="Times New Roman" w:hAnsi="Times New Roman" w:cs="Times New Roman"/>
          <w:sz w:val="28"/>
          <w:szCs w:val="28"/>
        </w:rPr>
        <w:tab/>
        <w:t xml:space="preserve">4) </w:t>
      </w:r>
      <w:r>
        <w:rPr>
          <w:rFonts w:ascii="Times New Roman" w:hAnsi="Times New Roman" w:cs="Times New Roman"/>
          <w:sz w:val="28"/>
          <w:szCs w:val="28"/>
        </w:rPr>
        <w:t>совместный приказ</w:t>
      </w:r>
      <w:r w:rsidR="007B618D">
        <w:rPr>
          <w:rFonts w:ascii="Times New Roman" w:hAnsi="Times New Roman" w:cs="Times New Roman"/>
          <w:sz w:val="28"/>
          <w:szCs w:val="28"/>
        </w:rPr>
        <w:t xml:space="preserve"> Министерства сельского хозяйства Республики Казахстан и Министерства по инвестициям и развитию Республики Казахстан </w:t>
      </w:r>
      <w:r w:rsidRPr="00510201">
        <w:rPr>
          <w:rFonts w:ascii="Times New Roman" w:hAnsi="Times New Roman" w:cs="Times New Roman"/>
          <w:sz w:val="28"/>
          <w:szCs w:val="28"/>
        </w:rPr>
        <w:t xml:space="preserve"> «Об утверждении</w:t>
      </w:r>
      <w:r w:rsidRPr="00510201">
        <w:rPr>
          <w:rFonts w:ascii="Times New Roman" w:hAnsi="Times New Roman" w:cs="Times New Roman"/>
          <w:color w:val="000000"/>
          <w:spacing w:val="2"/>
          <w:sz w:val="28"/>
          <w:szCs w:val="28"/>
        </w:rPr>
        <w:t xml:space="preserve"> Правила </w:t>
      </w:r>
      <w:r w:rsidRPr="00510201">
        <w:rPr>
          <w:rFonts w:ascii="Times New Roman" w:hAnsi="Times New Roman" w:cs="Times New Roman"/>
          <w:sz w:val="28"/>
          <w:szCs w:val="28"/>
        </w:rPr>
        <w:t>признания целевого использования товаров, помещенных под таможенную процедуру выпуска для внутреннего потребления, в отношении которых</w:t>
      </w:r>
      <w:r w:rsidRPr="00510201">
        <w:rPr>
          <w:rFonts w:ascii="Times New Roman" w:hAnsi="Times New Roman" w:cs="Times New Roman"/>
          <w:color w:val="000000"/>
          <w:spacing w:val="2"/>
          <w:sz w:val="28"/>
          <w:szCs w:val="28"/>
        </w:rPr>
        <w:t xml:space="preserve"> предоставлены льготы по уплате ввозных таможенных пошлин,</w:t>
      </w:r>
      <w:r w:rsidRPr="00510201">
        <w:rPr>
          <w:rFonts w:ascii="Times New Roman" w:hAnsi="Times New Roman" w:cs="Times New Roman"/>
          <w:color w:val="000000"/>
          <w:spacing w:val="2"/>
          <w:sz w:val="28"/>
          <w:szCs w:val="28"/>
          <w:lang w:val="kk-KZ"/>
        </w:rPr>
        <w:t xml:space="preserve"> налогов,</w:t>
      </w:r>
      <w:r>
        <w:rPr>
          <w:rFonts w:ascii="Times New Roman" w:hAnsi="Times New Roman" w:cs="Times New Roman"/>
          <w:color w:val="000000"/>
          <w:spacing w:val="2"/>
          <w:sz w:val="28"/>
          <w:szCs w:val="28"/>
          <w:lang w:val="kk-KZ"/>
        </w:rPr>
        <w:t xml:space="preserve"> </w:t>
      </w:r>
      <w:r w:rsidRPr="00510201">
        <w:rPr>
          <w:rFonts w:ascii="Times New Roman" w:hAnsi="Times New Roman" w:cs="Times New Roman"/>
          <w:color w:val="000000"/>
          <w:spacing w:val="2"/>
          <w:sz w:val="28"/>
          <w:szCs w:val="28"/>
        </w:rPr>
        <w:t>сопряж</w:t>
      </w:r>
      <w:r w:rsidRPr="00510201">
        <w:rPr>
          <w:rFonts w:ascii="Times New Roman" w:hAnsi="Times New Roman" w:cs="Times New Roman"/>
          <w:color w:val="000000"/>
          <w:spacing w:val="2"/>
          <w:sz w:val="28"/>
          <w:szCs w:val="28"/>
          <w:lang w:val="kk-KZ"/>
        </w:rPr>
        <w:t>е</w:t>
      </w:r>
      <w:r w:rsidRPr="00510201">
        <w:rPr>
          <w:rFonts w:ascii="Times New Roman" w:hAnsi="Times New Roman" w:cs="Times New Roman"/>
          <w:color w:val="000000"/>
          <w:spacing w:val="2"/>
          <w:sz w:val="28"/>
          <w:szCs w:val="28"/>
        </w:rPr>
        <w:t>нные с ограничениями по пользованию и (или) распоряжению товарами,</w:t>
      </w:r>
      <w:r>
        <w:rPr>
          <w:rFonts w:ascii="Times New Roman" w:hAnsi="Times New Roman" w:cs="Times New Roman"/>
          <w:color w:val="000000"/>
          <w:spacing w:val="2"/>
          <w:sz w:val="28"/>
          <w:szCs w:val="28"/>
        </w:rPr>
        <w:t xml:space="preserve"> </w:t>
      </w:r>
      <w:r w:rsidRPr="00510201">
        <w:rPr>
          <w:rFonts w:ascii="Times New Roman" w:hAnsi="Times New Roman" w:cs="Times New Roman"/>
          <w:sz w:val="28"/>
          <w:szCs w:val="28"/>
        </w:rPr>
        <w:t>ввезенных на таможенную территорию Таможенного союза в рамках реализации специальных инвестиционных ко</w:t>
      </w:r>
      <w:r w:rsidRPr="00510201">
        <w:rPr>
          <w:rFonts w:ascii="Times New Roman" w:hAnsi="Times New Roman" w:cs="Times New Roman"/>
          <w:sz w:val="28"/>
          <w:szCs w:val="28"/>
          <w:lang w:val="kk-KZ"/>
        </w:rPr>
        <w:t>н</w:t>
      </w:r>
      <w:r w:rsidRPr="00510201">
        <w:rPr>
          <w:rFonts w:ascii="Times New Roman" w:hAnsi="Times New Roman" w:cs="Times New Roman"/>
          <w:sz w:val="28"/>
          <w:szCs w:val="28"/>
        </w:rPr>
        <w:t>трактов».</w:t>
      </w:r>
    </w:p>
    <w:p w:rsidR="00832D4D" w:rsidRDefault="007B618D" w:rsidP="00832D4D">
      <w:pPr>
        <w:spacing w:after="0" w:line="240" w:lineRule="auto"/>
        <w:ind w:firstLine="708"/>
        <w:contextualSpacing/>
        <w:jc w:val="both"/>
        <w:rPr>
          <w:rFonts w:ascii="Times New Roman" w:hAnsi="Times New Roman" w:cs="Times New Roman"/>
          <w:sz w:val="28"/>
          <w:szCs w:val="28"/>
        </w:rPr>
      </w:pPr>
      <w:r w:rsidRPr="000E451D">
        <w:rPr>
          <w:rFonts w:ascii="Times New Roman" w:hAnsi="Times New Roman" w:cs="Times New Roman"/>
          <w:sz w:val="28"/>
          <w:szCs w:val="28"/>
        </w:rPr>
        <w:t xml:space="preserve">Вместе с тем </w:t>
      </w:r>
      <w:r w:rsidR="00832D4D" w:rsidRPr="000E451D">
        <w:rPr>
          <w:rFonts w:ascii="Times New Roman" w:hAnsi="Times New Roman" w:cs="Times New Roman"/>
          <w:sz w:val="28"/>
          <w:szCs w:val="28"/>
        </w:rPr>
        <w:t xml:space="preserve">утвержден </w:t>
      </w:r>
      <w:r w:rsidR="00832D4D" w:rsidRPr="007B618D">
        <w:rPr>
          <w:rFonts w:ascii="Times New Roman" w:hAnsi="Times New Roman" w:cs="Times New Roman"/>
          <w:bCs/>
          <w:sz w:val="28"/>
          <w:szCs w:val="28"/>
        </w:rPr>
        <w:t xml:space="preserve">Порядок идентификации иностранных товаров в продуктах переработки, помещенных под таможенные процедуры СТЗ и Свободного склада </w:t>
      </w:r>
      <w:r w:rsidR="00832D4D" w:rsidRPr="007B618D">
        <w:rPr>
          <w:rFonts w:ascii="Times New Roman" w:hAnsi="Times New Roman" w:cs="Times New Roman"/>
          <w:sz w:val="28"/>
          <w:szCs w:val="28"/>
        </w:rPr>
        <w:t>при выпуске в свободное обращение (Приказ МФ РК от 15 февраля 2017 года №104).</w:t>
      </w:r>
      <w:r w:rsidR="00832D4D" w:rsidRPr="000E451D">
        <w:rPr>
          <w:rFonts w:ascii="Times New Roman" w:hAnsi="Times New Roman" w:cs="Times New Roman"/>
          <w:sz w:val="28"/>
          <w:szCs w:val="28"/>
        </w:rPr>
        <w:t xml:space="preserve"> </w:t>
      </w:r>
    </w:p>
    <w:p w:rsidR="00666E62" w:rsidRDefault="00666E62" w:rsidP="00832D4D">
      <w:pPr>
        <w:spacing w:after="0" w:line="240" w:lineRule="auto"/>
        <w:ind w:firstLine="708"/>
        <w:contextualSpacing/>
        <w:jc w:val="both"/>
        <w:rPr>
          <w:rFonts w:ascii="Times New Roman" w:hAnsi="Times New Roman" w:cs="Times New Roman"/>
          <w:sz w:val="28"/>
          <w:szCs w:val="28"/>
        </w:rPr>
      </w:pPr>
    </w:p>
    <w:p w:rsidR="00666E62" w:rsidRDefault="00666E62" w:rsidP="00832D4D">
      <w:pPr>
        <w:spacing w:after="0" w:line="240" w:lineRule="auto"/>
        <w:ind w:firstLine="708"/>
        <w:contextualSpacing/>
        <w:jc w:val="both"/>
        <w:rPr>
          <w:rFonts w:ascii="Times New Roman" w:hAnsi="Times New Roman" w:cs="Times New Roman"/>
          <w:sz w:val="28"/>
          <w:szCs w:val="28"/>
          <w:lang w:val="kk-KZ"/>
        </w:rPr>
      </w:pPr>
    </w:p>
    <w:p w:rsidR="00666E62" w:rsidRDefault="00666E62" w:rsidP="00666E62">
      <w:pPr>
        <w:pStyle w:val="1"/>
        <w:spacing w:before="0" w:beforeAutospacing="0" w:after="0" w:afterAutospacing="0"/>
        <w:rPr>
          <w:sz w:val="28"/>
          <w:szCs w:val="28"/>
        </w:rPr>
      </w:pPr>
      <w:r>
        <w:rPr>
          <w:sz w:val="28"/>
          <w:szCs w:val="28"/>
        </w:rPr>
        <w:t xml:space="preserve">                                                              Департамент государственных доходов        </w:t>
      </w:r>
    </w:p>
    <w:p w:rsidR="00AC7665" w:rsidRPr="00666E62" w:rsidRDefault="00666E62" w:rsidP="00666E62">
      <w:pPr>
        <w:pStyle w:val="1"/>
        <w:spacing w:before="0" w:beforeAutospacing="0" w:after="0" w:afterAutospacing="0"/>
        <w:rPr>
          <w:sz w:val="28"/>
          <w:szCs w:val="28"/>
        </w:rPr>
      </w:pPr>
      <w:r>
        <w:rPr>
          <w:sz w:val="28"/>
          <w:szCs w:val="28"/>
        </w:rPr>
        <w:t xml:space="preserve">                                                              по Актюбинской области</w:t>
      </w:r>
    </w:p>
    <w:p w:rsidR="00AC7665" w:rsidRDefault="00AC7665" w:rsidP="00832D4D">
      <w:pPr>
        <w:spacing w:after="0" w:line="240" w:lineRule="auto"/>
        <w:ind w:firstLine="708"/>
        <w:contextualSpacing/>
        <w:jc w:val="both"/>
        <w:rPr>
          <w:rFonts w:ascii="Times New Roman" w:hAnsi="Times New Roman" w:cs="Times New Roman"/>
          <w:sz w:val="28"/>
          <w:szCs w:val="28"/>
          <w:lang w:val="kk-KZ"/>
        </w:rPr>
      </w:pPr>
    </w:p>
    <w:p w:rsidR="00666E62" w:rsidRDefault="00666E62" w:rsidP="00832D4D">
      <w:pPr>
        <w:spacing w:after="0" w:line="240" w:lineRule="auto"/>
        <w:ind w:firstLine="708"/>
        <w:contextualSpacing/>
        <w:jc w:val="both"/>
        <w:rPr>
          <w:rFonts w:ascii="Times New Roman" w:hAnsi="Times New Roman" w:cs="Times New Roman"/>
          <w:sz w:val="28"/>
          <w:szCs w:val="28"/>
          <w:lang w:val="kk-KZ"/>
        </w:rPr>
      </w:pPr>
    </w:p>
    <w:p w:rsidR="00AC7665" w:rsidRPr="00AC4FE4" w:rsidRDefault="00AC4FE4" w:rsidP="00832D4D">
      <w:pPr>
        <w:spacing w:after="0" w:line="240" w:lineRule="auto"/>
        <w:ind w:firstLine="708"/>
        <w:contextualSpacing/>
        <w:jc w:val="both"/>
        <w:rPr>
          <w:rFonts w:ascii="Times New Roman" w:hAnsi="Times New Roman" w:cs="Times New Roman"/>
          <w:b/>
          <w:sz w:val="28"/>
          <w:szCs w:val="28"/>
          <w:lang w:val="kk-KZ"/>
        </w:rPr>
      </w:pPr>
      <w:r w:rsidRPr="00AC4FE4">
        <w:rPr>
          <w:rFonts w:ascii="Times New Roman" w:eastAsia="Arial Unicode MS" w:hAnsi="Times New Roman"/>
          <w:b/>
          <w:sz w:val="28"/>
          <w:szCs w:val="28"/>
          <w:lang w:val="kk-KZ"/>
        </w:rPr>
        <w:t>Арнайы инвестициялық келіс</w:t>
      </w:r>
      <w:r>
        <w:rPr>
          <w:rFonts w:ascii="Times New Roman" w:eastAsia="Arial Unicode MS" w:hAnsi="Times New Roman"/>
          <w:b/>
          <w:sz w:val="28"/>
          <w:szCs w:val="28"/>
          <w:lang w:val="kk-KZ"/>
        </w:rPr>
        <w:t>ім-шарттарды қолдану мәселелері</w:t>
      </w:r>
    </w:p>
    <w:p w:rsidR="00AC7665" w:rsidRDefault="00AC7665" w:rsidP="00832D4D">
      <w:pPr>
        <w:spacing w:after="0" w:line="240" w:lineRule="auto"/>
        <w:ind w:firstLine="708"/>
        <w:contextualSpacing/>
        <w:jc w:val="both"/>
        <w:rPr>
          <w:rFonts w:ascii="Times New Roman" w:hAnsi="Times New Roman" w:cs="Times New Roman"/>
          <w:sz w:val="28"/>
          <w:szCs w:val="28"/>
          <w:lang w:val="kk-KZ"/>
        </w:rPr>
      </w:pPr>
    </w:p>
    <w:p w:rsidR="00AC7665" w:rsidRDefault="00AC7665" w:rsidP="00AC7665">
      <w:pPr>
        <w:spacing w:after="0" w:line="240" w:lineRule="auto"/>
        <w:ind w:firstLine="708"/>
        <w:contextualSpacing/>
        <w:jc w:val="both"/>
        <w:rPr>
          <w:rFonts w:ascii="Times New Roman" w:hAnsi="Times New Roman" w:cs="Times New Roman"/>
          <w:sz w:val="28"/>
          <w:szCs w:val="28"/>
          <w:lang w:val="kk-KZ"/>
        </w:rPr>
      </w:pPr>
      <w:r w:rsidRPr="00AC7665">
        <w:rPr>
          <w:rFonts w:ascii="Times New Roman" w:hAnsi="Times New Roman" w:cs="Times New Roman"/>
          <w:sz w:val="28"/>
          <w:szCs w:val="28"/>
          <w:lang w:val="kk-KZ"/>
        </w:rPr>
        <w:t>Е</w:t>
      </w:r>
      <w:r>
        <w:rPr>
          <w:rFonts w:ascii="Times New Roman" w:hAnsi="Times New Roman" w:cs="Times New Roman"/>
          <w:sz w:val="28"/>
          <w:szCs w:val="28"/>
          <w:lang w:val="kk-KZ"/>
        </w:rPr>
        <w:t>уразиялық экономикалық одақтың нормативті-құқықтық актілеріне сәйкес 2017 жылдың 1 қаңтарынан бастап еркін экономикалық аймақ қатысушыларына және еркін қойма иелеріне кедендік және кейбір салықтық жеңілдетулер жойылды.</w:t>
      </w:r>
    </w:p>
    <w:p w:rsidR="00AC7665" w:rsidRDefault="00AC7665" w:rsidP="00AC7665">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Аталған міндеттемелер Қазақстан</w:t>
      </w:r>
      <w:r w:rsidR="00AC4FE4">
        <w:rPr>
          <w:rFonts w:ascii="Times New Roman" w:hAnsi="Times New Roman" w:cs="Times New Roman"/>
          <w:sz w:val="28"/>
          <w:szCs w:val="28"/>
          <w:lang w:val="kk-KZ"/>
        </w:rPr>
        <w:t>ның</w:t>
      </w:r>
      <w:r>
        <w:rPr>
          <w:rFonts w:ascii="Times New Roman" w:hAnsi="Times New Roman" w:cs="Times New Roman"/>
          <w:sz w:val="28"/>
          <w:szCs w:val="28"/>
          <w:lang w:val="kk-KZ"/>
        </w:rPr>
        <w:t xml:space="preserve"> Бүкіләлемдік сауда ұйымына мүше болуына орай туындады.</w:t>
      </w:r>
    </w:p>
    <w:p w:rsidR="00AC7665" w:rsidRDefault="00AC7665" w:rsidP="00AC7665">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Осыған орай, Қазақстанда балама қолдау түрін - арнайы инвестициялық келісім-шарттар енгізу қажеттілігі туындады. Оның шеңберінде еркін экономикалық аймақ қатысушылары инвестициялық артықшылықтарға ие болады.</w:t>
      </w:r>
    </w:p>
    <w:p w:rsidR="00AC7665" w:rsidRPr="00AB02FC" w:rsidRDefault="00AC7665" w:rsidP="00AC7665">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Қызығушылық танытқан Министрліктер және ведомоствалармен бірігіп жасалған заң шығармашылық шараларының нәтижесінде арнайы инвестициялық келісім-шарт шеңберінде инвестициялық артықшылықтар ұсыну тәртібін реттейтін бірқатар нормативті-құқықтық актілер қабылданды:</w:t>
      </w:r>
    </w:p>
    <w:p w:rsidR="00AC7665" w:rsidRPr="00510201" w:rsidRDefault="00AC7665" w:rsidP="00AC7665">
      <w:pPr>
        <w:spacing w:after="0" w:line="240" w:lineRule="auto"/>
        <w:ind w:firstLine="709"/>
        <w:jc w:val="both"/>
        <w:rPr>
          <w:rFonts w:ascii="Times New Roman" w:hAnsi="Times New Roman" w:cs="Times New Roman"/>
          <w:sz w:val="28"/>
          <w:szCs w:val="28"/>
          <w:lang w:val="kk-KZ"/>
        </w:rPr>
      </w:pPr>
      <w:r w:rsidRPr="00510201">
        <w:rPr>
          <w:rFonts w:ascii="Times New Roman" w:hAnsi="Times New Roman" w:cs="Times New Roman"/>
          <w:sz w:val="28"/>
          <w:szCs w:val="28"/>
          <w:lang w:val="kk-KZ"/>
        </w:rPr>
        <w:t>1) «Арнайы инвестициялық жобаны іске асыру шеңберінде инвестициялық преференцияларды ұсынуға өтініштің нысанын және оларды қабылдау және тіркеу қағидаларын бекіту туралы» ҚР Инвестициялар және даму министрінің 2017 жылғы 6 ақпандағы №74 бұйрығы;</w:t>
      </w:r>
    </w:p>
    <w:p w:rsidR="00AC7665" w:rsidRPr="00510201" w:rsidRDefault="00AC7665" w:rsidP="00AC7665">
      <w:pPr>
        <w:spacing w:after="0" w:line="240" w:lineRule="auto"/>
        <w:ind w:firstLine="709"/>
        <w:jc w:val="both"/>
        <w:rPr>
          <w:rFonts w:ascii="Times New Roman" w:hAnsi="Times New Roman" w:cs="Times New Roman"/>
          <w:sz w:val="28"/>
          <w:szCs w:val="28"/>
          <w:lang w:val="kk-KZ"/>
        </w:rPr>
      </w:pPr>
      <w:r w:rsidRPr="00510201">
        <w:rPr>
          <w:rFonts w:ascii="Times New Roman" w:hAnsi="Times New Roman" w:cs="Times New Roman"/>
          <w:sz w:val="28"/>
          <w:szCs w:val="28"/>
          <w:lang w:val="kk-KZ"/>
        </w:rPr>
        <w:t>2) «Үлгілік арнайы инвестициялық келісімшартты бекіту туралы» ҚР Инвестициялар және даму министрінің 2017 жылғы 7 ақпандағы №75 бұйрығы;</w:t>
      </w:r>
    </w:p>
    <w:p w:rsidR="00AC7665" w:rsidRPr="00510201" w:rsidRDefault="00AC7665" w:rsidP="00AC7665">
      <w:pPr>
        <w:spacing w:after="0" w:line="240" w:lineRule="auto"/>
        <w:ind w:firstLine="709"/>
        <w:jc w:val="both"/>
        <w:rPr>
          <w:rFonts w:ascii="Times New Roman" w:hAnsi="Times New Roman" w:cs="Times New Roman"/>
          <w:sz w:val="28"/>
          <w:szCs w:val="28"/>
          <w:lang w:val="kk-KZ"/>
        </w:rPr>
      </w:pPr>
      <w:r w:rsidRPr="00510201">
        <w:rPr>
          <w:rFonts w:ascii="Times New Roman" w:hAnsi="Times New Roman" w:cs="Times New Roman"/>
          <w:sz w:val="28"/>
          <w:szCs w:val="28"/>
          <w:lang w:val="kk-KZ"/>
        </w:rPr>
        <w:t>3) «Арнайы инвестициялық келісімшартты жасасудың және бұзудың қағидалары мен шарттарын бекіту туралы» ҚР Инвестициялар және даму министрінің 2017 жылғы 8 ақпандағы №85 бұйрығы;</w:t>
      </w:r>
    </w:p>
    <w:p w:rsidR="00AC7665" w:rsidRPr="00510201" w:rsidRDefault="00AC7665" w:rsidP="00AC7665">
      <w:pPr>
        <w:spacing w:after="0" w:line="240" w:lineRule="auto"/>
        <w:ind w:firstLine="709"/>
        <w:jc w:val="both"/>
        <w:rPr>
          <w:rFonts w:ascii="Times New Roman" w:hAnsi="Times New Roman" w:cs="Times New Roman"/>
          <w:sz w:val="28"/>
          <w:szCs w:val="28"/>
          <w:lang w:val="kk-KZ"/>
        </w:rPr>
      </w:pPr>
      <w:r w:rsidRPr="00510201">
        <w:rPr>
          <w:rFonts w:ascii="Times New Roman" w:hAnsi="Times New Roman" w:cs="Times New Roman"/>
          <w:sz w:val="28"/>
          <w:szCs w:val="28"/>
          <w:lang w:val="kk-KZ"/>
        </w:rPr>
        <w:t>4) «Арнайы инвестициялық келісімшартты іске асыру шеңберінде Кеден одағының кедендік аумағына әкелінген тауарларды пайдалану және (немесе) билік ету жөніндегі шектеулерге байланысты кедендік әкелу баждарды, салықтарды төлеу бойынша жеңілдіктер ұсынылған ішкі тұтыну үшін шығару кедендік рәсімімен орналастырылған тауарларды нысаналы пайдалануды мойындау қағидаларын бекіту туралы» ҚР Инвестициялар және даму министрінің бұйрығы;</w:t>
      </w:r>
    </w:p>
    <w:p w:rsidR="00AC4FE4" w:rsidRPr="00AC7665" w:rsidRDefault="00AC4FE4" w:rsidP="00AC4FE4">
      <w:pPr>
        <w:spacing w:line="240" w:lineRule="auto"/>
        <w:ind w:firstLine="708"/>
        <w:jc w:val="both"/>
        <w:rPr>
          <w:rFonts w:ascii="Times New Roman" w:hAnsi="Times New Roman" w:cs="Times New Roman"/>
          <w:sz w:val="28"/>
          <w:szCs w:val="28"/>
          <w:lang w:val="kk-KZ"/>
        </w:rPr>
      </w:pPr>
      <w:r w:rsidRPr="00AC7665">
        <w:rPr>
          <w:rFonts w:ascii="Times New Roman" w:hAnsi="Times New Roman" w:cs="Times New Roman"/>
          <w:sz w:val="28"/>
          <w:szCs w:val="28"/>
          <w:lang w:val="kk-KZ"/>
        </w:rPr>
        <w:t xml:space="preserve">Сонымен қатар, </w:t>
      </w:r>
      <w:r>
        <w:rPr>
          <w:rFonts w:ascii="Times New Roman" w:hAnsi="Times New Roman" w:cs="Times New Roman"/>
          <w:sz w:val="28"/>
          <w:szCs w:val="28"/>
          <w:lang w:val="kk-KZ"/>
        </w:rPr>
        <w:t>Еркін айналымға шығаруда еркін кедендік аймақ және</w:t>
      </w:r>
      <w:r w:rsidRPr="00AC7665">
        <w:rPr>
          <w:rFonts w:ascii="Times New Roman" w:hAnsi="Times New Roman" w:cs="Times New Roman"/>
          <w:sz w:val="28"/>
          <w:szCs w:val="28"/>
          <w:lang w:val="kk-KZ"/>
        </w:rPr>
        <w:t xml:space="preserve"> еркін қойма кедендік рәсімдері</w:t>
      </w:r>
      <w:r>
        <w:rPr>
          <w:rFonts w:ascii="Times New Roman" w:hAnsi="Times New Roman" w:cs="Times New Roman"/>
          <w:sz w:val="28"/>
          <w:szCs w:val="28"/>
          <w:lang w:val="kk-KZ"/>
        </w:rPr>
        <w:t>не</w:t>
      </w:r>
      <w:r w:rsidRPr="00AC7665">
        <w:rPr>
          <w:rFonts w:ascii="Times New Roman" w:hAnsi="Times New Roman" w:cs="Times New Roman"/>
          <w:sz w:val="28"/>
          <w:szCs w:val="28"/>
          <w:lang w:val="kk-KZ"/>
        </w:rPr>
        <w:t xml:space="preserve"> орналастырыл</w:t>
      </w:r>
      <w:r>
        <w:rPr>
          <w:rFonts w:ascii="Times New Roman" w:hAnsi="Times New Roman" w:cs="Times New Roman"/>
          <w:sz w:val="28"/>
          <w:szCs w:val="28"/>
          <w:lang w:val="kk-KZ"/>
        </w:rPr>
        <w:t>ған</w:t>
      </w:r>
      <w:r w:rsidRPr="00AC766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қайта өңдеу өнімдерінде </w:t>
      </w:r>
      <w:r w:rsidRPr="00AC7665">
        <w:rPr>
          <w:rFonts w:ascii="Times New Roman" w:hAnsi="Times New Roman" w:cs="Times New Roman"/>
          <w:sz w:val="28"/>
          <w:szCs w:val="28"/>
          <w:lang w:val="kk-KZ"/>
        </w:rPr>
        <w:t>шетелдік тауарларды сәйкестендіру</w:t>
      </w:r>
      <w:r>
        <w:rPr>
          <w:rFonts w:ascii="Times New Roman" w:hAnsi="Times New Roman" w:cs="Times New Roman"/>
          <w:sz w:val="28"/>
          <w:szCs w:val="28"/>
          <w:lang w:val="kk-KZ"/>
        </w:rPr>
        <w:t xml:space="preserve"> тәртібі бекітілді (ҚР ҚМ 2017 жылғы 15 ақпандағы №104 бұйрығы).</w:t>
      </w:r>
    </w:p>
    <w:p w:rsidR="00AC7665" w:rsidRDefault="00AC7665" w:rsidP="00832D4D">
      <w:pPr>
        <w:spacing w:after="0" w:line="240" w:lineRule="auto"/>
        <w:ind w:firstLine="708"/>
        <w:contextualSpacing/>
        <w:jc w:val="both"/>
        <w:rPr>
          <w:rFonts w:ascii="Times New Roman" w:hAnsi="Times New Roman" w:cs="Times New Roman"/>
          <w:sz w:val="28"/>
          <w:szCs w:val="28"/>
          <w:lang w:val="kk-KZ"/>
        </w:rPr>
      </w:pPr>
    </w:p>
    <w:p w:rsidR="00666E62" w:rsidRDefault="00666E62" w:rsidP="00832D4D">
      <w:pPr>
        <w:spacing w:after="0" w:line="240" w:lineRule="auto"/>
        <w:ind w:firstLine="708"/>
        <w:contextualSpacing/>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666E62">
        <w:rPr>
          <w:rFonts w:ascii="Times New Roman" w:hAnsi="Times New Roman" w:cs="Times New Roman"/>
          <w:b/>
          <w:sz w:val="28"/>
          <w:szCs w:val="28"/>
          <w:lang w:val="kk-KZ"/>
        </w:rPr>
        <w:t xml:space="preserve">Ақтөбе облысы бойынша мемлекеттік </w:t>
      </w:r>
      <w:r>
        <w:rPr>
          <w:rFonts w:ascii="Times New Roman" w:hAnsi="Times New Roman" w:cs="Times New Roman"/>
          <w:b/>
          <w:sz w:val="28"/>
          <w:szCs w:val="28"/>
          <w:lang w:val="kk-KZ"/>
        </w:rPr>
        <w:t xml:space="preserve"> </w:t>
      </w:r>
    </w:p>
    <w:p w:rsidR="00AC7665" w:rsidRPr="00666E62" w:rsidRDefault="00666E62" w:rsidP="00832D4D">
      <w:pPr>
        <w:spacing w:after="0" w:line="240" w:lineRule="auto"/>
        <w:ind w:firstLine="708"/>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666E62">
        <w:rPr>
          <w:rFonts w:ascii="Times New Roman" w:hAnsi="Times New Roman" w:cs="Times New Roman"/>
          <w:b/>
          <w:sz w:val="28"/>
          <w:szCs w:val="28"/>
          <w:lang w:val="kk-KZ"/>
        </w:rPr>
        <w:t>кірістер департаменті</w:t>
      </w:r>
    </w:p>
    <w:p w:rsidR="00AC7665" w:rsidRDefault="00AC7665" w:rsidP="00832D4D">
      <w:pPr>
        <w:spacing w:after="0" w:line="240" w:lineRule="auto"/>
        <w:ind w:firstLine="708"/>
        <w:contextualSpacing/>
        <w:jc w:val="both"/>
        <w:rPr>
          <w:rFonts w:ascii="Times New Roman" w:hAnsi="Times New Roman" w:cs="Times New Roman"/>
          <w:sz w:val="28"/>
          <w:szCs w:val="28"/>
          <w:lang w:val="kk-KZ"/>
        </w:rPr>
      </w:pPr>
    </w:p>
    <w:p w:rsidR="00AC7665" w:rsidRPr="00AC7665" w:rsidRDefault="00AC7665" w:rsidP="00832D4D">
      <w:pPr>
        <w:spacing w:after="0" w:line="240" w:lineRule="auto"/>
        <w:ind w:firstLine="708"/>
        <w:contextualSpacing/>
        <w:jc w:val="both"/>
        <w:rPr>
          <w:rFonts w:ascii="Times New Roman" w:hAnsi="Times New Roman" w:cs="Times New Roman"/>
          <w:sz w:val="28"/>
          <w:szCs w:val="28"/>
          <w:lang w:val="kk-KZ"/>
        </w:rPr>
      </w:pPr>
    </w:p>
    <w:sectPr w:rsidR="00AC7665" w:rsidRPr="00AC7665" w:rsidSect="005C638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307" w:rsidRDefault="00E44307" w:rsidP="00C65588">
      <w:pPr>
        <w:spacing w:after="0" w:line="240" w:lineRule="auto"/>
      </w:pPr>
      <w:r>
        <w:separator/>
      </w:r>
    </w:p>
  </w:endnote>
  <w:endnote w:type="continuationSeparator" w:id="1">
    <w:p w:rsidR="00E44307" w:rsidRDefault="00E44307" w:rsidP="00C65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307" w:rsidRDefault="00E44307" w:rsidP="00C65588">
      <w:pPr>
        <w:spacing w:after="0" w:line="240" w:lineRule="auto"/>
      </w:pPr>
      <w:r>
        <w:separator/>
      </w:r>
    </w:p>
  </w:footnote>
  <w:footnote w:type="continuationSeparator" w:id="1">
    <w:p w:rsidR="00E44307" w:rsidRDefault="00E44307" w:rsidP="00C65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88" w:rsidRDefault="00C65588">
    <w:pPr>
      <w:pStyle w:val="a7"/>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C65588" w:rsidRPr="00C65588" w:rsidRDefault="00C65588">
                <w:pPr>
                  <w:rPr>
                    <w:rFonts w:ascii="Times New Roman" w:hAnsi="Times New Roman" w:cs="Times New Roman"/>
                    <w:color w:val="0C0000"/>
                    <w:sz w:val="14"/>
                  </w:rPr>
                </w:pPr>
                <w:r>
                  <w:rPr>
                    <w:rFonts w:ascii="Times New Roman" w:hAnsi="Times New Roman" w:cs="Times New Roman"/>
                    <w:color w:val="0C0000"/>
                    <w:sz w:val="14"/>
                  </w:rPr>
                  <w:t xml:space="preserve">15.06.2017 ЕСЭДО ГО (версия 7.19.2)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0B16"/>
    <w:multiLevelType w:val="hybridMultilevel"/>
    <w:tmpl w:val="DC203E3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832D4D"/>
    <w:rsid w:val="000E451D"/>
    <w:rsid w:val="005C638D"/>
    <w:rsid w:val="00666E62"/>
    <w:rsid w:val="006B022E"/>
    <w:rsid w:val="007B618D"/>
    <w:rsid w:val="00832D4D"/>
    <w:rsid w:val="00AB02FC"/>
    <w:rsid w:val="00AC4FE4"/>
    <w:rsid w:val="00AC7665"/>
    <w:rsid w:val="00C073EA"/>
    <w:rsid w:val="00C65588"/>
    <w:rsid w:val="00E44307"/>
    <w:rsid w:val="00EE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4D"/>
  </w:style>
  <w:style w:type="paragraph" w:styleId="1">
    <w:name w:val="heading 1"/>
    <w:basedOn w:val="a"/>
    <w:link w:val="10"/>
    <w:uiPriority w:val="9"/>
    <w:qFormat/>
    <w:rsid w:val="00AC7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C76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2D4D"/>
    <w:pPr>
      <w:ind w:left="720"/>
      <w:contextualSpacing/>
    </w:pPr>
  </w:style>
  <w:style w:type="character" w:customStyle="1" w:styleId="a4">
    <w:name w:val="Абзац списка Знак"/>
    <w:link w:val="a3"/>
    <w:uiPriority w:val="34"/>
    <w:rsid w:val="00832D4D"/>
  </w:style>
  <w:style w:type="character" w:customStyle="1" w:styleId="10">
    <w:name w:val="Заголовок 1 Знак"/>
    <w:basedOn w:val="a0"/>
    <w:link w:val="1"/>
    <w:uiPriority w:val="9"/>
    <w:rsid w:val="00AC766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AC7665"/>
    <w:rPr>
      <w:rFonts w:asciiTheme="majorHAnsi" w:eastAsiaTheme="majorEastAsia" w:hAnsiTheme="majorHAnsi" w:cstheme="majorBidi"/>
      <w:b/>
      <w:bCs/>
      <w:color w:val="4F81BD" w:themeColor="accent1"/>
    </w:rPr>
  </w:style>
  <w:style w:type="paragraph" w:styleId="a5">
    <w:name w:val="No Spacing"/>
    <w:aliases w:val="мой рабочий"/>
    <w:link w:val="a6"/>
    <w:uiPriority w:val="1"/>
    <w:qFormat/>
    <w:rsid w:val="00AC4FE4"/>
    <w:pPr>
      <w:spacing w:after="0" w:line="240" w:lineRule="auto"/>
    </w:pPr>
    <w:rPr>
      <w:rFonts w:ascii="Calibri" w:eastAsia="Calibri" w:hAnsi="Calibri" w:cs="Times New Roman"/>
    </w:rPr>
  </w:style>
  <w:style w:type="character" w:customStyle="1" w:styleId="a6">
    <w:name w:val="Без интервала Знак"/>
    <w:aliases w:val="мой рабочий Знак"/>
    <w:link w:val="a5"/>
    <w:uiPriority w:val="1"/>
    <w:locked/>
    <w:rsid w:val="00AC4FE4"/>
    <w:rPr>
      <w:rFonts w:ascii="Calibri" w:eastAsia="Calibri" w:hAnsi="Calibri" w:cs="Times New Roman"/>
    </w:rPr>
  </w:style>
  <w:style w:type="paragraph" w:styleId="a7">
    <w:name w:val="header"/>
    <w:basedOn w:val="a"/>
    <w:link w:val="a8"/>
    <w:uiPriority w:val="99"/>
    <w:semiHidden/>
    <w:unhideWhenUsed/>
    <w:rsid w:val="00C6558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65588"/>
  </w:style>
  <w:style w:type="paragraph" w:styleId="a9">
    <w:name w:val="footer"/>
    <w:basedOn w:val="a"/>
    <w:link w:val="aa"/>
    <w:uiPriority w:val="99"/>
    <w:semiHidden/>
    <w:unhideWhenUsed/>
    <w:rsid w:val="00C6558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65588"/>
  </w:style>
</w:styles>
</file>

<file path=word/webSettings.xml><?xml version="1.0" encoding="utf-8"?>
<w:webSettings xmlns:r="http://schemas.openxmlformats.org/officeDocument/2006/relationships" xmlns:w="http://schemas.openxmlformats.org/wordprocessingml/2006/main">
  <w:divs>
    <w:div w:id="537201898">
      <w:bodyDiv w:val="1"/>
      <w:marLeft w:val="0"/>
      <w:marRight w:val="0"/>
      <w:marTop w:val="0"/>
      <w:marBottom w:val="0"/>
      <w:divBdr>
        <w:top w:val="none" w:sz="0" w:space="0" w:color="auto"/>
        <w:left w:val="none" w:sz="0" w:space="0" w:color="auto"/>
        <w:bottom w:val="none" w:sz="0" w:space="0" w:color="auto"/>
        <w:right w:val="none" w:sz="0" w:space="0" w:color="auto"/>
      </w:divBdr>
    </w:div>
    <w:div w:id="205680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689</Words>
  <Characters>3932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naudanbay</cp:lastModifiedBy>
  <cp:revision>3</cp:revision>
  <dcterms:created xsi:type="dcterms:W3CDTF">2017-06-15T06:08:00Z</dcterms:created>
  <dcterms:modified xsi:type="dcterms:W3CDTF">2017-06-15T12:14:00Z</dcterms:modified>
</cp:coreProperties>
</file>