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F" w:rsidRDefault="00080F2F" w:rsidP="0008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9F8" w:rsidRDefault="005509F8" w:rsidP="0008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9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5509F8">
        <w:rPr>
          <w:rFonts w:ascii="Times New Roman" w:hAnsi="Times New Roman"/>
          <w:b/>
          <w:sz w:val="28"/>
          <w:szCs w:val="28"/>
        </w:rPr>
        <w:t xml:space="preserve"> стандарта государственной услуги</w:t>
      </w:r>
    </w:p>
    <w:p w:rsidR="00A154C0" w:rsidRDefault="005509F8" w:rsidP="005509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9F8">
        <w:rPr>
          <w:rFonts w:ascii="Times New Roman" w:hAnsi="Times New Roman"/>
          <w:b/>
          <w:sz w:val="28"/>
          <w:szCs w:val="28"/>
        </w:rPr>
        <w:t xml:space="preserve"> «Выдача квалификационного аттестата специалиста по таможенному декларированию»</w:t>
      </w:r>
    </w:p>
    <w:p w:rsidR="005509F8" w:rsidRDefault="005509F8" w:rsidP="00550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9F8">
        <w:rPr>
          <w:rFonts w:ascii="Times New Roman" w:hAnsi="Times New Roman"/>
          <w:sz w:val="28"/>
          <w:szCs w:val="28"/>
        </w:rPr>
        <w:t>Приказом Министра финансов Республики Казахстан от 8 декабря 2015 года № 631 внесены изменения и дополнения в приказ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09F8" w:rsidRDefault="005509F8" w:rsidP="00550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приказом утверждё</w:t>
      </w:r>
      <w:r w:rsidRPr="005509F8">
        <w:rPr>
          <w:rFonts w:ascii="Times New Roman" w:hAnsi="Times New Roman"/>
          <w:sz w:val="28"/>
          <w:szCs w:val="28"/>
        </w:rPr>
        <w:t>н</w:t>
      </w:r>
      <w:r w:rsidR="007A44E9">
        <w:rPr>
          <w:rFonts w:ascii="Times New Roman" w:hAnsi="Times New Roman"/>
          <w:sz w:val="28"/>
          <w:szCs w:val="28"/>
        </w:rPr>
        <w:t xml:space="preserve"> стандарт</w:t>
      </w:r>
      <w:r w:rsidRPr="005509F8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F8">
        <w:rPr>
          <w:rFonts w:ascii="Times New Roman" w:hAnsi="Times New Roman"/>
          <w:sz w:val="28"/>
          <w:szCs w:val="28"/>
        </w:rPr>
        <w:t>«Выдача квалификационного аттестата специалиста по таможенному декларированию»</w:t>
      </w:r>
      <w:r>
        <w:rPr>
          <w:rFonts w:ascii="Times New Roman" w:hAnsi="Times New Roman"/>
          <w:sz w:val="28"/>
          <w:szCs w:val="28"/>
        </w:rPr>
        <w:t>.</w:t>
      </w:r>
    </w:p>
    <w:p w:rsidR="005509F8" w:rsidRDefault="005509F8" w:rsidP="005509F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услугодатель).</w:t>
      </w:r>
    </w:p>
    <w:p w:rsidR="007A44E9" w:rsidRDefault="005509F8" w:rsidP="005509F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Перечень документов, необходимых для оказания государственной услуги</w:t>
      </w:r>
      <w:r w:rsidR="007A44E9">
        <w:rPr>
          <w:b w:val="0"/>
          <w:sz w:val="28"/>
          <w:szCs w:val="28"/>
        </w:rPr>
        <w:t xml:space="preserve"> при обращении услугополучателя к</w:t>
      </w:r>
      <w:r w:rsidRPr="005509F8">
        <w:rPr>
          <w:b w:val="0"/>
          <w:sz w:val="28"/>
          <w:szCs w:val="28"/>
        </w:rPr>
        <w:t xml:space="preserve"> услугодателю:</w:t>
      </w:r>
    </w:p>
    <w:p w:rsidR="007A44E9" w:rsidRDefault="005509F8" w:rsidP="007A44E9">
      <w:pPr>
        <w:pStyle w:val="1"/>
        <w:numPr>
          <w:ilvl w:val="0"/>
          <w:numId w:val="1"/>
        </w:numPr>
        <w:spacing w:before="0" w:beforeAutospacing="0" w:after="0" w:afterAutospacing="0"/>
        <w:ind w:left="709" w:hanging="1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заявление согласно </w:t>
      </w:r>
      <w:hyperlink r:id="rId7" w:anchor="z1356" w:history="1">
        <w:r w:rsidRPr="005509F8">
          <w:rPr>
            <w:rStyle w:val="a3"/>
            <w:b w:val="0"/>
            <w:sz w:val="28"/>
            <w:szCs w:val="28"/>
          </w:rPr>
          <w:t>приложению</w:t>
        </w:r>
      </w:hyperlink>
      <w:r w:rsidRPr="005509F8">
        <w:rPr>
          <w:b w:val="0"/>
          <w:sz w:val="28"/>
          <w:szCs w:val="28"/>
        </w:rPr>
        <w:t xml:space="preserve"> к стандарту;</w:t>
      </w:r>
    </w:p>
    <w:p w:rsidR="007A44E9" w:rsidRDefault="005509F8" w:rsidP="007A44E9">
      <w:pPr>
        <w:pStyle w:val="1"/>
        <w:numPr>
          <w:ilvl w:val="0"/>
          <w:numId w:val="1"/>
        </w:numPr>
        <w:spacing w:before="0" w:beforeAutospacing="0" w:after="0" w:afterAutospacing="0"/>
        <w:ind w:left="1418" w:hanging="710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нотариально засвидетельствованная копия документа, подтверждающая профессиональное, техническое или высшее образование;</w:t>
      </w:r>
    </w:p>
    <w:p w:rsidR="007A44E9" w:rsidRDefault="005509F8" w:rsidP="007A44E9">
      <w:pPr>
        <w:pStyle w:val="1"/>
        <w:numPr>
          <w:ilvl w:val="0"/>
          <w:numId w:val="1"/>
        </w:numPr>
        <w:spacing w:before="0" w:beforeAutospacing="0" w:after="0" w:afterAutospacing="0"/>
        <w:ind w:left="1418" w:hanging="710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две цветные фотографии размером 3,5х4,5 сантиметра;</w:t>
      </w:r>
    </w:p>
    <w:p w:rsidR="005509F8" w:rsidRPr="005509F8" w:rsidRDefault="005509F8" w:rsidP="007A44E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509F8">
        <w:rPr>
          <w:b w:val="0"/>
          <w:sz w:val="28"/>
          <w:szCs w:val="28"/>
        </w:rPr>
        <w:t>Услугополучатель представляет услугодателю заявление не менее чем за 3 (три) рабочих дня до проведения экзамена.</w:t>
      </w:r>
    </w:p>
    <w:p w:rsidR="005509F8" w:rsidRPr="007A44E9" w:rsidRDefault="007A44E9" w:rsidP="005509F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7A44E9">
        <w:rPr>
          <w:b w:val="0"/>
          <w:sz w:val="28"/>
          <w:szCs w:val="28"/>
        </w:rPr>
        <w:t>ыдача аттестата специалиста по таможенному декларированию с момента сдачи квалификационного экзамена – не поздне</w:t>
      </w:r>
      <w:r>
        <w:rPr>
          <w:b w:val="0"/>
          <w:sz w:val="28"/>
          <w:szCs w:val="28"/>
        </w:rPr>
        <w:t>е 5 (пяти) рабочих дней.</w:t>
      </w:r>
    </w:p>
    <w:p w:rsidR="00147770" w:rsidRPr="00A56EED" w:rsidRDefault="00147770" w:rsidP="0014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EED">
        <w:rPr>
          <w:rFonts w:ascii="Times New Roman" w:hAnsi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A56EED">
        <w:rPr>
          <w:rFonts w:ascii="Times New Roman" w:hAnsi="Times New Roman"/>
          <w:sz w:val="28"/>
          <w:szCs w:val="28"/>
        </w:rPr>
        <w:t>электронная (частично автоматизированная) или бумажная.</w:t>
      </w:r>
    </w:p>
    <w:p w:rsidR="00147770" w:rsidRPr="00A56EED" w:rsidRDefault="00147770" w:rsidP="0014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Электронная подача заявления производится через </w:t>
      </w:r>
      <w:r w:rsidRPr="00A56EED">
        <w:rPr>
          <w:rFonts w:ascii="Times New Roman" w:hAnsi="Times New Roman"/>
          <w:bCs/>
          <w:sz w:val="28"/>
          <w:szCs w:val="28"/>
          <w:lang w:eastAsia="ru-RU"/>
        </w:rPr>
        <w:t xml:space="preserve">веб-портал «электронного правительства» </w:t>
      </w:r>
      <w:hyperlink r:id="rId8" w:history="1">
        <w:r w:rsidRPr="00A56EED">
          <w:rPr>
            <w:rFonts w:ascii="Times New Roman" w:hAnsi="Times New Roman"/>
            <w:sz w:val="28"/>
            <w:szCs w:val="28"/>
          </w:rPr>
          <w:t>www.egov.kz</w:t>
        </w:r>
      </w:hyperlink>
      <w:r w:rsidRPr="00A56EED">
        <w:rPr>
          <w:rFonts w:ascii="Times New Roman" w:hAnsi="Times New Roman"/>
          <w:sz w:val="28"/>
          <w:szCs w:val="28"/>
        </w:rPr>
        <w:t xml:space="preserve"> </w:t>
      </w:r>
    </w:p>
    <w:p w:rsidR="001F60D5" w:rsidRPr="00147770" w:rsidRDefault="001F60D5" w:rsidP="001F60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47770" w:rsidRPr="00147770" w:rsidRDefault="00147770" w:rsidP="00147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1F60D5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Default="007A44E9" w:rsidP="007A44E9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080F2F">
        <w:rPr>
          <w:rFonts w:ascii="Times New Roman" w:hAnsi="Times New Roman"/>
          <w:color w:val="auto"/>
          <w:sz w:val="28"/>
          <w:szCs w:val="28"/>
          <w:lang w:val="kk-KZ"/>
        </w:rPr>
        <w:t xml:space="preserve">"Кедендік декларациялау жөніндегі маманның біліктілік аттестатын беру" мемлекеттік көрсетілетін қызмет стандартын </w:t>
      </w:r>
      <w:r w:rsidRPr="007A44E9">
        <w:rPr>
          <w:rFonts w:ascii="Times New Roman" w:hAnsi="Times New Roman"/>
          <w:color w:val="auto"/>
          <w:sz w:val="28"/>
          <w:szCs w:val="28"/>
          <w:lang w:val="kk-KZ"/>
        </w:rPr>
        <w:t>бекіту туралы</w:t>
      </w:r>
    </w:p>
    <w:p w:rsidR="007A44E9" w:rsidRDefault="007A44E9" w:rsidP="007A44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7A44E9" w:rsidRDefault="007A44E9" w:rsidP="007A44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7A44E9">
        <w:rPr>
          <w:sz w:val="28"/>
          <w:szCs w:val="28"/>
          <w:lang w:val="kk-KZ"/>
        </w:rPr>
        <w:t>Қазақстан Республикасы Қаржы министрінің 2015 жылғ</w:t>
      </w:r>
      <w:r>
        <w:rPr>
          <w:sz w:val="28"/>
          <w:szCs w:val="28"/>
          <w:lang w:val="kk-KZ"/>
        </w:rPr>
        <w:t xml:space="preserve">ы 8 желтоқсандағы № 631 бұйрығымен  </w:t>
      </w:r>
      <w:r w:rsidRPr="007A44E9">
        <w:rPr>
          <w:sz w:val="28"/>
          <w:szCs w:val="28"/>
          <w:lang w:val="kk-KZ"/>
        </w:rPr>
        <w:t>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бұйрығына өзгерістер мен толықтырулар енгіз</w:t>
      </w:r>
      <w:r>
        <w:rPr>
          <w:sz w:val="28"/>
          <w:szCs w:val="28"/>
          <w:lang w:val="kk-KZ"/>
        </w:rPr>
        <w:t>ілді.</w:t>
      </w:r>
    </w:p>
    <w:p w:rsidR="007A44E9" w:rsidRDefault="007A44E9" w:rsidP="007A44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бұйрықпен </w:t>
      </w:r>
      <w:r w:rsidRPr="007A44E9">
        <w:rPr>
          <w:sz w:val="28"/>
          <w:szCs w:val="28"/>
          <w:lang w:val="kk-KZ"/>
        </w:rPr>
        <w:t xml:space="preserve">"Кедендік декларациялау жөніндегі маманның біліктілік аттестатын беру" мемлекеттік көрсетілетін қызмет стандарты </w:t>
      </w:r>
      <w:r>
        <w:rPr>
          <w:sz w:val="28"/>
          <w:szCs w:val="28"/>
          <w:lang w:val="kk-KZ"/>
        </w:rPr>
        <w:t>бекітілді.</w:t>
      </w:r>
    </w:p>
    <w:p w:rsidR="007A44E9" w:rsidRDefault="001F60D5" w:rsidP="001F60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1F60D5">
        <w:rPr>
          <w:sz w:val="28"/>
          <w:szCs w:val="28"/>
          <w:lang w:val="kk-KZ"/>
        </w:rPr>
        <w:t>Мемлекеттік көрсетілетін қызмет Министрліктің Мемлекеттік кірістер комитетінің облыстар, Астана және Алматы қалалары бойынша аумақтық органдары және кедендер (бұдан әрі – көрсетілетін қызметті беруші) көрсетеді.</w:t>
      </w:r>
    </w:p>
    <w:p w:rsidR="001F60D5" w:rsidRDefault="001F60D5" w:rsidP="001F6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60D5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жүгінген кезде мемлекеттік қызмет көрсету үшін қажетті құжаттардың тізбесі: </w:t>
      </w:r>
    </w:p>
    <w:p w:rsidR="001F60D5" w:rsidRPr="001F60D5" w:rsidRDefault="001F60D5" w:rsidP="001F60D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z2153"/>
      <w:bookmarkStart w:id="1" w:name="z2154"/>
      <w:bookmarkEnd w:id="0"/>
      <w:bookmarkEnd w:id="1"/>
      <w:r w:rsidRPr="001F60D5">
        <w:rPr>
          <w:rFonts w:ascii="Times New Roman" w:hAnsi="Times New Roman"/>
          <w:sz w:val="28"/>
          <w:szCs w:val="28"/>
          <w:lang w:val="kk-KZ"/>
        </w:rPr>
        <w:t>стандарттағы қосымшаға сәйкес өтініш;</w:t>
      </w:r>
    </w:p>
    <w:p w:rsidR="001F60D5" w:rsidRDefault="001F60D5" w:rsidP="001F60D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z2155"/>
      <w:bookmarkEnd w:id="2"/>
      <w:r w:rsidRPr="001F60D5">
        <w:rPr>
          <w:rFonts w:ascii="Times New Roman" w:hAnsi="Times New Roman"/>
          <w:sz w:val="28"/>
          <w:szCs w:val="28"/>
          <w:lang w:val="kk-KZ"/>
        </w:rPr>
        <w:t>кәсіби, техникалық немесе жоғары білімін растайтын құжаттың нотариалды куәландырылған көшірмесі;</w:t>
      </w:r>
    </w:p>
    <w:p w:rsidR="001F60D5" w:rsidRDefault="001F60D5" w:rsidP="001F60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z2156"/>
      <w:bookmarkEnd w:id="3"/>
      <w:r w:rsidRPr="001F60D5">
        <w:rPr>
          <w:rFonts w:ascii="Times New Roman" w:hAnsi="Times New Roman"/>
          <w:sz w:val="28"/>
          <w:szCs w:val="28"/>
          <w:lang w:val="kk-KZ"/>
        </w:rPr>
        <w:t>3,5х4,5 сантиметр көлемі</w:t>
      </w:r>
      <w:r>
        <w:rPr>
          <w:rFonts w:ascii="Times New Roman" w:hAnsi="Times New Roman"/>
          <w:sz w:val="28"/>
          <w:szCs w:val="28"/>
          <w:lang w:val="kk-KZ"/>
        </w:rPr>
        <w:t>ндегі екі түрлі-түсті фотосурет.</w:t>
      </w:r>
    </w:p>
    <w:p w:rsidR="001F60D5" w:rsidRPr="001F60D5" w:rsidRDefault="001F60D5" w:rsidP="001F60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60D5">
        <w:rPr>
          <w:rFonts w:ascii="Times New Roman" w:hAnsi="Times New Roman"/>
          <w:sz w:val="28"/>
          <w:szCs w:val="28"/>
          <w:lang w:val="kk-KZ"/>
        </w:rPr>
        <w:t>Көрсетілетін қызметті алушы, көрсететін қызмет берушіге емтиханды өткізгенге дейін 3 жұмыс күні бұрын өтініш ұсынады.</w:t>
      </w:r>
    </w:p>
    <w:p w:rsidR="001F60D5" w:rsidRPr="001F60D5" w:rsidRDefault="001F60D5" w:rsidP="001F60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bookmarkStart w:id="4" w:name="z2137"/>
      <w:bookmarkEnd w:id="4"/>
      <w:r>
        <w:rPr>
          <w:sz w:val="28"/>
          <w:szCs w:val="28"/>
          <w:lang w:val="kk-KZ"/>
        </w:rPr>
        <w:t>К</w:t>
      </w:r>
      <w:r w:rsidRPr="001F60D5">
        <w:rPr>
          <w:sz w:val="28"/>
          <w:szCs w:val="28"/>
          <w:lang w:val="kk-KZ"/>
        </w:rPr>
        <w:t>еден органдары біліктілік емтихандарын тапсырған кезден бастап бес жұмыс күнінен кешіктірмей кедендік декларациялау жөніндегі маманның</w:t>
      </w:r>
      <w:r>
        <w:rPr>
          <w:sz w:val="28"/>
          <w:szCs w:val="28"/>
          <w:lang w:val="kk-KZ"/>
        </w:rPr>
        <w:t xml:space="preserve"> аттестаттарын беруді жүргізеді.</w:t>
      </w:r>
    </w:p>
    <w:p w:rsidR="00147770" w:rsidRDefault="00147770" w:rsidP="00147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көрсетілетін қызмет нысаны: электронды (ішінара автоматтандырылған) немесе жазбаша түрде.</w:t>
      </w:r>
    </w:p>
    <w:p w:rsidR="00147770" w:rsidRPr="00147770" w:rsidRDefault="00147770" w:rsidP="00147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Өтінішті электронды түрде ұсыну «электронды </w:t>
      </w:r>
      <w:r w:rsidRPr="00147770">
        <w:rPr>
          <w:rFonts w:ascii="Times New Roman" w:hAnsi="Times New Roman"/>
          <w:sz w:val="28"/>
          <w:szCs w:val="28"/>
          <w:lang w:val="kk-KZ"/>
        </w:rPr>
        <w:t xml:space="preserve">үкімет» </w:t>
      </w:r>
      <w:hyperlink r:id="rId9" w:history="1">
        <w:r w:rsidRPr="00147770">
          <w:rPr>
            <w:rFonts w:ascii="Times New Roman" w:hAnsi="Times New Roman"/>
            <w:sz w:val="28"/>
            <w:szCs w:val="28"/>
            <w:lang w:val="kk-KZ"/>
          </w:rPr>
          <w:t>www.egov.kz</w:t>
        </w:r>
      </w:hyperlink>
      <w:r w:rsidRPr="00147770">
        <w:rPr>
          <w:rFonts w:ascii="Times New Roman" w:hAnsi="Times New Roman"/>
          <w:sz w:val="28"/>
          <w:szCs w:val="28"/>
          <w:lang w:val="kk-KZ"/>
        </w:rPr>
        <w:t xml:space="preserve"> веб-порталы арқылы жүргізіледі.</w:t>
      </w:r>
    </w:p>
    <w:p w:rsidR="007A44E9" w:rsidRPr="007A44E9" w:rsidRDefault="007A44E9" w:rsidP="007A44E9">
      <w:pPr>
        <w:pStyle w:val="a4"/>
        <w:ind w:firstLine="708"/>
        <w:jc w:val="both"/>
        <w:rPr>
          <w:sz w:val="28"/>
          <w:szCs w:val="28"/>
          <w:lang w:val="kk-KZ"/>
        </w:rPr>
      </w:pPr>
    </w:p>
    <w:p w:rsidR="007A44E9" w:rsidRPr="007A44E9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7A44E9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7A44E9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A44E9" w:rsidRPr="007A44E9" w:rsidRDefault="007A44E9" w:rsidP="005509F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A44E9" w:rsidRPr="007A44E9" w:rsidSect="007A44E9">
      <w:headerReference w:type="default" r:id="rId10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2C" w:rsidRDefault="00F3502C" w:rsidP="007B3383">
      <w:pPr>
        <w:spacing w:after="0" w:line="240" w:lineRule="auto"/>
      </w:pPr>
      <w:r>
        <w:separator/>
      </w:r>
    </w:p>
  </w:endnote>
  <w:endnote w:type="continuationSeparator" w:id="1">
    <w:p w:rsidR="00F3502C" w:rsidRDefault="00F3502C" w:rsidP="007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2C" w:rsidRDefault="00F3502C" w:rsidP="007B3383">
      <w:pPr>
        <w:spacing w:after="0" w:line="240" w:lineRule="auto"/>
      </w:pPr>
      <w:r>
        <w:separator/>
      </w:r>
    </w:p>
  </w:footnote>
  <w:footnote w:type="continuationSeparator" w:id="1">
    <w:p w:rsidR="00F3502C" w:rsidRDefault="00F3502C" w:rsidP="007B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83" w:rsidRDefault="007B3383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01.5pt;margin-top:48.8pt;width:30pt;height:631.4pt;z-index:251657728;mso-wrap-style:tight" stroked="f">
          <v:textbox style="layout-flow:vertical;mso-layout-flow-alt:bottom-to-top">
            <w:txbxContent>
              <w:p w:rsidR="007B3383" w:rsidRPr="007B3383" w:rsidRDefault="007B338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24.08.2016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406"/>
    <w:multiLevelType w:val="hybridMultilevel"/>
    <w:tmpl w:val="DA545182"/>
    <w:lvl w:ilvl="0" w:tplc="CB44A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36AAD"/>
    <w:multiLevelType w:val="hybridMultilevel"/>
    <w:tmpl w:val="7EAAB840"/>
    <w:lvl w:ilvl="0" w:tplc="76588F86">
      <w:start w:val="1"/>
      <w:numFmt w:val="decimal"/>
      <w:lvlText w:val="%1)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509F8"/>
    <w:rsid w:val="00080F2F"/>
    <w:rsid w:val="00147770"/>
    <w:rsid w:val="001F60D5"/>
    <w:rsid w:val="002839CA"/>
    <w:rsid w:val="004D0827"/>
    <w:rsid w:val="005509F8"/>
    <w:rsid w:val="005847A3"/>
    <w:rsid w:val="006A5228"/>
    <w:rsid w:val="007177E2"/>
    <w:rsid w:val="007A44E9"/>
    <w:rsid w:val="007B3383"/>
    <w:rsid w:val="0087407F"/>
    <w:rsid w:val="00922445"/>
    <w:rsid w:val="00A154C0"/>
    <w:rsid w:val="00B23081"/>
    <w:rsid w:val="00CB700C"/>
    <w:rsid w:val="00EB7564"/>
    <w:rsid w:val="00F3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4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9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44E9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1F60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83"/>
  </w:style>
  <w:style w:type="paragraph" w:styleId="a8">
    <w:name w:val="footer"/>
    <w:basedOn w:val="a"/>
    <w:link w:val="a9"/>
    <w:uiPriority w:val="99"/>
    <w:semiHidden/>
    <w:unhideWhenUsed/>
    <w:rsid w:val="007B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ist/rus/docs/V1500011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3266</CharactersWithSpaces>
  <SharedDoc>false</SharedDoc>
  <HLinks>
    <vt:vector size="18" baseType="variant"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http://urist/rus/docs/V1500011273</vt:lpwstr>
      </vt:variant>
      <vt:variant>
        <vt:lpwstr>z1356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nugmagul</cp:lastModifiedBy>
  <cp:revision>2</cp:revision>
  <dcterms:created xsi:type="dcterms:W3CDTF">2016-08-24T11:43:00Z</dcterms:created>
  <dcterms:modified xsi:type="dcterms:W3CDTF">2016-08-24T11:43:00Z</dcterms:modified>
</cp:coreProperties>
</file>