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44" w:rsidRPr="000678B6" w:rsidRDefault="00026747" w:rsidP="007C2844">
      <w:pPr>
        <w:pStyle w:val="21"/>
        <w:jc w:val="left"/>
        <w:rPr>
          <w:rFonts w:ascii="Times New Roman" w:hAnsi="Times New Roman"/>
          <w:color w:val="00B3F2"/>
          <w:sz w:val="20"/>
        </w:rPr>
      </w:pPr>
      <w:r w:rsidRPr="00026747">
        <w:rPr>
          <w:rFonts w:ascii="Times New Roman" w:hAnsi="Times New Roman"/>
          <w:noProof/>
          <w:color w:val="0094C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2.85pt;margin-top:1.8pt;width:1in;height:70.75pt;z-index:-251658752;mso-wrap-edited:f" wrapcoords="9225 0 6750 502 2025 3014 1575 4772 0 8037 -225 12056 1125 16074 1125 16828 4050 20093 4725 20595 8325 21349 9900 21349 11700 21349 13050 21349 16425 20093 17550 20093 20250 17079 20250 16074 21600 11805 21375 7786 20025 5274 19350 3265 15750 1005 12825 0 9225 0" fillcolor="#0c9">
            <v:fill o:detectmouseclick="t"/>
            <v:stroke o:forcedash="t"/>
            <v:imagedata r:id="rId6" o:title=""/>
          </v:shape>
          <o:OLEObject Type="Embed" ProgID="MS_ClipArt_Gallery.5" ShapeID="_x0000_s1027" DrawAspect="Content" ObjectID="_1533381211" r:id="rId7"/>
        </w:pict>
      </w:r>
      <w:r w:rsidR="007C2844" w:rsidRPr="000678B6">
        <w:rPr>
          <w:rFonts w:ascii="Times New Roman" w:hAnsi="Times New Roman"/>
          <w:color w:val="0094C8"/>
          <w:sz w:val="20"/>
          <w:lang w:val="kk-KZ"/>
        </w:rPr>
        <w:t xml:space="preserve">   </w:t>
      </w:r>
      <w:r w:rsidR="007C2844" w:rsidRPr="000678B6">
        <w:rPr>
          <w:rFonts w:ascii="Times New Roman" w:hAnsi="Times New Roman"/>
          <w:color w:val="00B3F2"/>
          <w:sz w:val="20"/>
        </w:rPr>
        <w:t>ҚАЗАҚСТАН РЕСПУБЛИКАСЫ</w:t>
      </w:r>
      <w:r w:rsidR="007C2844" w:rsidRPr="000678B6">
        <w:rPr>
          <w:rFonts w:ascii="Times New Roman" w:hAnsi="Times New Roman"/>
          <w:color w:val="00B3F2"/>
          <w:sz w:val="20"/>
          <w:lang w:val="kk-KZ"/>
        </w:rPr>
        <w:t xml:space="preserve">                        </w:t>
      </w:r>
      <w:r w:rsidR="007C2844" w:rsidRPr="000678B6">
        <w:rPr>
          <w:rFonts w:ascii="Times New Roman" w:hAnsi="Times New Roman"/>
          <w:color w:val="00B3F2"/>
          <w:sz w:val="20"/>
        </w:rPr>
        <w:t xml:space="preserve">                </w:t>
      </w:r>
      <w:r w:rsidR="007C2844" w:rsidRPr="000678B6">
        <w:rPr>
          <w:rFonts w:ascii="Times New Roman" w:hAnsi="Times New Roman"/>
          <w:color w:val="00B3F2"/>
          <w:sz w:val="20"/>
          <w:lang w:val="kk-KZ"/>
        </w:rPr>
        <w:t xml:space="preserve">                  </w:t>
      </w:r>
      <w:r w:rsidR="007C2844" w:rsidRPr="000678B6">
        <w:rPr>
          <w:rFonts w:ascii="Times New Roman" w:hAnsi="Times New Roman"/>
          <w:color w:val="00B3F2"/>
          <w:sz w:val="20"/>
        </w:rPr>
        <w:t xml:space="preserve">               МИНИСТЕРСТВО ФИНАНСОВ</w:t>
      </w:r>
    </w:p>
    <w:p w:rsidR="007C2844" w:rsidRPr="000678B6" w:rsidRDefault="007C2844" w:rsidP="007C2844">
      <w:pPr>
        <w:pStyle w:val="21"/>
        <w:jc w:val="left"/>
        <w:rPr>
          <w:rFonts w:ascii="Times New Roman" w:hAnsi="Times New Roman"/>
          <w:color w:val="00B3F2"/>
          <w:sz w:val="20"/>
        </w:rPr>
      </w:pPr>
      <w:r w:rsidRPr="000678B6">
        <w:rPr>
          <w:rFonts w:ascii="Times New Roman" w:hAnsi="Times New Roman"/>
          <w:color w:val="00B3F2"/>
          <w:sz w:val="20"/>
          <w:lang w:val="kk-KZ"/>
        </w:rPr>
        <w:t xml:space="preserve">      </w:t>
      </w:r>
      <w:r w:rsidRPr="000678B6">
        <w:rPr>
          <w:rFonts w:ascii="Times New Roman" w:hAnsi="Times New Roman"/>
          <w:color w:val="00B3F2"/>
          <w:sz w:val="20"/>
        </w:rPr>
        <w:t>ҚАРЖЫ МИНИСТРЛІГІ</w:t>
      </w:r>
      <w:r w:rsidRPr="000678B6">
        <w:rPr>
          <w:rFonts w:ascii="Times New Roman" w:hAnsi="Times New Roman"/>
          <w:color w:val="00B3F2"/>
          <w:sz w:val="20"/>
          <w:lang w:val="kk-KZ"/>
        </w:rPr>
        <w:t>НІҢ</w:t>
      </w:r>
      <w:r w:rsidRPr="000678B6">
        <w:rPr>
          <w:rFonts w:ascii="Times New Roman" w:hAnsi="Times New Roman"/>
          <w:color w:val="00B3F2"/>
          <w:sz w:val="20"/>
        </w:rPr>
        <w:t xml:space="preserve">           </w:t>
      </w:r>
      <w:r w:rsidRPr="000678B6">
        <w:rPr>
          <w:rFonts w:ascii="Times New Roman" w:hAnsi="Times New Roman"/>
          <w:color w:val="00B3F2"/>
          <w:sz w:val="20"/>
          <w:lang w:val="kk-KZ"/>
        </w:rPr>
        <w:t xml:space="preserve"> </w:t>
      </w:r>
      <w:r w:rsidRPr="000678B6">
        <w:rPr>
          <w:rFonts w:ascii="Times New Roman" w:hAnsi="Times New Roman"/>
          <w:color w:val="00B3F2"/>
          <w:sz w:val="20"/>
        </w:rPr>
        <w:t xml:space="preserve">                                                                  РЕСПУБЛИКИ  КАЗАХСТАН</w:t>
      </w:r>
    </w:p>
    <w:p w:rsidR="007C2844" w:rsidRPr="000678B6" w:rsidRDefault="007C2844" w:rsidP="007C2844">
      <w:pPr>
        <w:pStyle w:val="a6"/>
        <w:jc w:val="left"/>
        <w:rPr>
          <w:b/>
          <w:color w:val="00B3F2"/>
          <w:sz w:val="20"/>
          <w:lang w:val="kk-KZ"/>
        </w:rPr>
      </w:pPr>
      <w:r w:rsidRPr="000678B6">
        <w:rPr>
          <w:b/>
          <w:color w:val="00B3F2"/>
          <w:sz w:val="20"/>
          <w:lang w:val="kk-KZ"/>
        </w:rPr>
        <w:t xml:space="preserve">        </w:t>
      </w:r>
      <w:r w:rsidRPr="000678B6">
        <w:rPr>
          <w:b/>
          <w:color w:val="00B3F2"/>
          <w:sz w:val="20"/>
        </w:rPr>
        <w:t>МЕМЛЕКЕТТІК</w:t>
      </w:r>
      <w:r w:rsidRPr="000678B6">
        <w:rPr>
          <w:b/>
          <w:bCs/>
          <w:color w:val="00B3F2"/>
          <w:sz w:val="20"/>
        </w:rPr>
        <w:t xml:space="preserve"> КІРІСТЕР    </w:t>
      </w:r>
      <w:r w:rsidRPr="000678B6">
        <w:rPr>
          <w:b/>
          <w:bCs/>
          <w:color w:val="00B3F2"/>
          <w:sz w:val="20"/>
          <w:lang w:val="kk-KZ"/>
        </w:rPr>
        <w:t xml:space="preserve">   </w:t>
      </w:r>
      <w:r w:rsidRPr="000678B6">
        <w:rPr>
          <w:b/>
          <w:bCs/>
          <w:color w:val="00B3F2"/>
          <w:sz w:val="20"/>
        </w:rPr>
        <w:t xml:space="preserve">               </w:t>
      </w:r>
      <w:r w:rsidRPr="000678B6">
        <w:rPr>
          <w:b/>
          <w:bCs/>
          <w:color w:val="00B3F2"/>
          <w:sz w:val="20"/>
          <w:lang w:val="kk-KZ"/>
        </w:rPr>
        <w:t xml:space="preserve">      </w:t>
      </w:r>
      <w:r w:rsidRPr="000678B6">
        <w:rPr>
          <w:b/>
          <w:bCs/>
          <w:color w:val="00B3F2"/>
          <w:sz w:val="20"/>
        </w:rPr>
        <w:t xml:space="preserve">                 </w:t>
      </w:r>
      <w:r w:rsidRPr="000678B6">
        <w:rPr>
          <w:bCs/>
          <w:color w:val="00B3F2"/>
          <w:sz w:val="20"/>
        </w:rPr>
        <w:t xml:space="preserve">  </w:t>
      </w:r>
      <w:r w:rsidRPr="000678B6">
        <w:rPr>
          <w:b/>
          <w:bCs/>
          <w:color w:val="00B3F2"/>
          <w:sz w:val="20"/>
        </w:rPr>
        <w:t xml:space="preserve">                             </w:t>
      </w:r>
      <w:r w:rsidRPr="000678B6">
        <w:rPr>
          <w:b/>
          <w:color w:val="00B3F2"/>
          <w:sz w:val="20"/>
        </w:rPr>
        <w:t>КОМИТЕТ ГОСУДАРСТВЕННЫХ</w:t>
      </w:r>
    </w:p>
    <w:p w:rsidR="007C2844" w:rsidRPr="000678B6" w:rsidRDefault="007C2844" w:rsidP="007C2844">
      <w:pPr>
        <w:pStyle w:val="a6"/>
        <w:jc w:val="left"/>
        <w:rPr>
          <w:b/>
          <w:color w:val="00B3F2"/>
          <w:sz w:val="20"/>
        </w:rPr>
      </w:pPr>
      <w:r w:rsidRPr="000678B6">
        <w:rPr>
          <w:b/>
          <w:color w:val="00B3F2"/>
          <w:sz w:val="20"/>
          <w:lang w:val="kk-KZ"/>
        </w:rPr>
        <w:t xml:space="preserve">                 </w:t>
      </w:r>
      <w:r w:rsidRPr="000678B6">
        <w:rPr>
          <w:b/>
          <w:bCs/>
          <w:color w:val="00B3F2"/>
          <w:sz w:val="20"/>
        </w:rPr>
        <w:t xml:space="preserve">КОМИТЕТІ                                                                                                                      </w:t>
      </w:r>
      <w:r w:rsidRPr="000678B6">
        <w:rPr>
          <w:b/>
          <w:color w:val="00B3F2"/>
          <w:sz w:val="20"/>
        </w:rPr>
        <w:t>ДОХОДОВ</w:t>
      </w:r>
    </w:p>
    <w:p w:rsidR="007C2844" w:rsidRPr="000678B6" w:rsidRDefault="007C2844" w:rsidP="007C2844">
      <w:pPr>
        <w:pStyle w:val="a6"/>
        <w:jc w:val="left"/>
        <w:rPr>
          <w:b/>
          <w:bCs/>
          <w:color w:val="00B3F2"/>
          <w:sz w:val="20"/>
        </w:rPr>
      </w:pPr>
      <w:r w:rsidRPr="000678B6">
        <w:rPr>
          <w:b/>
          <w:bCs/>
          <w:color w:val="00B3F2"/>
          <w:sz w:val="20"/>
        </w:rPr>
        <w:t xml:space="preserve">АҚТӨБЕ ОБЛЫСЫ БОЙЫНША  </w:t>
      </w:r>
      <w:r w:rsidRPr="000678B6">
        <w:rPr>
          <w:b/>
          <w:bCs/>
          <w:color w:val="00B3F2"/>
          <w:sz w:val="20"/>
          <w:lang w:val="kk-KZ"/>
        </w:rPr>
        <w:t xml:space="preserve">             </w:t>
      </w:r>
      <w:r w:rsidRPr="000678B6">
        <w:rPr>
          <w:b/>
          <w:bCs/>
          <w:color w:val="00B3F2"/>
          <w:sz w:val="20"/>
        </w:rPr>
        <w:t xml:space="preserve">    </w:t>
      </w:r>
      <w:r w:rsidRPr="000678B6">
        <w:rPr>
          <w:b/>
          <w:bCs/>
          <w:color w:val="00B3F2"/>
          <w:sz w:val="20"/>
          <w:lang w:val="kk-KZ"/>
        </w:rPr>
        <w:t xml:space="preserve">                        </w:t>
      </w:r>
      <w:r w:rsidRPr="000678B6">
        <w:rPr>
          <w:b/>
          <w:bCs/>
          <w:color w:val="00B3F2"/>
          <w:sz w:val="20"/>
        </w:rPr>
        <w:t xml:space="preserve">                                               ДЕПАРТАМЕНТ</w:t>
      </w:r>
    </w:p>
    <w:p w:rsidR="007C2844" w:rsidRPr="000678B6" w:rsidRDefault="007C2844" w:rsidP="007C2844">
      <w:pPr>
        <w:pStyle w:val="a6"/>
        <w:jc w:val="left"/>
        <w:rPr>
          <w:b/>
          <w:bCs/>
          <w:color w:val="00B3F2"/>
          <w:sz w:val="20"/>
        </w:rPr>
      </w:pPr>
      <w:r w:rsidRPr="000678B6">
        <w:rPr>
          <w:b/>
          <w:bCs/>
          <w:color w:val="00B3F2"/>
          <w:sz w:val="20"/>
        </w:rPr>
        <w:t xml:space="preserve">      МЕМЛЕКЕТТІК КІРІСТЕР        </w:t>
      </w:r>
      <w:r w:rsidRPr="000678B6">
        <w:rPr>
          <w:b/>
          <w:bCs/>
          <w:color w:val="00B3F2"/>
          <w:sz w:val="20"/>
          <w:lang w:val="kk-KZ"/>
        </w:rPr>
        <w:t xml:space="preserve">          </w:t>
      </w:r>
      <w:r w:rsidRPr="000678B6">
        <w:rPr>
          <w:b/>
          <w:bCs/>
          <w:color w:val="00B3F2"/>
          <w:sz w:val="20"/>
        </w:rPr>
        <w:t xml:space="preserve">                                    </w:t>
      </w:r>
      <w:r w:rsidRPr="000678B6">
        <w:rPr>
          <w:b/>
          <w:bCs/>
          <w:color w:val="00B3F2"/>
          <w:sz w:val="20"/>
          <w:lang w:val="kk-KZ"/>
        </w:rPr>
        <w:t xml:space="preserve">      </w:t>
      </w:r>
      <w:r w:rsidRPr="000678B6">
        <w:rPr>
          <w:b/>
          <w:bCs/>
          <w:color w:val="00B3F2"/>
          <w:sz w:val="20"/>
        </w:rPr>
        <w:t xml:space="preserve">                  </w:t>
      </w:r>
      <w:r w:rsidRPr="000678B6">
        <w:rPr>
          <w:b/>
          <w:color w:val="00B3F2"/>
          <w:sz w:val="20"/>
        </w:rPr>
        <w:t>ГОСУДАРСТВЕННЫХ ДОХОДОВ</w:t>
      </w:r>
    </w:p>
    <w:p w:rsidR="007C2844" w:rsidRPr="000678B6" w:rsidRDefault="007C2844" w:rsidP="007C2844">
      <w:pPr>
        <w:pStyle w:val="a6"/>
        <w:ind w:left="360" w:hanging="360"/>
        <w:jc w:val="left"/>
        <w:rPr>
          <w:b/>
          <w:bCs/>
          <w:color w:val="00B3F2"/>
          <w:sz w:val="20"/>
        </w:rPr>
      </w:pPr>
      <w:r>
        <w:rPr>
          <w:b/>
          <w:bCs/>
          <w:color w:val="00B3F2"/>
          <w:sz w:val="20"/>
          <w:lang w:val="kk-KZ"/>
        </w:rPr>
        <w:t xml:space="preserve">        </w:t>
      </w:r>
      <w:r w:rsidRPr="000678B6">
        <w:rPr>
          <w:b/>
          <w:bCs/>
          <w:color w:val="00B3F2"/>
          <w:sz w:val="20"/>
        </w:rPr>
        <w:t xml:space="preserve"> ДЕПАРТАМЕНТІ                             </w:t>
      </w:r>
      <w:r w:rsidRPr="000678B6">
        <w:rPr>
          <w:b/>
          <w:bCs/>
          <w:color w:val="00B3F2"/>
          <w:sz w:val="20"/>
          <w:lang w:val="kk-KZ"/>
        </w:rPr>
        <w:t xml:space="preserve">       </w:t>
      </w:r>
      <w:r w:rsidRPr="000678B6">
        <w:rPr>
          <w:b/>
          <w:bCs/>
          <w:color w:val="00B3F2"/>
          <w:sz w:val="20"/>
        </w:rPr>
        <w:t xml:space="preserve">                      </w:t>
      </w:r>
      <w:r w:rsidRPr="000678B6">
        <w:rPr>
          <w:b/>
          <w:bCs/>
          <w:color w:val="00B3F2"/>
          <w:sz w:val="20"/>
          <w:lang w:val="kk-KZ"/>
        </w:rPr>
        <w:t xml:space="preserve">           </w:t>
      </w:r>
      <w:r w:rsidRPr="000678B6">
        <w:rPr>
          <w:b/>
          <w:bCs/>
          <w:color w:val="00B3F2"/>
          <w:sz w:val="20"/>
        </w:rPr>
        <w:t xml:space="preserve">                  </w:t>
      </w:r>
      <w:r>
        <w:rPr>
          <w:b/>
          <w:bCs/>
          <w:color w:val="00B3F2"/>
          <w:sz w:val="20"/>
          <w:lang w:val="kk-KZ"/>
        </w:rPr>
        <w:t xml:space="preserve">      </w:t>
      </w:r>
      <w:r w:rsidRPr="000678B6">
        <w:rPr>
          <w:b/>
          <w:bCs/>
          <w:color w:val="00B3F2"/>
          <w:sz w:val="20"/>
        </w:rPr>
        <w:t xml:space="preserve"> ПО АКТЮБИНСКОЙ ОБЛАСТИ</w:t>
      </w:r>
    </w:p>
    <w:p w:rsidR="007C2844" w:rsidRPr="000678B6" w:rsidRDefault="007C2844" w:rsidP="007C2844">
      <w:pPr>
        <w:pStyle w:val="a6"/>
        <w:tabs>
          <w:tab w:val="left" w:pos="5660"/>
        </w:tabs>
        <w:ind w:firstLine="66"/>
        <w:jc w:val="left"/>
        <w:rPr>
          <w:b/>
          <w:bCs/>
          <w:color w:val="00B3F2"/>
          <w:sz w:val="20"/>
        </w:rPr>
      </w:pPr>
      <w:r w:rsidRPr="000678B6">
        <w:rPr>
          <w:b/>
          <w:bCs/>
          <w:color w:val="00B3F2"/>
          <w:sz w:val="20"/>
          <w:lang w:val="kk-KZ"/>
        </w:rPr>
        <w:t>«</w:t>
      </w:r>
      <w:r w:rsidRPr="000678B6">
        <w:rPr>
          <w:b/>
          <w:bCs/>
          <w:color w:val="00B3F2"/>
          <w:sz w:val="20"/>
        </w:rPr>
        <w:t xml:space="preserve">АЛҒА АУДАНЫ БОЙЫНША                     </w:t>
      </w:r>
      <w:r w:rsidRPr="000678B6">
        <w:rPr>
          <w:b/>
          <w:bCs/>
          <w:color w:val="00B3F2"/>
          <w:sz w:val="20"/>
          <w:lang w:val="kk-KZ"/>
        </w:rPr>
        <w:t xml:space="preserve">      </w:t>
      </w:r>
      <w:r w:rsidRPr="000678B6">
        <w:rPr>
          <w:b/>
          <w:bCs/>
          <w:color w:val="00B3F2"/>
          <w:sz w:val="20"/>
        </w:rPr>
        <w:t xml:space="preserve">                               </w:t>
      </w:r>
      <w:r w:rsidRPr="000678B6">
        <w:rPr>
          <w:b/>
          <w:bCs/>
          <w:color w:val="00B3F2"/>
          <w:sz w:val="20"/>
          <w:lang w:val="kk-KZ"/>
        </w:rPr>
        <w:t xml:space="preserve">                              РГУ «</w:t>
      </w:r>
      <w:r w:rsidRPr="000678B6">
        <w:rPr>
          <w:b/>
          <w:bCs/>
          <w:color w:val="00B3F2"/>
          <w:sz w:val="20"/>
        </w:rPr>
        <w:t>УПРАВЛЕНИЕ</w:t>
      </w:r>
    </w:p>
    <w:p w:rsidR="007C2844" w:rsidRPr="000678B6" w:rsidRDefault="007C2844" w:rsidP="007C2844">
      <w:pPr>
        <w:pStyle w:val="a6"/>
        <w:tabs>
          <w:tab w:val="left" w:pos="6620"/>
        </w:tabs>
        <w:jc w:val="left"/>
        <w:rPr>
          <w:b/>
          <w:bCs/>
          <w:color w:val="00B3F2"/>
          <w:sz w:val="20"/>
          <w:lang w:val="kk-KZ"/>
        </w:rPr>
      </w:pPr>
      <w:r w:rsidRPr="000678B6">
        <w:rPr>
          <w:b/>
          <w:bCs/>
          <w:color w:val="00B3F2"/>
          <w:sz w:val="20"/>
          <w:lang w:val="kk-KZ"/>
        </w:rPr>
        <w:t xml:space="preserve">      </w:t>
      </w:r>
      <w:r w:rsidRPr="000678B6">
        <w:rPr>
          <w:b/>
          <w:bCs/>
          <w:color w:val="00B3F2"/>
          <w:sz w:val="20"/>
        </w:rPr>
        <w:t xml:space="preserve">МЕМЛЕКЕТТІК КІРІСТЕР </w:t>
      </w:r>
      <w:r w:rsidRPr="000678B6">
        <w:rPr>
          <w:b/>
          <w:bCs/>
          <w:color w:val="00B3F2"/>
          <w:sz w:val="20"/>
          <w:lang w:val="kk-KZ"/>
        </w:rPr>
        <w:t xml:space="preserve">                                                                          </w:t>
      </w:r>
      <w:r w:rsidRPr="000678B6">
        <w:rPr>
          <w:b/>
          <w:color w:val="00B3F2"/>
          <w:sz w:val="20"/>
        </w:rPr>
        <w:t>ГОСУДАРСТВЕННЫХ ДОХОДОВ</w:t>
      </w:r>
    </w:p>
    <w:p w:rsidR="007C2844" w:rsidRPr="000678B6" w:rsidRDefault="007C2844" w:rsidP="007C2844">
      <w:pPr>
        <w:pStyle w:val="a6"/>
        <w:jc w:val="left"/>
        <w:rPr>
          <w:b/>
          <w:bCs/>
          <w:color w:val="00B3F2"/>
          <w:sz w:val="20"/>
        </w:rPr>
      </w:pPr>
      <w:r w:rsidRPr="000678B6">
        <w:rPr>
          <w:b/>
          <w:bCs/>
          <w:color w:val="00B3F2"/>
          <w:sz w:val="20"/>
          <w:lang w:val="kk-KZ"/>
        </w:rPr>
        <w:t xml:space="preserve">          </w:t>
      </w:r>
      <w:r w:rsidRPr="000678B6">
        <w:rPr>
          <w:b/>
          <w:bCs/>
          <w:color w:val="00B3F2"/>
          <w:sz w:val="20"/>
        </w:rPr>
        <w:t>БАСҚАРМАСЫ</w:t>
      </w:r>
      <w:r w:rsidRPr="000678B6">
        <w:rPr>
          <w:b/>
          <w:bCs/>
          <w:color w:val="00B3F2"/>
          <w:sz w:val="20"/>
          <w:lang w:val="kk-KZ"/>
        </w:rPr>
        <w:t>» РММ</w:t>
      </w:r>
      <w:r w:rsidRPr="000678B6">
        <w:rPr>
          <w:b/>
          <w:bCs/>
          <w:color w:val="00B3F2"/>
          <w:sz w:val="20"/>
        </w:rPr>
        <w:t xml:space="preserve">                                        </w:t>
      </w:r>
      <w:r w:rsidRPr="000678B6">
        <w:rPr>
          <w:b/>
          <w:bCs/>
          <w:color w:val="00B3F2"/>
          <w:sz w:val="20"/>
          <w:lang w:val="kk-KZ"/>
        </w:rPr>
        <w:tab/>
      </w:r>
      <w:r w:rsidRPr="000678B6">
        <w:rPr>
          <w:b/>
          <w:bCs/>
          <w:color w:val="00B3F2"/>
          <w:sz w:val="20"/>
          <w:lang w:val="kk-KZ"/>
        </w:rPr>
        <w:tab/>
        <w:t xml:space="preserve">                          </w:t>
      </w:r>
      <w:r w:rsidRPr="000678B6">
        <w:rPr>
          <w:b/>
          <w:bCs/>
          <w:color w:val="00B3F2"/>
          <w:sz w:val="20"/>
        </w:rPr>
        <w:t>ПО АЛГИНСКОМУ РАЙОНУ</w:t>
      </w:r>
      <w:r w:rsidRPr="000678B6">
        <w:rPr>
          <w:b/>
          <w:bCs/>
          <w:color w:val="00B3F2"/>
          <w:sz w:val="20"/>
          <w:lang w:val="kk-KZ"/>
        </w:rPr>
        <w:t>»</w:t>
      </w:r>
    </w:p>
    <w:p w:rsidR="007C2844" w:rsidRPr="000678B6" w:rsidRDefault="007C2844" w:rsidP="007C2844">
      <w:pPr>
        <w:pStyle w:val="2"/>
        <w:pBdr>
          <w:bottom w:val="thinThickSmallGap" w:sz="24" w:space="0" w:color="auto"/>
        </w:pBdr>
        <w:rPr>
          <w:color w:val="00B3F2"/>
          <w:sz w:val="20"/>
        </w:rPr>
      </w:pPr>
    </w:p>
    <w:p w:rsidR="007C2844" w:rsidRPr="000678B6" w:rsidRDefault="007C2844" w:rsidP="007C2844">
      <w:pPr>
        <w:rPr>
          <w:rFonts w:ascii="KZ Times New Roman" w:hAnsi="KZ Times New Roman"/>
          <w:color w:val="00B3F2"/>
          <w:sz w:val="20"/>
          <w:szCs w:val="20"/>
          <w:lang w:val="kk-KZ"/>
        </w:rPr>
      </w:pPr>
      <w:r w:rsidRPr="000678B6">
        <w:rPr>
          <w:b/>
          <w:bCs/>
          <w:color w:val="00B3F2"/>
          <w:sz w:val="20"/>
          <w:szCs w:val="20"/>
          <w:lang w:val="kk-KZ"/>
        </w:rPr>
        <w:t xml:space="preserve"> </w:t>
      </w:r>
      <w:r w:rsidRPr="000678B6">
        <w:rPr>
          <w:rFonts w:ascii="KZ Times New Roman" w:hAnsi="KZ Times New Roman"/>
          <w:color w:val="00B3F2"/>
          <w:sz w:val="20"/>
          <w:szCs w:val="20"/>
        </w:rPr>
        <w:t xml:space="preserve">030200, </w:t>
      </w:r>
      <w:r w:rsidRPr="000678B6">
        <w:rPr>
          <w:rFonts w:ascii="KZ Times New Roman" w:hAnsi="KZ Times New Roman"/>
          <w:color w:val="00B3F2"/>
          <w:sz w:val="20"/>
          <w:szCs w:val="20"/>
          <w:lang w:val="kk-KZ"/>
        </w:rPr>
        <w:t xml:space="preserve">Алға қаласы, Байтұрсынов көшесі, 15,                </w:t>
      </w:r>
      <w:r w:rsidRPr="000678B6">
        <w:rPr>
          <w:rFonts w:ascii="KZ Times New Roman" w:hAnsi="KZ Times New Roman"/>
          <w:color w:val="00B3F2"/>
          <w:sz w:val="20"/>
          <w:szCs w:val="20"/>
        </w:rPr>
        <w:tab/>
      </w:r>
      <w:r w:rsidRPr="000678B6">
        <w:rPr>
          <w:rFonts w:ascii="KZ Times New Roman" w:hAnsi="KZ Times New Roman"/>
          <w:color w:val="00B3F2"/>
          <w:sz w:val="20"/>
          <w:szCs w:val="20"/>
        </w:rPr>
        <w:tab/>
        <w:t xml:space="preserve">    </w:t>
      </w:r>
      <w:r w:rsidRPr="000678B6">
        <w:rPr>
          <w:rFonts w:ascii="KZ Times New Roman" w:hAnsi="KZ Times New Roman"/>
          <w:color w:val="00B3F2"/>
          <w:sz w:val="20"/>
          <w:szCs w:val="20"/>
          <w:lang w:val="kk-KZ"/>
        </w:rPr>
        <w:t xml:space="preserve">030200, город Алга, улица Байтурсынова 15,  </w:t>
      </w:r>
    </w:p>
    <w:p w:rsidR="007C2844" w:rsidRPr="000678B6" w:rsidRDefault="007C2844" w:rsidP="007C2844">
      <w:pPr>
        <w:rPr>
          <w:rFonts w:ascii="KZ Times New Roman" w:hAnsi="KZ Times New Roman"/>
          <w:color w:val="00B3F2"/>
          <w:sz w:val="20"/>
          <w:szCs w:val="20"/>
          <w:lang w:val="kk-KZ"/>
        </w:rPr>
      </w:pPr>
      <w:r w:rsidRPr="000678B6">
        <w:rPr>
          <w:rFonts w:ascii="KZ Times New Roman" w:hAnsi="KZ Times New Roman"/>
          <w:color w:val="00B3F2"/>
          <w:sz w:val="20"/>
          <w:szCs w:val="20"/>
          <w:lang w:val="kk-KZ"/>
        </w:rPr>
        <w:t xml:space="preserve"> тел.: 8 (71337)</w:t>
      </w:r>
      <w:r w:rsidRPr="00DC35EB">
        <w:rPr>
          <w:rFonts w:ascii="KZ Times New Roman" w:hAnsi="KZ Times New Roman"/>
          <w:color w:val="00B3F2"/>
          <w:sz w:val="20"/>
          <w:szCs w:val="20"/>
          <w:lang w:val="kk-KZ"/>
        </w:rPr>
        <w:t>4</w:t>
      </w:r>
      <w:r w:rsidRPr="000678B6">
        <w:rPr>
          <w:rFonts w:ascii="KZ Times New Roman" w:hAnsi="KZ Times New Roman"/>
          <w:color w:val="00B3F2"/>
          <w:sz w:val="20"/>
          <w:szCs w:val="20"/>
          <w:lang w:val="kk-KZ"/>
        </w:rPr>
        <w:t>-10-06, факс: 8 (71337)</w:t>
      </w:r>
      <w:r w:rsidRPr="00DC35EB">
        <w:rPr>
          <w:rFonts w:ascii="KZ Times New Roman" w:hAnsi="KZ Times New Roman"/>
          <w:color w:val="00B3F2"/>
          <w:sz w:val="20"/>
          <w:szCs w:val="20"/>
          <w:lang w:val="kk-KZ"/>
        </w:rPr>
        <w:t>4</w:t>
      </w:r>
      <w:r w:rsidRPr="000678B6">
        <w:rPr>
          <w:rFonts w:ascii="KZ Times New Roman" w:hAnsi="KZ Times New Roman"/>
          <w:color w:val="00B3F2"/>
          <w:sz w:val="20"/>
          <w:szCs w:val="20"/>
          <w:lang w:val="kk-KZ"/>
        </w:rPr>
        <w:t xml:space="preserve">-27-63                  </w:t>
      </w:r>
      <w:r w:rsidRPr="00DC35EB">
        <w:rPr>
          <w:rFonts w:ascii="KZ Times New Roman" w:hAnsi="KZ Times New Roman"/>
          <w:color w:val="00B3F2"/>
          <w:sz w:val="20"/>
          <w:szCs w:val="20"/>
          <w:lang w:val="kk-KZ"/>
        </w:rPr>
        <w:tab/>
      </w:r>
      <w:r w:rsidRPr="000678B6">
        <w:rPr>
          <w:rFonts w:ascii="KZ Times New Roman" w:hAnsi="KZ Times New Roman"/>
          <w:color w:val="00B3F2"/>
          <w:sz w:val="20"/>
          <w:szCs w:val="20"/>
          <w:lang w:val="kk-KZ"/>
        </w:rPr>
        <w:t xml:space="preserve">                  тел.:  8 (71337) 4-10-06, факс: 8 (71337) 4-27-63                                                    </w:t>
      </w:r>
    </w:p>
    <w:p w:rsidR="007C2844" w:rsidRPr="000678B6" w:rsidRDefault="007C2844" w:rsidP="007C2844">
      <w:pPr>
        <w:tabs>
          <w:tab w:val="left" w:pos="6420"/>
        </w:tabs>
        <w:rPr>
          <w:rFonts w:ascii="KZ Times New Roman" w:hAnsi="KZ Times New Roman"/>
          <w:color w:val="00B3F2"/>
          <w:sz w:val="20"/>
          <w:szCs w:val="20"/>
          <w:lang w:val="kk-KZ"/>
        </w:rPr>
      </w:pPr>
    </w:p>
    <w:p w:rsidR="007C2844" w:rsidRPr="000678B6" w:rsidRDefault="007C2844" w:rsidP="007C2844">
      <w:pPr>
        <w:rPr>
          <w:color w:val="00B3F2"/>
          <w:sz w:val="20"/>
          <w:szCs w:val="20"/>
          <w:lang w:val="kk-KZ"/>
        </w:rPr>
      </w:pPr>
      <w:r w:rsidRPr="000678B6">
        <w:rPr>
          <w:color w:val="00B3F2"/>
          <w:sz w:val="20"/>
          <w:szCs w:val="20"/>
          <w:lang w:val="kk-KZ"/>
        </w:rPr>
        <w:t>№___________</w:t>
      </w:r>
      <w:r w:rsidRPr="00DC35EB">
        <w:rPr>
          <w:color w:val="00B3F2"/>
          <w:sz w:val="20"/>
          <w:szCs w:val="20"/>
          <w:lang w:val="kk-KZ"/>
        </w:rPr>
        <w:t>________________</w:t>
      </w:r>
      <w:r w:rsidRPr="000678B6">
        <w:rPr>
          <w:color w:val="00B3F2"/>
          <w:sz w:val="20"/>
          <w:szCs w:val="20"/>
          <w:lang w:val="kk-KZ"/>
        </w:rPr>
        <w:t>_____</w:t>
      </w:r>
    </w:p>
    <w:p w:rsidR="007C2844" w:rsidRPr="000678B6" w:rsidRDefault="007C2844" w:rsidP="007C2844">
      <w:pPr>
        <w:rPr>
          <w:color w:val="00B3F2"/>
          <w:sz w:val="20"/>
          <w:szCs w:val="20"/>
          <w:lang w:val="kk-KZ"/>
        </w:rPr>
      </w:pPr>
    </w:p>
    <w:p w:rsidR="004225C0" w:rsidRPr="004225C0" w:rsidRDefault="007C2844" w:rsidP="004225C0">
      <w:pPr>
        <w:rPr>
          <w:color w:val="00B3F2"/>
          <w:sz w:val="20"/>
          <w:szCs w:val="20"/>
          <w:lang w:val="kk-KZ"/>
        </w:rPr>
      </w:pPr>
      <w:r w:rsidRPr="00DC35EB">
        <w:rPr>
          <w:color w:val="00B3F2"/>
          <w:sz w:val="20"/>
          <w:szCs w:val="20"/>
          <w:lang w:val="kk-KZ"/>
        </w:rPr>
        <w:t>20</w:t>
      </w:r>
      <w:r w:rsidRPr="000678B6">
        <w:rPr>
          <w:color w:val="00B3F2"/>
          <w:sz w:val="20"/>
          <w:szCs w:val="20"/>
          <w:lang w:val="kk-KZ"/>
        </w:rPr>
        <w:t>____жылғы_________________«</w:t>
      </w:r>
      <w:r w:rsidRPr="00DC35EB">
        <w:rPr>
          <w:color w:val="00B3F2"/>
          <w:sz w:val="20"/>
          <w:szCs w:val="20"/>
          <w:lang w:val="kk-KZ"/>
        </w:rPr>
        <w:t>___</w:t>
      </w:r>
      <w:r w:rsidRPr="00C03F67">
        <w:rPr>
          <w:color w:val="00B3F2"/>
          <w:sz w:val="20"/>
          <w:szCs w:val="20"/>
          <w:lang w:val="kk-KZ"/>
        </w:rPr>
        <w:t>»</w:t>
      </w:r>
    </w:p>
    <w:p w:rsidR="004225C0" w:rsidRDefault="004225C0" w:rsidP="004225C0">
      <w:pPr>
        <w:ind w:left="5529"/>
        <w:rPr>
          <w:b/>
          <w:lang w:val="kk-KZ"/>
        </w:rPr>
      </w:pPr>
    </w:p>
    <w:p w:rsidR="00055854" w:rsidRPr="00247BB9" w:rsidRDefault="00055854" w:rsidP="004225C0">
      <w:pPr>
        <w:ind w:left="5529"/>
        <w:rPr>
          <w:b/>
          <w:lang w:val="kk-KZ"/>
        </w:rPr>
      </w:pPr>
    </w:p>
    <w:p w:rsidR="00365194" w:rsidRDefault="00365194" w:rsidP="00365194">
      <w:pPr>
        <w:ind w:left="5664"/>
        <w:jc w:val="center"/>
        <w:rPr>
          <w:b/>
          <w:bCs/>
          <w:sz w:val="28"/>
          <w:szCs w:val="28"/>
        </w:rPr>
      </w:pPr>
      <w:r>
        <w:rPr>
          <w:b/>
          <w:bCs/>
          <w:sz w:val="28"/>
          <w:szCs w:val="28"/>
        </w:rPr>
        <w:t>Руководителю УИТ</w:t>
      </w:r>
    </w:p>
    <w:p w:rsidR="00365194" w:rsidRDefault="00365194" w:rsidP="00365194">
      <w:pPr>
        <w:ind w:left="5664"/>
        <w:jc w:val="center"/>
        <w:rPr>
          <w:b/>
          <w:bCs/>
          <w:sz w:val="28"/>
          <w:szCs w:val="28"/>
        </w:rPr>
      </w:pPr>
      <w:r>
        <w:rPr>
          <w:b/>
          <w:bCs/>
          <w:sz w:val="28"/>
          <w:szCs w:val="28"/>
        </w:rPr>
        <w:t xml:space="preserve">департамента государственных доходов </w:t>
      </w:r>
      <w:r w:rsidRPr="00EF2397">
        <w:rPr>
          <w:b/>
          <w:bCs/>
          <w:sz w:val="28"/>
          <w:szCs w:val="28"/>
        </w:rPr>
        <w:t>по Актюбинской области</w:t>
      </w:r>
    </w:p>
    <w:p w:rsidR="00365194" w:rsidRDefault="00365194" w:rsidP="00365194">
      <w:pPr>
        <w:ind w:left="5664"/>
        <w:jc w:val="center"/>
        <w:rPr>
          <w:b/>
          <w:bCs/>
          <w:sz w:val="28"/>
          <w:szCs w:val="28"/>
        </w:rPr>
      </w:pPr>
      <w:r>
        <w:rPr>
          <w:b/>
          <w:bCs/>
          <w:sz w:val="28"/>
          <w:szCs w:val="28"/>
        </w:rPr>
        <w:t>А.К.Картмагамбетову</w:t>
      </w:r>
    </w:p>
    <w:p w:rsidR="00365194" w:rsidRPr="00EF2397" w:rsidRDefault="00365194" w:rsidP="00365194">
      <w:pPr>
        <w:rPr>
          <w:b/>
          <w:bCs/>
          <w:sz w:val="28"/>
          <w:szCs w:val="28"/>
        </w:rPr>
      </w:pPr>
    </w:p>
    <w:p w:rsidR="00365194" w:rsidRPr="00EF2397" w:rsidRDefault="00365194" w:rsidP="00365194">
      <w:pPr>
        <w:jc w:val="right"/>
        <w:rPr>
          <w:b/>
          <w:bCs/>
          <w:sz w:val="28"/>
          <w:szCs w:val="28"/>
        </w:rPr>
      </w:pPr>
    </w:p>
    <w:p w:rsidR="00365194" w:rsidRPr="00EF2397" w:rsidRDefault="00365194" w:rsidP="00365194">
      <w:pPr>
        <w:jc w:val="right"/>
        <w:rPr>
          <w:b/>
          <w:bCs/>
          <w:sz w:val="28"/>
          <w:szCs w:val="28"/>
        </w:rPr>
      </w:pPr>
    </w:p>
    <w:p w:rsidR="00365194" w:rsidRPr="008339CE" w:rsidRDefault="00365194" w:rsidP="008339CE">
      <w:pPr>
        <w:pStyle w:val="2"/>
        <w:jc w:val="both"/>
        <w:rPr>
          <w:rFonts w:ascii="Times New Roman" w:hAnsi="Times New Roman" w:cs="Times New Roman"/>
          <w:b w:val="0"/>
          <w:color w:val="auto"/>
          <w:sz w:val="28"/>
          <w:szCs w:val="28"/>
        </w:rPr>
      </w:pPr>
      <w:r w:rsidRPr="00EF2397">
        <w:rPr>
          <w:sz w:val="28"/>
          <w:szCs w:val="28"/>
        </w:rPr>
        <w:tab/>
      </w:r>
      <w:r w:rsidRPr="008339CE">
        <w:rPr>
          <w:rFonts w:ascii="Times New Roman" w:hAnsi="Times New Roman" w:cs="Times New Roman"/>
          <w:b w:val="0"/>
          <w:color w:val="auto"/>
          <w:sz w:val="28"/>
          <w:szCs w:val="28"/>
        </w:rPr>
        <w:t>Управление государственных доходов по Алгинскому району просит Вас опубликовать на сайте «</w:t>
      </w:r>
      <w:r w:rsidRPr="008339CE">
        <w:rPr>
          <w:rFonts w:ascii="Times New Roman" w:hAnsi="Times New Roman" w:cs="Times New Roman"/>
          <w:b w:val="0"/>
          <w:color w:val="auto"/>
          <w:sz w:val="28"/>
          <w:szCs w:val="28"/>
          <w:lang w:val="en-US"/>
        </w:rPr>
        <w:t>kgd</w:t>
      </w:r>
      <w:r w:rsidRPr="008339CE">
        <w:rPr>
          <w:rFonts w:ascii="Times New Roman" w:hAnsi="Times New Roman" w:cs="Times New Roman"/>
          <w:b w:val="0"/>
          <w:color w:val="auto"/>
          <w:sz w:val="28"/>
          <w:szCs w:val="28"/>
        </w:rPr>
        <w:t>.</w:t>
      </w:r>
      <w:r w:rsidRPr="008339CE">
        <w:rPr>
          <w:rFonts w:ascii="Times New Roman" w:hAnsi="Times New Roman" w:cs="Times New Roman"/>
          <w:b w:val="0"/>
          <w:color w:val="auto"/>
          <w:sz w:val="28"/>
          <w:szCs w:val="28"/>
          <w:lang w:val="en-US"/>
        </w:rPr>
        <w:t>gov</w:t>
      </w:r>
      <w:r w:rsidRPr="008339CE">
        <w:rPr>
          <w:rFonts w:ascii="Times New Roman" w:hAnsi="Times New Roman" w:cs="Times New Roman"/>
          <w:b w:val="0"/>
          <w:color w:val="auto"/>
          <w:sz w:val="28"/>
          <w:szCs w:val="28"/>
        </w:rPr>
        <w:t>.</w:t>
      </w:r>
      <w:r w:rsidRPr="008339CE">
        <w:rPr>
          <w:rFonts w:ascii="Times New Roman" w:hAnsi="Times New Roman" w:cs="Times New Roman"/>
          <w:b w:val="0"/>
          <w:color w:val="auto"/>
          <w:sz w:val="28"/>
          <w:szCs w:val="28"/>
          <w:lang w:val="en-US"/>
        </w:rPr>
        <w:t>kz</w:t>
      </w:r>
      <w:r w:rsidRPr="008339CE">
        <w:rPr>
          <w:rFonts w:ascii="Times New Roman" w:hAnsi="Times New Roman" w:cs="Times New Roman"/>
          <w:b w:val="0"/>
          <w:color w:val="auto"/>
          <w:sz w:val="28"/>
          <w:szCs w:val="28"/>
        </w:rPr>
        <w:t>» объявление о внутреннем конкурсе на занятие вакантных административных государственных должностей корпуса «Б» РГУ «Управление государственных доходов по 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008339CE" w:rsidRPr="008339CE">
        <w:rPr>
          <w:rFonts w:ascii="Times New Roman" w:hAnsi="Times New Roman" w:cs="Times New Roman"/>
          <w:b w:val="0"/>
          <w:color w:val="auto"/>
          <w:sz w:val="28"/>
          <w:szCs w:val="28"/>
          <w:lang w:val="kk-KZ"/>
        </w:rPr>
        <w:t xml:space="preserve"> от</w:t>
      </w:r>
      <w:r w:rsidR="008339CE" w:rsidRPr="008339CE">
        <w:rPr>
          <w:rFonts w:ascii="Times New Roman" w:hAnsi="Times New Roman" w:cs="Times New Roman"/>
          <w:b w:val="0"/>
          <w:color w:val="auto"/>
          <w:sz w:val="28"/>
          <w:szCs w:val="28"/>
        </w:rPr>
        <w:t xml:space="preserve"> 16.08.2016 года считать недействительным</w:t>
      </w:r>
      <w:r w:rsidRPr="008339CE">
        <w:rPr>
          <w:rFonts w:ascii="Times New Roman" w:hAnsi="Times New Roman" w:cs="Times New Roman"/>
          <w:b w:val="0"/>
          <w:color w:val="auto"/>
          <w:sz w:val="28"/>
          <w:szCs w:val="28"/>
        </w:rPr>
        <w:t>.</w:t>
      </w:r>
    </w:p>
    <w:p w:rsidR="00365194" w:rsidRPr="008339CE" w:rsidRDefault="00365194" w:rsidP="008339CE">
      <w:pPr>
        <w:ind w:left="0" w:firstLine="0"/>
        <w:jc w:val="both"/>
        <w:rPr>
          <w:b/>
          <w:sz w:val="28"/>
          <w:szCs w:val="28"/>
          <w:lang w:val="kk-KZ"/>
        </w:rPr>
      </w:pPr>
    </w:p>
    <w:p w:rsidR="00852A6F" w:rsidRPr="00852A6F" w:rsidRDefault="00852A6F" w:rsidP="00365194">
      <w:pPr>
        <w:jc w:val="both"/>
        <w:rPr>
          <w:b/>
          <w:sz w:val="28"/>
          <w:szCs w:val="28"/>
          <w:lang w:val="kk-KZ"/>
        </w:rPr>
      </w:pPr>
    </w:p>
    <w:p w:rsidR="00365194" w:rsidRPr="00852A6F" w:rsidRDefault="00365194" w:rsidP="00365194">
      <w:pPr>
        <w:rPr>
          <w:b/>
          <w:sz w:val="28"/>
          <w:szCs w:val="28"/>
          <w:lang w:val="kk-KZ"/>
        </w:rPr>
      </w:pPr>
      <w:r>
        <w:rPr>
          <w:b/>
          <w:sz w:val="28"/>
          <w:szCs w:val="28"/>
        </w:rPr>
        <w:t xml:space="preserve">          </w:t>
      </w:r>
      <w:r w:rsidR="001D511C">
        <w:rPr>
          <w:b/>
          <w:sz w:val="28"/>
          <w:szCs w:val="28"/>
          <w:lang w:val="kk-KZ"/>
        </w:rPr>
        <w:t>И.о.р</w:t>
      </w:r>
      <w:r w:rsidRPr="00EF2397">
        <w:rPr>
          <w:b/>
          <w:sz w:val="28"/>
          <w:szCs w:val="28"/>
        </w:rPr>
        <w:t>уководител</w:t>
      </w:r>
      <w:r w:rsidR="001D511C">
        <w:rPr>
          <w:b/>
          <w:sz w:val="28"/>
          <w:szCs w:val="28"/>
          <w:lang w:val="kk-KZ"/>
        </w:rPr>
        <w:t xml:space="preserve">я </w:t>
      </w:r>
      <w:r w:rsidRPr="00EF2397">
        <w:rPr>
          <w:b/>
          <w:sz w:val="28"/>
          <w:szCs w:val="28"/>
        </w:rPr>
        <w:t>управления</w:t>
      </w:r>
      <w:r>
        <w:rPr>
          <w:b/>
          <w:sz w:val="28"/>
          <w:szCs w:val="28"/>
        </w:rPr>
        <w:t xml:space="preserve"> </w:t>
      </w:r>
      <w:r w:rsidRPr="00EF2397">
        <w:rPr>
          <w:b/>
          <w:sz w:val="28"/>
          <w:szCs w:val="28"/>
        </w:rPr>
        <w:t xml:space="preserve">                                   </w:t>
      </w:r>
      <w:r>
        <w:rPr>
          <w:b/>
          <w:sz w:val="28"/>
          <w:szCs w:val="28"/>
        </w:rPr>
        <w:t xml:space="preserve">       </w:t>
      </w:r>
      <w:r w:rsidR="001D511C">
        <w:rPr>
          <w:b/>
          <w:sz w:val="28"/>
          <w:szCs w:val="28"/>
          <w:lang w:val="kk-KZ"/>
        </w:rPr>
        <w:t>Е.П.Диденко</w:t>
      </w:r>
    </w:p>
    <w:p w:rsidR="00055854" w:rsidRDefault="00055854" w:rsidP="004225C0">
      <w:pPr>
        <w:ind w:left="0" w:firstLine="0"/>
        <w:jc w:val="both"/>
        <w:rPr>
          <w:sz w:val="28"/>
          <w:szCs w:val="28"/>
          <w:lang w:val="kk-KZ"/>
        </w:rPr>
      </w:pPr>
    </w:p>
    <w:p w:rsidR="00055854" w:rsidRPr="009A374F" w:rsidRDefault="00055854" w:rsidP="004225C0">
      <w:pPr>
        <w:ind w:left="0" w:firstLine="0"/>
        <w:jc w:val="both"/>
        <w:rPr>
          <w:sz w:val="28"/>
          <w:szCs w:val="28"/>
          <w:lang w:val="kk-KZ"/>
        </w:rPr>
      </w:pPr>
    </w:p>
    <w:p w:rsidR="004225C0" w:rsidRPr="009A374F" w:rsidRDefault="004225C0" w:rsidP="004225C0">
      <w:pPr>
        <w:ind w:left="0"/>
        <w:jc w:val="both"/>
        <w:rPr>
          <w:sz w:val="20"/>
          <w:szCs w:val="20"/>
          <w:lang w:val="kk-KZ"/>
        </w:rPr>
      </w:pPr>
      <w:r w:rsidRPr="009A374F">
        <w:rPr>
          <w:sz w:val="20"/>
          <w:szCs w:val="20"/>
        </w:rPr>
        <w:t>Исп.:</w:t>
      </w:r>
      <w:r w:rsidRPr="009A374F">
        <w:rPr>
          <w:sz w:val="20"/>
          <w:szCs w:val="20"/>
          <w:lang w:val="kk-KZ"/>
        </w:rPr>
        <w:t>Амирова А.К.</w:t>
      </w:r>
    </w:p>
    <w:p w:rsidR="00C32B12" w:rsidRDefault="004225C0" w:rsidP="004225C0">
      <w:pPr>
        <w:ind w:left="0"/>
        <w:jc w:val="both"/>
        <w:rPr>
          <w:sz w:val="20"/>
          <w:szCs w:val="20"/>
        </w:rPr>
      </w:pPr>
      <w:r w:rsidRPr="009A374F">
        <w:rPr>
          <w:sz w:val="20"/>
          <w:szCs w:val="20"/>
        </w:rPr>
        <w:t>Тел.:8/71337/42805</w:t>
      </w:r>
    </w:p>
    <w:p w:rsidR="00A00550" w:rsidRPr="00C32B12" w:rsidRDefault="00A00550" w:rsidP="00C32B12">
      <w:pPr>
        <w:ind w:left="0" w:firstLine="0"/>
        <w:rPr>
          <w:color w:val="0C0000"/>
          <w:sz w:val="20"/>
          <w:szCs w:val="20"/>
        </w:rPr>
      </w:pPr>
    </w:p>
    <w:sectPr w:rsidR="00A00550" w:rsidRPr="00C32B12" w:rsidSect="004225C0">
      <w:headerReference w:type="default" r:id="rId8"/>
      <w:pgSz w:w="11906" w:h="16838"/>
      <w:pgMar w:top="1134"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D66" w:rsidRDefault="00AA4D66" w:rsidP="00A00550">
      <w:r>
        <w:separator/>
      </w:r>
    </w:p>
  </w:endnote>
  <w:endnote w:type="continuationSeparator" w:id="1">
    <w:p w:rsidR="00AA4D66" w:rsidRDefault="00AA4D66" w:rsidP="00A00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K)">
    <w:altName w:val="Times New Roman"/>
    <w:charset w:val="00"/>
    <w:family w:val="roman"/>
    <w:pitch w:val="variable"/>
    <w:sig w:usb0="00000203" w:usb1="00000000" w:usb2="00000000" w:usb3="00000000" w:csb0="00000005"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D66" w:rsidRDefault="00AA4D66" w:rsidP="00A00550">
      <w:r>
        <w:separator/>
      </w:r>
    </w:p>
  </w:footnote>
  <w:footnote w:type="continuationSeparator" w:id="1">
    <w:p w:rsidR="00AA4D66" w:rsidRDefault="00AA4D66" w:rsidP="00A00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50" w:rsidRDefault="00026747">
    <w:pPr>
      <w:pStyle w:val="a8"/>
    </w:pPr>
    <w:r>
      <w:rPr>
        <w:noProof/>
      </w:rPr>
      <w:pict>
        <v:shapetype id="_x0000_t202" coordsize="21600,21600" o:spt="202" path="m,l,21600r21600,l21600,xe">
          <v:stroke joinstyle="miter"/>
          <v:path gradientshapeok="t" o:connecttype="rect"/>
        </v:shapetype>
        <v:shape id="_x0000_s20483" type="#_x0000_t202" style="position:absolute;left:0;text-align:left;margin-left:515.65pt;margin-top:48.8pt;width:30pt;height:631.4pt;z-index:251659264;mso-wrap-style:tight" stroked="f">
          <v:textbox style="layout-flow:vertical;mso-layout-flow-alt:bottom-to-top">
            <w:txbxContent>
              <w:p w:rsidR="00C32B12" w:rsidRPr="00C32B12" w:rsidRDefault="00C32B12">
                <w:pPr>
                  <w:ind w:left="0"/>
                  <w:rPr>
                    <w:color w:val="0C0000"/>
                    <w:sz w:val="14"/>
                  </w:rPr>
                </w:pPr>
                <w:r>
                  <w:rPr>
                    <w:color w:val="0C0000"/>
                    <w:sz w:val="14"/>
                  </w:rPr>
                  <w:t xml:space="preserve">15.07.2016   </w:t>
                </w:r>
              </w:p>
            </w:txbxContent>
          </v:textbox>
        </v:shape>
      </w:pict>
    </w:r>
    <w:r>
      <w:rPr>
        <w:noProof/>
      </w:rPr>
      <w:pict>
        <v:shape id="_x0000_s20481" type="#_x0000_t202" style="position:absolute;left:0;text-align:left;margin-left:515.65pt;margin-top:48.8pt;width:30pt;height:631.4pt;z-index:251658240;mso-wrap-style:tight" stroked="f">
          <v:textbox style="layout-flow:vertical;mso-layout-flow-alt:bottom-to-top">
            <w:txbxContent>
              <w:p w:rsidR="00A00550" w:rsidRPr="00A00550" w:rsidRDefault="00A00550">
                <w:pPr>
                  <w:ind w:left="0"/>
                  <w:rPr>
                    <w:color w:val="0C0000"/>
                    <w:sz w:val="14"/>
                  </w:rPr>
                </w:pPr>
                <w:r>
                  <w:rPr>
                    <w:color w:val="0C0000"/>
                    <w:sz w:val="14"/>
                  </w:rPr>
                  <w:t xml:space="preserve">30.06.2016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1746"/>
    <o:shapelayout v:ext="edit">
      <o:idmap v:ext="edit" data="20"/>
    </o:shapelayout>
  </w:hdrShapeDefaults>
  <w:footnotePr>
    <w:footnote w:id="0"/>
    <w:footnote w:id="1"/>
  </w:footnotePr>
  <w:endnotePr>
    <w:endnote w:id="0"/>
    <w:endnote w:id="1"/>
  </w:endnotePr>
  <w:compat/>
  <w:rsids>
    <w:rsidRoot w:val="00297217"/>
    <w:rsid w:val="00026747"/>
    <w:rsid w:val="00043370"/>
    <w:rsid w:val="00055854"/>
    <w:rsid w:val="00062725"/>
    <w:rsid w:val="0006512F"/>
    <w:rsid w:val="000759C2"/>
    <w:rsid w:val="000B25DA"/>
    <w:rsid w:val="00114B35"/>
    <w:rsid w:val="00125E1A"/>
    <w:rsid w:val="00135661"/>
    <w:rsid w:val="00155E43"/>
    <w:rsid w:val="00165F14"/>
    <w:rsid w:val="001A5638"/>
    <w:rsid w:val="001A63C2"/>
    <w:rsid w:val="001D369A"/>
    <w:rsid w:val="001D511C"/>
    <w:rsid w:val="001E2EBC"/>
    <w:rsid w:val="001E3BF8"/>
    <w:rsid w:val="001E58E8"/>
    <w:rsid w:val="00243EC1"/>
    <w:rsid w:val="00247BB9"/>
    <w:rsid w:val="0025685E"/>
    <w:rsid w:val="00297217"/>
    <w:rsid w:val="0032399D"/>
    <w:rsid w:val="00365194"/>
    <w:rsid w:val="003830D9"/>
    <w:rsid w:val="003911F8"/>
    <w:rsid w:val="003925FE"/>
    <w:rsid w:val="003D255F"/>
    <w:rsid w:val="004225C0"/>
    <w:rsid w:val="0045159B"/>
    <w:rsid w:val="004546F4"/>
    <w:rsid w:val="0046335C"/>
    <w:rsid w:val="00482291"/>
    <w:rsid w:val="004E2935"/>
    <w:rsid w:val="00525E9A"/>
    <w:rsid w:val="005A14DF"/>
    <w:rsid w:val="005E579C"/>
    <w:rsid w:val="00603CD1"/>
    <w:rsid w:val="00647F01"/>
    <w:rsid w:val="00653DCB"/>
    <w:rsid w:val="00684DDB"/>
    <w:rsid w:val="006C6387"/>
    <w:rsid w:val="006C7645"/>
    <w:rsid w:val="006E60D8"/>
    <w:rsid w:val="006F0428"/>
    <w:rsid w:val="007112DD"/>
    <w:rsid w:val="007C2844"/>
    <w:rsid w:val="008157B3"/>
    <w:rsid w:val="0083327E"/>
    <w:rsid w:val="008339CE"/>
    <w:rsid w:val="00852A6F"/>
    <w:rsid w:val="00875374"/>
    <w:rsid w:val="008B4B78"/>
    <w:rsid w:val="008C1A15"/>
    <w:rsid w:val="008D6F02"/>
    <w:rsid w:val="009170FA"/>
    <w:rsid w:val="00922C6D"/>
    <w:rsid w:val="00932003"/>
    <w:rsid w:val="00975BFE"/>
    <w:rsid w:val="009A374F"/>
    <w:rsid w:val="00A00550"/>
    <w:rsid w:val="00A30148"/>
    <w:rsid w:val="00A638A8"/>
    <w:rsid w:val="00A77B7B"/>
    <w:rsid w:val="00A90844"/>
    <w:rsid w:val="00AA4D66"/>
    <w:rsid w:val="00AC5638"/>
    <w:rsid w:val="00AD0761"/>
    <w:rsid w:val="00AF613D"/>
    <w:rsid w:val="00B5142E"/>
    <w:rsid w:val="00BC4119"/>
    <w:rsid w:val="00C32B12"/>
    <w:rsid w:val="00C44DFB"/>
    <w:rsid w:val="00C575D2"/>
    <w:rsid w:val="00C61ED0"/>
    <w:rsid w:val="00C72D7A"/>
    <w:rsid w:val="00C82071"/>
    <w:rsid w:val="00CE30E7"/>
    <w:rsid w:val="00CF14FE"/>
    <w:rsid w:val="00D033F4"/>
    <w:rsid w:val="00D315BA"/>
    <w:rsid w:val="00D32B3B"/>
    <w:rsid w:val="00D36135"/>
    <w:rsid w:val="00D46BC6"/>
    <w:rsid w:val="00DA5C26"/>
    <w:rsid w:val="00DC6FFE"/>
    <w:rsid w:val="00E0576E"/>
    <w:rsid w:val="00E16983"/>
    <w:rsid w:val="00E1731D"/>
    <w:rsid w:val="00E25E45"/>
    <w:rsid w:val="00E36F51"/>
    <w:rsid w:val="00E665AF"/>
    <w:rsid w:val="00E82698"/>
    <w:rsid w:val="00EE76E6"/>
    <w:rsid w:val="00FA1A93"/>
    <w:rsid w:val="00FA26CA"/>
    <w:rsid w:val="00FC4E3B"/>
    <w:rsid w:val="00FD0DBF"/>
    <w:rsid w:val="00FF19CB"/>
    <w:rsid w:val="00FF5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709" w:firstLine="709"/>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374"/>
    <w:rPr>
      <w:sz w:val="24"/>
      <w:szCs w:val="24"/>
    </w:rPr>
  </w:style>
  <w:style w:type="paragraph" w:styleId="1">
    <w:name w:val="heading 1"/>
    <w:basedOn w:val="a"/>
    <w:next w:val="a"/>
    <w:link w:val="10"/>
    <w:qFormat/>
    <w:rsid w:val="00E0576E"/>
    <w:pPr>
      <w:keepNext/>
      <w:outlineLvl w:val="0"/>
    </w:pPr>
    <w:rPr>
      <w:sz w:val="32"/>
      <w:lang w:val="kk-KZ"/>
    </w:rPr>
  </w:style>
  <w:style w:type="paragraph" w:styleId="2">
    <w:name w:val="heading 2"/>
    <w:basedOn w:val="a"/>
    <w:next w:val="a"/>
    <w:link w:val="20"/>
    <w:unhideWhenUsed/>
    <w:qFormat/>
    <w:rsid w:val="00875374"/>
    <w:pPr>
      <w:keepNext/>
      <w:keepLines/>
      <w:spacing w:before="200"/>
      <w:ind w:left="0" w:firstLine="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76E"/>
    <w:rPr>
      <w:sz w:val="32"/>
      <w:szCs w:val="24"/>
      <w:lang w:val="kk-KZ"/>
    </w:rPr>
  </w:style>
  <w:style w:type="paragraph" w:styleId="a3">
    <w:name w:val="caption"/>
    <w:basedOn w:val="a"/>
    <w:next w:val="a"/>
    <w:unhideWhenUsed/>
    <w:qFormat/>
    <w:rsid w:val="00E0576E"/>
    <w:rPr>
      <w:b/>
      <w:bCs/>
      <w:sz w:val="20"/>
      <w:szCs w:val="20"/>
    </w:rPr>
  </w:style>
  <w:style w:type="paragraph" w:styleId="a4">
    <w:name w:val="Balloon Text"/>
    <w:basedOn w:val="a"/>
    <w:link w:val="a5"/>
    <w:rsid w:val="00297217"/>
    <w:rPr>
      <w:rFonts w:ascii="Tahoma" w:hAnsi="Tahoma" w:cs="Tahoma"/>
      <w:sz w:val="16"/>
      <w:szCs w:val="16"/>
    </w:rPr>
  </w:style>
  <w:style w:type="character" w:customStyle="1" w:styleId="a5">
    <w:name w:val="Текст выноски Знак"/>
    <w:basedOn w:val="a0"/>
    <w:link w:val="a4"/>
    <w:rsid w:val="00297217"/>
    <w:rPr>
      <w:rFonts w:ascii="Tahoma" w:hAnsi="Tahoma" w:cs="Tahoma"/>
      <w:sz w:val="16"/>
      <w:szCs w:val="16"/>
    </w:rPr>
  </w:style>
  <w:style w:type="character" w:customStyle="1" w:styleId="20">
    <w:name w:val="Заголовок 2 Знак"/>
    <w:basedOn w:val="a0"/>
    <w:link w:val="2"/>
    <w:rsid w:val="00875374"/>
    <w:rPr>
      <w:rFonts w:asciiTheme="majorHAnsi" w:eastAsiaTheme="majorEastAsia" w:hAnsiTheme="majorHAnsi" w:cstheme="majorBidi"/>
      <w:b/>
      <w:bCs/>
      <w:color w:val="4F81BD" w:themeColor="accent1"/>
      <w:sz w:val="26"/>
      <w:szCs w:val="26"/>
    </w:rPr>
  </w:style>
  <w:style w:type="paragraph" w:styleId="a6">
    <w:name w:val="Body Text"/>
    <w:basedOn w:val="a"/>
    <w:link w:val="a7"/>
    <w:rsid w:val="00875374"/>
    <w:pPr>
      <w:ind w:left="0" w:firstLine="0"/>
      <w:jc w:val="both"/>
    </w:pPr>
    <w:rPr>
      <w:sz w:val="28"/>
      <w:szCs w:val="20"/>
    </w:rPr>
  </w:style>
  <w:style w:type="character" w:customStyle="1" w:styleId="a7">
    <w:name w:val="Основной текст Знак"/>
    <w:basedOn w:val="a0"/>
    <w:link w:val="a6"/>
    <w:rsid w:val="00875374"/>
    <w:rPr>
      <w:sz w:val="28"/>
    </w:rPr>
  </w:style>
  <w:style w:type="paragraph" w:styleId="21">
    <w:name w:val="Body Text 2"/>
    <w:basedOn w:val="a"/>
    <w:link w:val="22"/>
    <w:rsid w:val="00875374"/>
    <w:pPr>
      <w:ind w:left="0" w:firstLine="0"/>
      <w:jc w:val="right"/>
    </w:pPr>
    <w:rPr>
      <w:rFonts w:ascii="Times New Roman(K)" w:hAnsi="Times New Roman(K)"/>
      <w:b/>
      <w:bCs/>
      <w:sz w:val="28"/>
      <w:szCs w:val="20"/>
    </w:rPr>
  </w:style>
  <w:style w:type="character" w:customStyle="1" w:styleId="22">
    <w:name w:val="Основной текст 2 Знак"/>
    <w:basedOn w:val="a0"/>
    <w:link w:val="21"/>
    <w:rsid w:val="00875374"/>
    <w:rPr>
      <w:rFonts w:ascii="Times New Roman(K)" w:hAnsi="Times New Roman(K)"/>
      <w:b/>
      <w:bCs/>
      <w:sz w:val="28"/>
    </w:rPr>
  </w:style>
  <w:style w:type="paragraph" w:styleId="a8">
    <w:name w:val="header"/>
    <w:basedOn w:val="a"/>
    <w:link w:val="a9"/>
    <w:rsid w:val="00A00550"/>
    <w:pPr>
      <w:tabs>
        <w:tab w:val="center" w:pos="4677"/>
        <w:tab w:val="right" w:pos="9355"/>
      </w:tabs>
    </w:pPr>
  </w:style>
  <w:style w:type="character" w:customStyle="1" w:styleId="a9">
    <w:name w:val="Верхний колонтитул Знак"/>
    <w:basedOn w:val="a0"/>
    <w:link w:val="a8"/>
    <w:rsid w:val="00A00550"/>
    <w:rPr>
      <w:sz w:val="24"/>
      <w:szCs w:val="24"/>
    </w:rPr>
  </w:style>
  <w:style w:type="paragraph" w:styleId="aa">
    <w:name w:val="footer"/>
    <w:basedOn w:val="a"/>
    <w:link w:val="ab"/>
    <w:rsid w:val="00A00550"/>
    <w:pPr>
      <w:tabs>
        <w:tab w:val="center" w:pos="4677"/>
        <w:tab w:val="right" w:pos="9355"/>
      </w:tabs>
    </w:pPr>
  </w:style>
  <w:style w:type="character" w:customStyle="1" w:styleId="ab">
    <w:name w:val="Нижний колонтитул Знак"/>
    <w:basedOn w:val="a0"/>
    <w:link w:val="aa"/>
    <w:rsid w:val="00A00550"/>
    <w:rPr>
      <w:sz w:val="24"/>
      <w:szCs w:val="24"/>
    </w:rPr>
  </w:style>
</w:styles>
</file>

<file path=word/webSettings.xml><?xml version="1.0" encoding="utf-8"?>
<w:webSettings xmlns:r="http://schemas.openxmlformats.org/officeDocument/2006/relationships" xmlns:w="http://schemas.openxmlformats.org/wordprocessingml/2006/main">
  <w:divs>
    <w:div w:id="620646696">
      <w:bodyDiv w:val="1"/>
      <w:marLeft w:val="0"/>
      <w:marRight w:val="0"/>
      <w:marTop w:val="0"/>
      <w:marBottom w:val="0"/>
      <w:divBdr>
        <w:top w:val="none" w:sz="0" w:space="0" w:color="auto"/>
        <w:left w:val="none" w:sz="0" w:space="0" w:color="auto"/>
        <w:bottom w:val="none" w:sz="0" w:space="0" w:color="auto"/>
        <w:right w:val="none" w:sz="0" w:space="0" w:color="auto"/>
      </w:divBdr>
    </w:div>
    <w:div w:id="21467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НК МФ РК</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asamirova</dc:creator>
  <cp:keywords/>
  <dc:description/>
  <cp:lastModifiedBy>asamirova</cp:lastModifiedBy>
  <cp:revision>6</cp:revision>
  <cp:lastPrinted>2016-06-16T08:55:00Z</cp:lastPrinted>
  <dcterms:created xsi:type="dcterms:W3CDTF">2016-07-15T08:53:00Z</dcterms:created>
  <dcterms:modified xsi:type="dcterms:W3CDTF">2016-08-22T09:25:00Z</dcterms:modified>
</cp:coreProperties>
</file>