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762C9B" w:rsidTr="00762C9B">
        <w:tblPrEx>
          <w:tblCellMar>
            <w:top w:w="0" w:type="dxa"/>
            <w:bottom w:w="0" w:type="dxa"/>
          </w:tblCellMar>
        </w:tblPrEx>
        <w:tc>
          <w:tcPr>
            <w:tcW w:w="10137" w:type="dxa"/>
            <w:shd w:val="clear" w:color="auto" w:fill="auto"/>
          </w:tcPr>
          <w:p w:rsidR="00762C9B" w:rsidRPr="00762C9B" w:rsidRDefault="00762C9B" w:rsidP="00D650CE">
            <w:pPr>
              <w:tabs>
                <w:tab w:val="left" w:pos="-1405"/>
                <w:tab w:val="left" w:pos="142"/>
                <w:tab w:val="left" w:pos="9554"/>
                <w:tab w:val="left" w:pos="9923"/>
              </w:tabs>
              <w:ind w:right="178"/>
              <w:jc w:val="both"/>
              <w:outlineLvl w:val="0"/>
              <w:rPr>
                <w:iCs/>
                <w:color w:val="0C0000"/>
                <w:lang w:val="kk-KZ"/>
              </w:rPr>
            </w:pPr>
            <w:r>
              <w:rPr>
                <w:iCs/>
                <w:color w:val="0C0000"/>
                <w:lang w:val="kk-KZ"/>
              </w:rPr>
              <w:t>№ исх: МКБ-1-04-809   от: 16.05.2016</w:t>
            </w:r>
          </w:p>
        </w:tc>
      </w:tr>
    </w:tbl>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972127">
        <w:rPr>
          <w:b/>
          <w:lang w:val="kk-KZ"/>
        </w:rPr>
        <w:t>Шалқар</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6F3832" w:rsidRDefault="00D650CE" w:rsidP="00D650CE">
      <w:pPr>
        <w:ind w:firstLine="708"/>
        <w:jc w:val="both"/>
        <w:rPr>
          <w:b/>
          <w:color w:val="0070C0"/>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972127">
        <w:rPr>
          <w:b/>
          <w:lang w:val="kk-KZ"/>
        </w:rPr>
        <w:t>Шалқар</w:t>
      </w:r>
      <w:r w:rsidRPr="00BC17AA">
        <w:rPr>
          <w:b/>
          <w:color w:val="000000"/>
          <w:lang w:val="kk-KZ"/>
        </w:rPr>
        <w:t xml:space="preserve"> ауданы бойынша мемлекеттік кірістер басқармасы</w:t>
      </w:r>
      <w:r w:rsidRPr="004C4CDF">
        <w:rPr>
          <w:b/>
          <w:lang w:val="kk-KZ"/>
        </w:rPr>
        <w:t>, индекс 03</w:t>
      </w:r>
      <w:r w:rsidR="00972127">
        <w:rPr>
          <w:b/>
          <w:lang w:val="kk-KZ"/>
        </w:rPr>
        <w:t>12</w:t>
      </w:r>
      <w:r>
        <w:rPr>
          <w:b/>
          <w:lang w:val="kk-KZ"/>
        </w:rPr>
        <w:t>00</w:t>
      </w:r>
      <w:r w:rsidRPr="004C4CDF">
        <w:rPr>
          <w:b/>
          <w:lang w:val="kk-KZ"/>
        </w:rPr>
        <w:t xml:space="preserve">, </w:t>
      </w:r>
      <w:r w:rsidR="00B73500">
        <w:rPr>
          <w:b/>
          <w:lang w:val="kk-KZ"/>
        </w:rPr>
        <w:t xml:space="preserve">Ақтөбе облысы Шалқар ауданы </w:t>
      </w:r>
      <w:r w:rsidR="00972127">
        <w:rPr>
          <w:b/>
          <w:lang w:val="kk-KZ"/>
        </w:rPr>
        <w:t>Шалқар қаласы</w:t>
      </w:r>
      <w:r w:rsidRPr="004C4CDF">
        <w:rPr>
          <w:b/>
          <w:lang w:val="kk-KZ"/>
        </w:rPr>
        <w:t xml:space="preserve">, </w:t>
      </w:r>
      <w:r w:rsidR="00972127">
        <w:rPr>
          <w:b/>
          <w:lang w:val="kk-KZ"/>
        </w:rPr>
        <w:t>Есет Көтібарұлы</w:t>
      </w:r>
      <w:r w:rsidRPr="004C4CDF">
        <w:rPr>
          <w:b/>
          <w:lang w:val="kk-KZ"/>
        </w:rPr>
        <w:t xml:space="preserve"> көшесі </w:t>
      </w:r>
      <w:r w:rsidR="00972127">
        <w:rPr>
          <w:b/>
          <w:lang w:val="kk-KZ"/>
        </w:rPr>
        <w:t>70</w:t>
      </w:r>
      <w:r w:rsidRPr="004C4CDF">
        <w:rPr>
          <w:b/>
          <w:lang w:val="kk-KZ"/>
        </w:rPr>
        <w:t>, анықтама үшін телефон: 8(713</w:t>
      </w:r>
      <w:r>
        <w:rPr>
          <w:b/>
          <w:lang w:val="kk-KZ"/>
        </w:rPr>
        <w:t>3</w:t>
      </w:r>
      <w:r w:rsidR="00972127">
        <w:rPr>
          <w:b/>
          <w:lang w:val="kk-KZ"/>
        </w:rPr>
        <w:t>5</w:t>
      </w:r>
      <w:r w:rsidRPr="004C4CDF">
        <w:rPr>
          <w:b/>
          <w:lang w:val="kk-KZ"/>
        </w:rPr>
        <w:t xml:space="preserve">) </w:t>
      </w:r>
      <w:r w:rsidR="00972127">
        <w:rPr>
          <w:b/>
          <w:lang w:val="kk-KZ"/>
        </w:rPr>
        <w:t>2</w:t>
      </w:r>
      <w:r>
        <w:rPr>
          <w:b/>
          <w:lang w:val="kk-KZ"/>
        </w:rPr>
        <w:t>1-</w:t>
      </w:r>
      <w:r w:rsidR="00972127">
        <w:rPr>
          <w:b/>
          <w:lang w:val="kk-KZ"/>
        </w:rPr>
        <w:t>2</w:t>
      </w:r>
      <w:r>
        <w:rPr>
          <w:b/>
          <w:lang w:val="kk-KZ"/>
        </w:rPr>
        <w:t>-6</w:t>
      </w:r>
      <w:r w:rsidR="00972127">
        <w:rPr>
          <w:b/>
          <w:lang w:val="kk-KZ"/>
        </w:rPr>
        <w:t>3</w:t>
      </w:r>
      <w:r w:rsidRPr="004C4CDF">
        <w:rPr>
          <w:b/>
          <w:lang w:val="kk-KZ"/>
        </w:rPr>
        <w:t>,</w:t>
      </w:r>
      <w:r w:rsidR="00972127">
        <w:rPr>
          <w:b/>
          <w:lang w:val="kk-KZ"/>
        </w:rPr>
        <w:t>21-9-70,</w:t>
      </w:r>
      <w:r w:rsidRPr="004C4CDF">
        <w:rPr>
          <w:b/>
          <w:lang w:val="kk-KZ"/>
        </w:rPr>
        <w:t xml:space="preserve"> факс 8(71</w:t>
      </w:r>
      <w:r>
        <w:rPr>
          <w:b/>
          <w:lang w:val="kk-KZ"/>
        </w:rPr>
        <w:t>33</w:t>
      </w:r>
      <w:r w:rsidR="00972127">
        <w:rPr>
          <w:b/>
          <w:lang w:val="kk-KZ"/>
        </w:rPr>
        <w:t>5</w:t>
      </w:r>
      <w:r w:rsidRPr="004C4CDF">
        <w:rPr>
          <w:b/>
          <w:lang w:val="kk-KZ"/>
        </w:rPr>
        <w:t xml:space="preserve">) </w:t>
      </w:r>
      <w:r w:rsidR="00972127">
        <w:rPr>
          <w:b/>
          <w:lang w:val="kk-KZ"/>
        </w:rPr>
        <w:t>2</w:t>
      </w:r>
      <w:r>
        <w:rPr>
          <w:b/>
          <w:lang w:val="kk-KZ"/>
        </w:rPr>
        <w:t>1-</w:t>
      </w:r>
      <w:r w:rsidR="00972127">
        <w:rPr>
          <w:b/>
          <w:lang w:val="kk-KZ"/>
        </w:rPr>
        <w:t>0</w:t>
      </w:r>
      <w:r>
        <w:rPr>
          <w:b/>
          <w:lang w:val="kk-KZ"/>
        </w:rPr>
        <w:t>-</w:t>
      </w:r>
      <w:r w:rsidR="00972127">
        <w:rPr>
          <w:b/>
          <w:lang w:val="kk-KZ"/>
        </w:rPr>
        <w:t>08</w:t>
      </w:r>
      <w:r w:rsidRPr="004C4CDF">
        <w:rPr>
          <w:b/>
          <w:lang w:val="kk-KZ"/>
        </w:rPr>
        <w:t>,</w:t>
      </w:r>
      <w:r w:rsidR="009453E8">
        <w:rPr>
          <w:b/>
          <w:lang w:val="kk-KZ"/>
        </w:rPr>
        <w:t xml:space="preserve"> электронды пошта</w:t>
      </w:r>
      <w:r w:rsidRPr="004C4CDF">
        <w:rPr>
          <w:b/>
          <w:lang w:val="kk-KZ"/>
        </w:rPr>
        <w:t xml:space="preserve"> </w:t>
      </w:r>
      <w:hyperlink r:id="rId7" w:history="1">
        <w:r w:rsidR="00331192" w:rsidRPr="00763ED1">
          <w:rPr>
            <w:rStyle w:val="a4"/>
            <w:b/>
            <w:color w:val="0070C0"/>
            <w:lang w:val="kk-KZ"/>
          </w:rPr>
          <w:t>chalkarnal@taxaktub.mgd.kz</w:t>
        </w:r>
      </w:hyperlink>
      <w:r w:rsidR="00763ED1">
        <w:rPr>
          <w:b/>
          <w:color w:val="0070C0"/>
          <w:lang w:val="kk-KZ"/>
        </w:rPr>
        <w:t xml:space="preserve"> ,</w:t>
      </w:r>
      <w:r w:rsidR="00763ED1" w:rsidRPr="00763ED1">
        <w:rPr>
          <w:lang w:val="kk-KZ"/>
        </w:rPr>
        <w:t xml:space="preserve"> </w:t>
      </w:r>
      <w:r w:rsidR="00763ED1" w:rsidRPr="00225620">
        <w:rPr>
          <w:b/>
          <w:color w:val="0070C0"/>
          <w:u w:val="single"/>
          <w:lang w:val="kk-KZ"/>
        </w:rPr>
        <w:t>rsulejjmenova@taxaktub.mgd.kz</w:t>
      </w:r>
    </w:p>
    <w:p w:rsidR="00331192" w:rsidRPr="00331192" w:rsidRDefault="00331192" w:rsidP="00D650CE">
      <w:pPr>
        <w:ind w:firstLine="708"/>
        <w:jc w:val="both"/>
        <w:rPr>
          <w:color w:val="0070C0"/>
          <w:lang w:val="kk-KZ"/>
        </w:rPr>
      </w:pPr>
    </w:p>
    <w:p w:rsidR="006F3832" w:rsidRDefault="00D650CE" w:rsidP="006F3832">
      <w:pPr>
        <w:pStyle w:val="a9"/>
        <w:jc w:val="both"/>
        <w:rPr>
          <w:color w:val="000000" w:themeColor="text1"/>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88666D">
        <w:rPr>
          <w:lang w:val="kk-KZ"/>
        </w:rPr>
        <w:t>Шалқар</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r w:rsidR="0088666D" w:rsidRPr="0088666D">
        <w:rPr>
          <w:lang w:val="kk-KZ"/>
        </w:rPr>
        <w:t>«</w:t>
      </w:r>
      <w:r w:rsidR="0088666D">
        <w:rPr>
          <w:lang w:val="kk-KZ"/>
        </w:rPr>
        <w:t>Ақпараттарды қабылдау және өңдеу бойынша орталығы</w:t>
      </w:r>
      <w:r w:rsidR="0088666D" w:rsidRPr="0088666D">
        <w:rPr>
          <w:lang w:val="kk-KZ"/>
        </w:rPr>
        <w:t>»</w:t>
      </w:r>
      <w:r w:rsidR="006F3832" w:rsidRPr="006F3832">
        <w:rPr>
          <w:bCs w:val="0"/>
          <w:lang w:val="uk-UA" w:eastAsia="ko-KR"/>
        </w:rPr>
        <w:t xml:space="preserve"> </w:t>
      </w:r>
      <w:r w:rsidR="006F3832" w:rsidRPr="006F3832">
        <w:rPr>
          <w:color w:val="000000"/>
          <w:lang w:val="kk-KZ"/>
        </w:rPr>
        <w:t>бөлімінің бас маманы</w:t>
      </w:r>
      <w:r w:rsidRPr="00BC17AA">
        <w:rPr>
          <w:lang w:val="kk-KZ"/>
        </w:rPr>
        <w:t>, C-R-4 санаты,</w:t>
      </w:r>
      <w:r w:rsidR="006F3832" w:rsidRPr="006F3832">
        <w:rPr>
          <w:color w:val="000000"/>
          <w:sz w:val="28"/>
          <w:szCs w:val="28"/>
          <w:lang w:val="kk-KZ"/>
        </w:rPr>
        <w:t xml:space="preserve"> </w:t>
      </w:r>
      <w:r w:rsidR="0088666D">
        <w:rPr>
          <w:color w:val="000000"/>
          <w:sz w:val="28"/>
          <w:szCs w:val="28"/>
          <w:lang w:val="kk-KZ"/>
        </w:rPr>
        <w:t>АҚжӨБО-3-3</w:t>
      </w:r>
      <w:r w:rsidR="006F3832">
        <w:rPr>
          <w:color w:val="000000"/>
          <w:sz w:val="28"/>
          <w:szCs w:val="28"/>
          <w:lang w:val="kk-KZ"/>
        </w:rPr>
        <w:t>,</w:t>
      </w:r>
      <w:r w:rsidRPr="00BC17AA">
        <w:rPr>
          <w:lang w:val="kk-KZ"/>
        </w:rPr>
        <w:t xml:space="preserve"> </w:t>
      </w:r>
      <w:r w:rsidR="006F3832">
        <w:rPr>
          <w:lang w:val="kk-KZ"/>
        </w:rPr>
        <w:t>1</w:t>
      </w:r>
      <w:r w:rsidRPr="00EB0A89">
        <w:rPr>
          <w:color w:val="000000" w:themeColor="text1"/>
          <w:lang w:val="kk-KZ"/>
        </w:rPr>
        <w:t xml:space="preserve"> бірлік</w:t>
      </w:r>
      <w:r w:rsidR="006F3832">
        <w:rPr>
          <w:color w:val="000000" w:themeColor="text1"/>
          <w:lang w:val="kk-KZ"/>
        </w:rPr>
        <w:t>.</w:t>
      </w:r>
    </w:p>
    <w:p w:rsidR="0065598F" w:rsidRDefault="006F3832" w:rsidP="0065598F">
      <w:pPr>
        <w:pStyle w:val="a5"/>
        <w:ind w:firstLine="709"/>
        <w:jc w:val="both"/>
        <w:rPr>
          <w:lang w:val="kk-KZ"/>
        </w:rPr>
      </w:pPr>
      <w:r>
        <w:rPr>
          <w:b/>
          <w:bCs/>
          <w:lang w:val="kk-KZ"/>
        </w:rPr>
        <w:t xml:space="preserve">Функционалдық міндеттер: </w:t>
      </w:r>
      <w:r w:rsidR="0065598F" w:rsidRPr="009467B9">
        <w:rPr>
          <w:lang w:val="kk-KZ"/>
        </w:rPr>
        <w:t>Салық төлеушілердің экономикалық және заңды іс құжаттарын даярлайды және сақталуын қамтамасыз етеді. Салық төлеушілерді тіркейді. Салық есептіліктерін және салықтық өтініштерді қабылдайды. Салық төлеушілерге электронды кілт береді. Жеке кәсіпкерлердің есебін жүргізеді және салық есептіліктерін түгендейді. Жоғарғы органдардың бақылау хаттарына уақытылы, толық жауап береді. Әділет басқармасында тіркеуден өткен салық төлеушілерді салық есебіне қояды. Салық төлеушілерден шағымдар мен хаттар қабылдап, «Салық төлеушілердің хаттары мен шағымдары» кітабында тіркеп, жауабын жолдайды.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Салық төлеушілердің құқықтарының сақталуын және қорғалуын қамтамасыз етілуін, «Сыбайлас жемқорлықпен күрес туралы» заңмен бекітілген шектеулердің нормаларын сақтайды.</w:t>
      </w:r>
    </w:p>
    <w:p w:rsidR="00E35196" w:rsidRPr="00273FE6" w:rsidRDefault="00E35196" w:rsidP="00E3519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E35196" w:rsidRDefault="00E35196" w:rsidP="00E35196">
      <w:pPr>
        <w:tabs>
          <w:tab w:val="left" w:pos="-1405"/>
          <w:tab w:val="left" w:pos="9554"/>
        </w:tabs>
        <w:ind w:left="-1405" w:right="266"/>
        <w:outlineLvl w:val="0"/>
        <w:rPr>
          <w:i/>
          <w:iCs/>
          <w:sz w:val="20"/>
          <w:szCs w:val="20"/>
          <w:lang w:val="kk-KZ"/>
        </w:rPr>
      </w:pPr>
    </w:p>
    <w:tbl>
      <w:tblPr>
        <w:tblW w:w="8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E35196" w:rsidRPr="00C16E84" w:rsidTr="00777304">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0"/>
                <w:tab w:val="left" w:pos="6663"/>
                <w:tab w:val="left" w:pos="10116"/>
              </w:tabs>
              <w:ind w:left="20" w:right="-60"/>
              <w:jc w:val="center"/>
              <w:rPr>
                <w:b/>
                <w:i/>
                <w:iCs/>
                <w:sz w:val="20"/>
                <w:szCs w:val="20"/>
                <w:lang w:val="kk-KZ"/>
              </w:rPr>
            </w:pPr>
            <w:r w:rsidRPr="00720F6A">
              <w:rPr>
                <w:b/>
                <w:sz w:val="20"/>
                <w:szCs w:val="20"/>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405"/>
                <w:tab w:val="left" w:pos="132"/>
                <w:tab w:val="left" w:pos="6663"/>
                <w:tab w:val="left" w:pos="10116"/>
              </w:tabs>
              <w:ind w:right="266"/>
              <w:jc w:val="center"/>
              <w:rPr>
                <w:b/>
                <w:i/>
                <w:iCs/>
                <w:sz w:val="20"/>
                <w:szCs w:val="20"/>
                <w:lang w:val="kk-KZ"/>
              </w:rPr>
            </w:pPr>
            <w:r w:rsidRPr="00720F6A">
              <w:rPr>
                <w:b/>
                <w:sz w:val="20"/>
                <w:szCs w:val="20"/>
                <w:lang w:val="kk-KZ"/>
              </w:rPr>
              <w:t>Е</w:t>
            </w:r>
            <w:r w:rsidRPr="00720F6A">
              <w:rPr>
                <w:b/>
                <w:snapToGrid w:val="0"/>
                <w:sz w:val="20"/>
                <w:szCs w:val="20"/>
                <w:lang w:val="kk-KZ"/>
              </w:rPr>
              <w:t>ңбек сіңірген жылдарына байланысты</w:t>
            </w:r>
          </w:p>
        </w:tc>
      </w:tr>
      <w:tr w:rsidR="00E35196" w:rsidRPr="00C16E84" w:rsidTr="00777304">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keepNext/>
              <w:keepLines/>
              <w:tabs>
                <w:tab w:val="left" w:pos="132"/>
                <w:tab w:val="left" w:pos="6663"/>
              </w:tabs>
              <w:ind w:left="-1440" w:right="99"/>
              <w:jc w:val="center"/>
              <w:rPr>
                <w:b/>
                <w:i/>
                <w:iCs/>
                <w:sz w:val="20"/>
                <w:szCs w:val="20"/>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left" w:pos="132"/>
                <w:tab w:val="left" w:pos="1276"/>
              </w:tabs>
              <w:ind w:right="99"/>
              <w:jc w:val="center"/>
              <w:rPr>
                <w:rFonts w:ascii="Times New Roman" w:hAnsi="Times New Roman" w:cs="Times New Roman"/>
                <w:bCs w:val="0"/>
                <w:lang w:val="kk-KZ"/>
              </w:rPr>
            </w:pPr>
            <w:r w:rsidRPr="00720F6A">
              <w:rPr>
                <w:rFonts w:ascii="Times New Roman" w:hAnsi="Times New Roman" w:cs="Times New Roman"/>
                <w:bCs w:val="0"/>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pStyle w:val="ac"/>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720F6A">
              <w:rPr>
                <w:rFonts w:ascii="Times New Roman" w:hAnsi="Times New Roman" w:cs="Times New Roman"/>
                <w:bCs w:val="0"/>
                <w:lang w:val="kk-KZ"/>
              </w:rPr>
              <w:t>max</w:t>
            </w:r>
          </w:p>
        </w:tc>
      </w:tr>
      <w:tr w:rsidR="00E35196" w:rsidRPr="006E5AAD" w:rsidTr="00777304">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35196" w:rsidRPr="009467B9" w:rsidRDefault="00E35196" w:rsidP="00777304">
            <w:pPr>
              <w:pStyle w:val="2"/>
              <w:tabs>
                <w:tab w:val="left" w:pos="0"/>
                <w:tab w:val="left" w:pos="9923"/>
              </w:tabs>
              <w:spacing w:before="0"/>
              <w:jc w:val="center"/>
              <w:rPr>
                <w:rFonts w:ascii="Times New Roman" w:hAnsi="Times New Roman"/>
                <w:i/>
                <w:snapToGrid w:val="0"/>
                <w:sz w:val="20"/>
                <w:szCs w:val="20"/>
                <w:lang w:val="en-US"/>
              </w:rPr>
            </w:pPr>
            <w:r w:rsidRPr="009467B9">
              <w:rPr>
                <w:rFonts w:ascii="Times New Roman" w:hAnsi="Times New Roman"/>
                <w:snapToGrid w:val="0"/>
                <w:sz w:val="20"/>
                <w:szCs w:val="20"/>
                <w:lang w:val="kk-KZ"/>
              </w:rPr>
              <w:t>С-</w:t>
            </w:r>
            <w:r w:rsidRPr="009467B9">
              <w:rPr>
                <w:rFonts w:ascii="Times New Roman" w:hAnsi="Times New Roman"/>
                <w:snapToGrid w:val="0"/>
                <w:sz w:val="20"/>
                <w:szCs w:val="20"/>
                <w:lang w:val="en-US"/>
              </w:rPr>
              <w:t>R-4</w:t>
            </w: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77304">
            <w:pPr>
              <w:jc w:val="center"/>
              <w:rPr>
                <w:b/>
                <w:i/>
                <w:color w:val="000000"/>
                <w:sz w:val="20"/>
                <w:szCs w:val="20"/>
                <w:lang w:val="en-US"/>
              </w:rPr>
            </w:pPr>
            <w:r w:rsidRPr="00720F6A">
              <w:rPr>
                <w:b/>
                <w:color w:val="000000"/>
                <w:sz w:val="20"/>
                <w:szCs w:val="20"/>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E35196" w:rsidRDefault="00E35196" w:rsidP="00E35196">
            <w:pPr>
              <w:jc w:val="center"/>
              <w:rPr>
                <w:b/>
                <w:i/>
                <w:color w:val="000000"/>
                <w:sz w:val="20"/>
                <w:szCs w:val="20"/>
                <w:lang w:val="kk-KZ"/>
              </w:rPr>
            </w:pPr>
            <w:r w:rsidRPr="00720F6A">
              <w:rPr>
                <w:b/>
                <w:color w:val="000000"/>
                <w:sz w:val="20"/>
                <w:szCs w:val="20"/>
              </w:rPr>
              <w:t>9910</w:t>
            </w:r>
            <w:r>
              <w:rPr>
                <w:b/>
                <w:color w:val="000000"/>
                <w:sz w:val="20"/>
                <w:szCs w:val="20"/>
                <w:lang w:val="kk-KZ"/>
              </w:rPr>
              <w:t>6</w:t>
            </w:r>
          </w:p>
        </w:tc>
      </w:tr>
    </w:tbl>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650CE" w:rsidRPr="00154979" w:rsidRDefault="009B17E8" w:rsidP="00E35196">
      <w:pPr>
        <w:pStyle w:val="HTML"/>
        <w:widowControl w:val="0"/>
        <w:jc w:val="both"/>
        <w:rPr>
          <w:color w:val="000000"/>
          <w:lang w:val="kk-KZ"/>
        </w:rPr>
      </w:pPr>
      <w:r>
        <w:rPr>
          <w:rFonts w:ascii="Times New Roman" w:hAnsi="Times New Roman" w:cs="Times New Roman"/>
          <w:sz w:val="24"/>
          <w:szCs w:val="24"/>
          <w:lang w:val="kk-KZ"/>
        </w:rPr>
        <w:t xml:space="preserve">       </w:t>
      </w: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154979">
        <w:rPr>
          <w:lang w:val="kk-KZ"/>
        </w:rPr>
        <w:t>Білімі – жоғары</w:t>
      </w:r>
      <w:r w:rsidR="00154979" w:rsidRPr="00154979">
        <w:rPr>
          <w:lang w:val="kk-KZ"/>
        </w:rPr>
        <w:t xml:space="preserve"> </w:t>
      </w:r>
      <w:r w:rsidR="00154979" w:rsidRPr="00154979">
        <w:rPr>
          <w:bCs/>
          <w:color w:val="000000"/>
          <w:lang w:val="kk-KZ"/>
        </w:rPr>
        <w:t>экономикалық, заңгерлік, салық ісі.</w:t>
      </w:r>
      <w:r w:rsidR="00154979">
        <w:rPr>
          <w:bCs/>
          <w:color w:val="000000"/>
          <w:lang w:val="kk-KZ"/>
        </w:rPr>
        <w:t xml:space="preserve"> </w:t>
      </w:r>
      <w:r w:rsidR="00154979">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cs="Times New Roman"/>
          <w:bCs/>
          <w:sz w:val="24"/>
          <w:szCs w:val="24"/>
          <w:lang w:val="kk-KZ"/>
        </w:rPr>
      </w:pPr>
      <w:r w:rsidRPr="00BC17AA">
        <w:rPr>
          <w:rFonts w:ascii="Times New Roman" w:hAnsi="Times New Roman" w:cs="Times New Roman"/>
          <w:b/>
          <w:sz w:val="24"/>
          <w:szCs w:val="24"/>
          <w:lang w:val="kk-KZ"/>
        </w:rPr>
        <w:tab/>
      </w:r>
      <w:r w:rsidRPr="00154979">
        <w:rPr>
          <w:rFonts w:ascii="Times New Roman" w:hAnsi="Times New Roman" w:cs="Times New Roman"/>
          <w:sz w:val="24"/>
          <w:szCs w:val="24"/>
          <w:lang w:val="kk-KZ"/>
        </w:rPr>
        <w:t>Жұмыс тәжірибиесі</w:t>
      </w:r>
      <w:r w:rsidRPr="00BC17AA">
        <w:rPr>
          <w:rFonts w:ascii="Times New Roman" w:hAnsi="Times New Roman" w:cs="Times New Roman"/>
          <w:sz w:val="24"/>
          <w:szCs w:val="24"/>
          <w:lang w:val="kk-KZ"/>
        </w:rPr>
        <w:t xml:space="preserve"> </w:t>
      </w:r>
      <w:r w:rsidRPr="00BC17AA">
        <w:rPr>
          <w:rFonts w:ascii="Times New Roman" w:eastAsia="Calibri" w:hAnsi="Times New Roman" w:cs="Times New Roman"/>
          <w:sz w:val="24"/>
          <w:szCs w:val="24"/>
          <w:lang w:val="kk-KZ"/>
        </w:rPr>
        <w:t xml:space="preserve">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cs="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cs="Times New Roman"/>
          <w:bCs/>
          <w:sz w:val="24"/>
          <w:szCs w:val="24"/>
          <w:lang w:val="kk-KZ"/>
        </w:rPr>
        <w:t xml:space="preserve"> талап етілмейді</w:t>
      </w:r>
      <w:r w:rsidRPr="00BC17AA">
        <w:rPr>
          <w:rFonts w:ascii="Times New Roman" w:hAnsi="Times New Roman" w:cs="Times New Roman"/>
          <w:bCs/>
          <w:sz w:val="24"/>
          <w:szCs w:val="24"/>
          <w:lang w:val="kk-KZ"/>
        </w:rPr>
        <w:t>.</w:t>
      </w:r>
    </w:p>
    <w:p w:rsidR="00154979" w:rsidRDefault="00154979" w:rsidP="00D650CE">
      <w:pPr>
        <w:pStyle w:val="a3"/>
        <w:jc w:val="both"/>
        <w:rPr>
          <w:rFonts w:ascii="Times New Roman" w:hAnsi="Times New Roman" w:cs="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 xml:space="preserve"> Қағидаларға </w:t>
      </w:r>
      <w:hyperlink r:id="rId8"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lastRenderedPageBreak/>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9"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hyperlink r:id="rId10" w:anchor="z43" w:history="1">
        <w:r>
          <w:rPr>
            <w:rStyle w:val="a4"/>
            <w:rFonts w:ascii="Times New Roman" w:hAnsi="Times New Roman"/>
            <w:sz w:val="24"/>
            <w:szCs w:val="24"/>
            <w:lang w:val="kk-KZ"/>
          </w:rPr>
          <w:t>құжаттың</w:t>
        </w:r>
      </w:hyperlink>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hyperlink r:id="rId11" w:anchor="z0" w:history="1">
        <w:r>
          <w:rPr>
            <w:rStyle w:val="a4"/>
            <w:rFonts w:ascii="Times New Roman" w:hAnsi="Times New Roman"/>
            <w:sz w:val="24"/>
            <w:szCs w:val="24"/>
            <w:lang w:val="kk-KZ"/>
          </w:rPr>
          <w:t>бұйрығымен</w:t>
        </w:r>
      </w:hyperlink>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hyperlink r:id="rId12" w:anchor="z61" w:history="1">
        <w:r>
          <w:rPr>
            <w:rStyle w:val="a4"/>
            <w:rFonts w:ascii="Times New Roman" w:hAnsi="Times New Roman"/>
            <w:sz w:val="24"/>
            <w:szCs w:val="24"/>
            <w:lang w:val="kk-KZ"/>
          </w:rPr>
          <w:t>сертификат</w:t>
        </w:r>
      </w:hyperlink>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B303C4" w:rsidRDefault="00B303C4" w:rsidP="00A61DA0">
      <w:pPr>
        <w:tabs>
          <w:tab w:val="left" w:pos="851"/>
        </w:tabs>
        <w:ind w:firstLine="709"/>
        <w:contextualSpacing/>
        <w:jc w:val="both"/>
        <w:rPr>
          <w:lang w:val="kk-KZ"/>
        </w:rPr>
      </w:pPr>
    </w:p>
    <w:p w:rsidR="00E516D7" w:rsidRPr="00790129" w:rsidRDefault="00E516D7" w:rsidP="00E516D7">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sidRPr="00204637">
        <w:rPr>
          <w:b/>
          <w:bCs/>
          <w:iCs/>
          <w:u w:val="single"/>
          <w:lang w:val="kk-KZ"/>
        </w:rPr>
        <w:t xml:space="preserve">2016 жылдың </w:t>
      </w:r>
      <w:r w:rsidR="001A7E63" w:rsidRPr="00204637">
        <w:rPr>
          <w:b/>
          <w:bCs/>
          <w:iCs/>
          <w:u w:val="single"/>
          <w:lang w:val="kk-KZ"/>
        </w:rPr>
        <w:t>мамыр</w:t>
      </w:r>
      <w:r w:rsidRPr="00204637">
        <w:rPr>
          <w:b/>
          <w:bCs/>
          <w:iCs/>
          <w:u w:val="single"/>
          <w:lang w:val="kk-KZ"/>
        </w:rPr>
        <w:t xml:space="preserve"> айының </w:t>
      </w:r>
      <w:r w:rsidR="001A7E63" w:rsidRPr="00204637">
        <w:rPr>
          <w:b/>
          <w:bCs/>
          <w:iCs/>
          <w:u w:val="single"/>
          <w:lang w:val="kk-KZ"/>
        </w:rPr>
        <w:t>16</w:t>
      </w:r>
      <w:r w:rsidRPr="00204637">
        <w:rPr>
          <w:b/>
          <w:bCs/>
          <w:iCs/>
          <w:u w:val="single"/>
          <w:lang w:val="kk-KZ"/>
        </w:rPr>
        <w:t xml:space="preserve">-нен бастап 2016 жылдың </w:t>
      </w:r>
      <w:r w:rsidR="001A7E63" w:rsidRPr="00204637">
        <w:rPr>
          <w:b/>
          <w:bCs/>
          <w:iCs/>
          <w:u w:val="single"/>
          <w:lang w:val="kk-KZ"/>
        </w:rPr>
        <w:t>мамыр</w:t>
      </w:r>
      <w:r w:rsidRPr="00204637">
        <w:rPr>
          <w:b/>
          <w:bCs/>
          <w:iCs/>
          <w:u w:val="single"/>
          <w:lang w:val="kk-KZ"/>
        </w:rPr>
        <w:t xml:space="preserve"> айының </w:t>
      </w:r>
      <w:r w:rsidR="001A7E63" w:rsidRPr="00204637">
        <w:rPr>
          <w:b/>
          <w:bCs/>
          <w:iCs/>
          <w:u w:val="single"/>
          <w:lang w:val="kk-KZ"/>
        </w:rPr>
        <w:t>27</w:t>
      </w:r>
      <w:r w:rsidRPr="00204637">
        <w:rPr>
          <w:b/>
          <w:bCs/>
          <w:iCs/>
          <w:u w:val="single"/>
          <w:lang w:val="kk-KZ"/>
        </w:rPr>
        <w:t>-н қоса есептегенде</w:t>
      </w:r>
      <w:r>
        <w:rPr>
          <w:b/>
          <w:bCs/>
          <w:iCs/>
          <w:lang w:val="kk-KZ"/>
        </w:rPr>
        <w:t xml:space="preserve">,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D156B1">
        <w:rPr>
          <w:b/>
          <w:lang w:val="kk-KZ"/>
        </w:rPr>
        <w:t>Шалқар</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B303C4">
        <w:rPr>
          <w:b/>
          <w:iCs/>
          <w:lang w:val="kk-KZ"/>
        </w:rPr>
        <w:t xml:space="preserve">Ақтөбе облысы  Шалқар ауданы </w:t>
      </w:r>
      <w:r w:rsidR="00D156B1">
        <w:rPr>
          <w:b/>
          <w:iCs/>
          <w:lang w:val="kk-KZ"/>
        </w:rPr>
        <w:t>Шалқар қалас</w:t>
      </w:r>
      <w:r w:rsidRPr="00790129">
        <w:rPr>
          <w:b/>
          <w:lang w:val="kk-KZ"/>
        </w:rPr>
        <w:t xml:space="preserve">ы, </w:t>
      </w:r>
      <w:r w:rsidR="00D156B1">
        <w:rPr>
          <w:b/>
          <w:lang w:val="kk-KZ"/>
        </w:rPr>
        <w:t>Есет Көтібарұлы</w:t>
      </w:r>
      <w:r w:rsidRPr="00790129">
        <w:rPr>
          <w:b/>
          <w:lang w:val="kk-KZ"/>
        </w:rPr>
        <w:t xml:space="preserve"> көшесі, </w:t>
      </w:r>
      <w:r w:rsidR="00B303C4">
        <w:rPr>
          <w:b/>
          <w:lang w:val="kk-KZ"/>
        </w:rPr>
        <w:t>№</w:t>
      </w:r>
      <w:r w:rsidR="00D156B1">
        <w:rPr>
          <w:b/>
          <w:lang w:val="kk-KZ"/>
        </w:rPr>
        <w:t>70</w:t>
      </w:r>
      <w:r w:rsidR="00B303C4">
        <w:rPr>
          <w:b/>
          <w:lang w:val="kk-KZ"/>
        </w:rPr>
        <w:t xml:space="preserve"> үй 2 қабат  2 бөлме</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D156B1">
        <w:rPr>
          <w:lang w:val="kk-KZ"/>
        </w:rPr>
        <w:t>Шалқар</w:t>
      </w:r>
      <w:r w:rsidR="00AC267D" w:rsidRPr="00AC267D">
        <w:rPr>
          <w:color w:val="000000"/>
          <w:lang w:val="kk-KZ"/>
        </w:rPr>
        <w:t xml:space="preserve">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Pr>
          <w:color w:val="000000"/>
          <w:lang w:val="kk-KZ"/>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cs="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D650CE" w:rsidRPr="005C4295" w:rsidRDefault="00D650CE" w:rsidP="00D650C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9241FF">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9241FF">
            <w:pPr>
              <w:spacing w:after="20"/>
              <w:ind w:left="20"/>
              <w:jc w:val="center"/>
            </w:pPr>
            <w:r w:rsidRPr="002A323E">
              <w:rPr>
                <w:color w:val="000000"/>
              </w:rPr>
              <w:t>Фотосурет орны</w:t>
            </w:r>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(Өз қолымен толтырылады)</w:t>
      </w:r>
    </w:p>
    <w:p w:rsidR="00D650CE" w:rsidRPr="002A323E" w:rsidRDefault="00D650CE" w:rsidP="00D650CE">
      <w:r w:rsidRPr="002A323E">
        <w:rPr>
          <w:color w:val="000000"/>
        </w:rPr>
        <w:t>      1. Тегі________________________________________________________</w:t>
      </w:r>
      <w:r>
        <w:rPr>
          <w:color w:val="000000"/>
        </w:rPr>
        <w:t>_</w:t>
      </w:r>
      <w:r w:rsidRPr="002A323E">
        <w:br/>
      </w:r>
      <w:r w:rsidRPr="002A323E">
        <w:rPr>
          <w:color w:val="000000"/>
        </w:rPr>
        <w:t>      Аты ___________________________________________________________</w:t>
      </w:r>
      <w:r w:rsidRPr="002A323E">
        <w:br/>
      </w:r>
      <w:r w:rsidRPr="002A323E">
        <w:rPr>
          <w:color w:val="000000"/>
        </w:rPr>
        <w:t xml:space="preserve">       Әкесінің аты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Егер өзгертiлсе, уақытын көрсетiңiз____________________________</w:t>
      </w:r>
      <w:r>
        <w:rPr>
          <w:color w:val="000000"/>
        </w:rPr>
        <w:t>___</w:t>
      </w:r>
      <w:r w:rsidRPr="002A323E">
        <w:br/>
      </w:r>
      <w:r w:rsidRPr="002A323E">
        <w:rPr>
          <w:color w:val="000000"/>
        </w:rPr>
        <w:t>      3. Бұрын сотталған ба едiңiз, қашан және не үшiн ______________</w:t>
      </w:r>
      <w:r>
        <w:rPr>
          <w:color w:val="000000"/>
        </w:rPr>
        <w:t>_____</w:t>
      </w:r>
      <w:r w:rsidRPr="002A323E">
        <w:br/>
      </w:r>
      <w:r w:rsidRPr="002A323E">
        <w:rPr>
          <w:color w:val="000000"/>
        </w:rPr>
        <w:t>      4. Шет елде оқыған немесе жұмыс iстеген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 ______________________________________________</w:t>
      </w:r>
      <w:r w:rsidRPr="002A323E">
        <w:br/>
      </w:r>
      <w:r w:rsidRPr="002A323E">
        <w:rPr>
          <w:color w:val="000000"/>
        </w:rPr>
        <w:t>      Жұмыс iстеген немесе оқыған жерiңiз ___________________________</w:t>
      </w:r>
      <w:r>
        <w:rPr>
          <w:color w:val="000000"/>
        </w:rPr>
        <w:t>__</w:t>
      </w:r>
      <w:r w:rsidRPr="002A323E">
        <w:br/>
      </w:r>
      <w:r w:rsidRPr="002A323E">
        <w:rPr>
          <w:color w:val="000000"/>
        </w:rPr>
        <w:t>      5. Соттың шешiмiмен жұмыс iстеу қабiлетiңiз төмен немесе</w:t>
      </w:r>
      <w:r w:rsidRPr="002A323E">
        <w:br/>
      </w:r>
      <w:r w:rsidRPr="002A323E">
        <w:rPr>
          <w:color w:val="000000"/>
        </w:rPr>
        <w:t>шектелген деп танылдыңыз ба, қашан және не үшін _____________________</w:t>
      </w:r>
      <w:r w:rsidRPr="002A323E">
        <w:br/>
      </w:r>
      <w:r w:rsidRPr="002A323E">
        <w:rPr>
          <w:color w:val="000000"/>
        </w:rPr>
        <w:t>      6. Белгiлi бiр мерзiмге мемлекеттiк қызметті атқару құқынан</w:t>
      </w:r>
      <w:r w:rsidRPr="002A323E">
        <w:br/>
      </w:r>
      <w:r w:rsidRPr="002A323E">
        <w:rPr>
          <w:color w:val="000000"/>
        </w:rPr>
        <w:t>айырылдыңыз ба, қашан және не үшiн __________________________________</w:t>
      </w:r>
      <w:r w:rsidRPr="002A323E">
        <w:br/>
      </w:r>
      <w:r w:rsidRPr="002A323E">
        <w:rPr>
          <w:color w:val="000000"/>
        </w:rPr>
        <w:t>      7. Сіз мынадай:</w:t>
      </w:r>
      <w:r w:rsidRPr="002A323E">
        <w:br/>
      </w:r>
      <w:r w:rsidRPr="002A323E">
        <w:rPr>
          <w:color w:val="000000"/>
        </w:rPr>
        <w:t>      1) Сіз үміттенген лауазымға тікелей бағынысты</w:t>
      </w:r>
      <w:r>
        <w:rPr>
          <w:color w:val="000000"/>
        </w:rPr>
        <w:t>_______________________</w:t>
      </w:r>
      <w:r w:rsidRPr="002A323E">
        <w:br/>
      </w:r>
      <w:r w:rsidRPr="002A323E">
        <w:rPr>
          <w:color w:val="000000"/>
        </w:rPr>
        <w:t>      2) Сіз үміттенген лауазым тікелей бағынысындағы лауазымдарды</w:t>
      </w:r>
      <w:r w:rsidRPr="002A323E">
        <w:br/>
      </w:r>
      <w:r w:rsidRPr="002A323E">
        <w:rPr>
          <w:color w:val="000000"/>
        </w:rPr>
        <w:t>атқаратын мемлекеттік қызметшінің жақын туысы (ата-анасы, ұлы, қызы,</w:t>
      </w:r>
      <w:r w:rsidRPr="002A323E">
        <w:br/>
      </w:r>
      <w:r w:rsidRPr="002A323E">
        <w:rPr>
          <w:color w:val="000000"/>
        </w:rPr>
        <w:t>бала асырап алушылар, асырап алынған балалар, ата-анасы бір және</w:t>
      </w:r>
      <w:r w:rsidRPr="002A323E">
        <w:br/>
      </w:r>
      <w:r w:rsidRPr="002A323E">
        <w:rPr>
          <w:color w:val="000000"/>
        </w:rPr>
        <w:t>ата-анасы бөлек аға-інілері мен апа-сіңлілері, атасы, әжесі,</w:t>
      </w:r>
      <w:r w:rsidRPr="002A323E">
        <w:br/>
      </w:r>
      <w:r w:rsidRPr="002A323E">
        <w:rPr>
          <w:color w:val="000000"/>
        </w:rPr>
        <w:t>немересі, жұбайы немесе зайыбы) болып табыласыз ба _________________.</w:t>
      </w:r>
      <w:r w:rsidRPr="002A323E">
        <w:br/>
      </w:r>
      <w:r w:rsidRPr="002A323E">
        <w:rPr>
          <w:color w:val="000000"/>
        </w:rPr>
        <w:t>      8. Тілдерді білуі: ____________________________________________</w:t>
      </w:r>
      <w:r>
        <w:rPr>
          <w:color w:val="000000"/>
        </w:rPr>
        <w:t>___</w:t>
      </w:r>
      <w:r w:rsidRPr="002A323E">
        <w:br/>
      </w:r>
      <w:r w:rsidRPr="002A323E">
        <w:rPr>
          <w:color w:val="000000"/>
        </w:rPr>
        <w:t>      9. Мекенжайы және байланыс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xml:space="preserve"> (  </w:t>
      </w:r>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(толтыру күні)</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AC267D" w:rsidRDefault="00AC267D" w:rsidP="00D650CE">
      <w:pPr>
        <w:shd w:val="clear" w:color="auto" w:fill="FFFFFF"/>
        <w:jc w:val="both"/>
        <w:rPr>
          <w:lang w:val="kk-KZ"/>
        </w:rPr>
      </w:pPr>
    </w:p>
    <w:p w:rsidR="00D650CE" w:rsidRPr="00972127" w:rsidRDefault="00D650CE" w:rsidP="00D650CE">
      <w:pPr>
        <w:shd w:val="clear" w:color="auto" w:fill="FFFFFF"/>
        <w:jc w:val="both"/>
      </w:pPr>
    </w:p>
    <w:p w:rsidR="00D650CE" w:rsidRPr="00972127" w:rsidRDefault="00D650CE" w:rsidP="00D650CE">
      <w:pPr>
        <w:shd w:val="clear" w:color="auto" w:fill="FFFFFF"/>
        <w:jc w:val="both"/>
      </w:pPr>
    </w:p>
    <w:p w:rsidR="00D650CE" w:rsidRPr="00D650CE" w:rsidRDefault="00D650CE" w:rsidP="009B17E8">
      <w:pPr>
        <w:pStyle w:val="a3"/>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w:t>
      </w:r>
      <w:r w:rsidR="00D156B1">
        <w:rPr>
          <w:rFonts w:ascii="Times New Roman" w:hAnsi="Times New Roman"/>
          <w:b/>
          <w:sz w:val="24"/>
          <w:szCs w:val="24"/>
          <w:lang w:val="kk-KZ"/>
        </w:rPr>
        <w:t>Шалкар</w:t>
      </w:r>
      <w:r w:rsidRPr="00D650CE">
        <w:rPr>
          <w:rFonts w:ascii="Times New Roman" w:hAnsi="Times New Roman"/>
          <w:b/>
          <w:sz w:val="24"/>
          <w:szCs w:val="24"/>
          <w:lang w:val="kk-KZ"/>
        </w:rPr>
        <w:t xml:space="preserve">скому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cs="Times New Roman"/>
          <w:b/>
          <w:bCs/>
          <w:sz w:val="24"/>
          <w:szCs w:val="24"/>
        </w:rPr>
        <w:t>на занятие</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sidR="009B17E8">
        <w:rPr>
          <w:rFonts w:ascii="Times New Roman" w:hAnsi="Times New Roman" w:cs="Times New Roman"/>
          <w:b/>
          <w:bCs/>
          <w:sz w:val="24"/>
          <w:szCs w:val="24"/>
        </w:rPr>
        <w:t>дминистративных государственных</w:t>
      </w:r>
      <w:r w:rsidR="009B17E8">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D650CE" w:rsidRPr="00D650CE" w:rsidRDefault="00D650CE" w:rsidP="00D650CE">
      <w:pPr>
        <w:pStyle w:val="a3"/>
        <w:jc w:val="center"/>
        <w:rPr>
          <w:rFonts w:ascii="Times New Roman" w:hAnsi="Times New Roman" w:cs="Times New Roman"/>
          <w:b/>
          <w:bCs/>
          <w:sz w:val="24"/>
          <w:szCs w:val="24"/>
        </w:rPr>
      </w:pPr>
    </w:p>
    <w:p w:rsidR="00D650CE" w:rsidRPr="009B17E8" w:rsidRDefault="00D650CE" w:rsidP="009B17E8">
      <w:pPr>
        <w:tabs>
          <w:tab w:val="left" w:pos="1276"/>
        </w:tabs>
        <w:jc w:val="both"/>
        <w:rPr>
          <w:lang w:val="kk-KZ"/>
        </w:rPr>
      </w:pPr>
    </w:p>
    <w:p w:rsidR="00225620" w:rsidRDefault="00D650CE" w:rsidP="00225620">
      <w:pPr>
        <w:ind w:firstLine="708"/>
        <w:jc w:val="both"/>
        <w:rPr>
          <w:b/>
          <w:color w:val="0070C0"/>
          <w:lang w:val="kk-KZ"/>
        </w:rPr>
      </w:pPr>
      <w:r w:rsidRPr="00D650CE">
        <w:rPr>
          <w:b/>
          <w:lang w:val="kk-KZ"/>
        </w:rPr>
        <w:t xml:space="preserve">Управление государственных доходов по </w:t>
      </w:r>
      <w:r w:rsidR="00D156B1">
        <w:rPr>
          <w:b/>
          <w:lang w:val="kk-KZ"/>
        </w:rPr>
        <w:t>Шалкар</w:t>
      </w:r>
      <w:r w:rsidRPr="00D650CE">
        <w:rPr>
          <w:b/>
          <w:lang w:val="kk-KZ"/>
        </w:rPr>
        <w:t>скому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D156B1">
        <w:rPr>
          <w:b/>
          <w:lang w:val="kk-KZ"/>
        </w:rPr>
        <w:t>12</w:t>
      </w:r>
      <w:r>
        <w:rPr>
          <w:b/>
          <w:lang w:val="kk-KZ"/>
        </w:rPr>
        <w:t>00</w:t>
      </w:r>
      <w:r w:rsidRPr="004C4CDF">
        <w:rPr>
          <w:b/>
          <w:lang w:val="kk-KZ"/>
        </w:rPr>
        <w:t>,</w:t>
      </w:r>
      <w:r w:rsidR="002D196B">
        <w:rPr>
          <w:b/>
          <w:lang w:val="kk-KZ"/>
        </w:rPr>
        <w:t xml:space="preserve"> Актюбинский область  Шалкарский район </w:t>
      </w:r>
      <w:r w:rsidRPr="004C4CDF">
        <w:rPr>
          <w:b/>
          <w:lang w:val="kk-KZ"/>
        </w:rPr>
        <w:t xml:space="preserve"> </w:t>
      </w:r>
      <w:r w:rsidR="00D156B1">
        <w:rPr>
          <w:b/>
          <w:lang w:val="kk-KZ"/>
        </w:rPr>
        <w:t>г</w:t>
      </w:r>
      <w:r>
        <w:rPr>
          <w:b/>
          <w:lang w:val="kk-KZ"/>
        </w:rPr>
        <w:t>.</w:t>
      </w:r>
      <w:r w:rsidR="00D156B1">
        <w:rPr>
          <w:b/>
          <w:lang w:val="kk-KZ"/>
        </w:rPr>
        <w:t>Шалкар</w:t>
      </w:r>
      <w:r w:rsidRPr="004C4CDF">
        <w:rPr>
          <w:b/>
          <w:lang w:val="kk-KZ"/>
        </w:rPr>
        <w:t>, ул.</w:t>
      </w:r>
      <w:r w:rsidR="00D156B1">
        <w:rPr>
          <w:b/>
          <w:lang w:val="kk-KZ"/>
        </w:rPr>
        <w:t>Есет Котибарулы</w:t>
      </w:r>
      <w:r>
        <w:rPr>
          <w:b/>
          <w:lang w:val="kk-KZ"/>
        </w:rPr>
        <w:t>,</w:t>
      </w:r>
      <w:r w:rsidR="00D156B1">
        <w:rPr>
          <w:b/>
          <w:lang w:val="kk-KZ"/>
        </w:rPr>
        <w:t>70</w:t>
      </w:r>
      <w:r w:rsidRPr="004C4CDF">
        <w:rPr>
          <w:b/>
          <w:lang w:val="kk-KZ"/>
        </w:rPr>
        <w:t>, телефон для справок: 8(713</w:t>
      </w:r>
      <w:r>
        <w:rPr>
          <w:b/>
          <w:lang w:val="kk-KZ"/>
        </w:rPr>
        <w:t>3</w:t>
      </w:r>
      <w:r w:rsidR="00D156B1">
        <w:rPr>
          <w:b/>
          <w:lang w:val="kk-KZ"/>
        </w:rPr>
        <w:t>5</w:t>
      </w:r>
      <w:r w:rsidRPr="004C4CDF">
        <w:rPr>
          <w:b/>
          <w:lang w:val="kk-KZ"/>
        </w:rPr>
        <w:t xml:space="preserve">) </w:t>
      </w:r>
      <w:r w:rsidR="00D156B1">
        <w:rPr>
          <w:b/>
          <w:lang w:val="kk-KZ"/>
        </w:rPr>
        <w:t>2</w:t>
      </w:r>
      <w:r>
        <w:rPr>
          <w:b/>
          <w:lang w:val="kk-KZ"/>
        </w:rPr>
        <w:t>1-</w:t>
      </w:r>
      <w:r w:rsidR="00D156B1">
        <w:rPr>
          <w:b/>
          <w:lang w:val="kk-KZ"/>
        </w:rPr>
        <w:t>2</w:t>
      </w:r>
      <w:r>
        <w:rPr>
          <w:b/>
          <w:lang w:val="kk-KZ"/>
        </w:rPr>
        <w:t>-6</w:t>
      </w:r>
      <w:r w:rsidR="00D156B1">
        <w:rPr>
          <w:b/>
          <w:lang w:val="kk-KZ"/>
        </w:rPr>
        <w:t>3</w:t>
      </w:r>
      <w:r w:rsidRPr="004C4CDF">
        <w:rPr>
          <w:b/>
          <w:lang w:val="kk-KZ"/>
        </w:rPr>
        <w:t>,</w:t>
      </w:r>
      <w:r w:rsidR="00013BD7">
        <w:rPr>
          <w:b/>
          <w:lang w:val="kk-KZ"/>
        </w:rPr>
        <w:t xml:space="preserve"> </w:t>
      </w:r>
      <w:r w:rsidR="00D156B1">
        <w:rPr>
          <w:b/>
          <w:lang w:val="kk-KZ"/>
        </w:rPr>
        <w:t>21-9-70,</w:t>
      </w:r>
      <w:r w:rsidRPr="004C4CDF">
        <w:rPr>
          <w:b/>
          <w:lang w:val="kk-KZ"/>
        </w:rPr>
        <w:t xml:space="preserve"> факс 8(713</w:t>
      </w:r>
      <w:r>
        <w:rPr>
          <w:b/>
          <w:lang w:val="kk-KZ"/>
        </w:rPr>
        <w:t>3</w:t>
      </w:r>
      <w:r w:rsidR="00D156B1">
        <w:rPr>
          <w:b/>
          <w:lang w:val="kk-KZ"/>
        </w:rPr>
        <w:t>5</w:t>
      </w:r>
      <w:r w:rsidRPr="004C4CDF">
        <w:rPr>
          <w:b/>
          <w:lang w:val="kk-KZ"/>
        </w:rPr>
        <w:t>)</w:t>
      </w:r>
      <w:r w:rsidR="00D156B1">
        <w:rPr>
          <w:b/>
          <w:lang w:val="kk-KZ"/>
        </w:rPr>
        <w:t>2</w:t>
      </w:r>
      <w:r>
        <w:rPr>
          <w:b/>
          <w:lang w:val="kk-KZ"/>
        </w:rPr>
        <w:t>1-</w:t>
      </w:r>
      <w:r w:rsidR="00D156B1">
        <w:rPr>
          <w:b/>
          <w:lang w:val="kk-KZ"/>
        </w:rPr>
        <w:t>0</w:t>
      </w:r>
      <w:r>
        <w:rPr>
          <w:b/>
          <w:lang w:val="kk-KZ"/>
        </w:rPr>
        <w:t>-0</w:t>
      </w:r>
      <w:r w:rsidR="00D156B1">
        <w:rPr>
          <w:b/>
          <w:lang w:val="kk-KZ"/>
        </w:rPr>
        <w:t>8</w:t>
      </w:r>
      <w:r w:rsidR="00225620">
        <w:rPr>
          <w:b/>
          <w:lang w:val="kk-KZ"/>
        </w:rPr>
        <w:t>,</w:t>
      </w:r>
      <w:r w:rsidR="005D47CD">
        <w:rPr>
          <w:b/>
          <w:lang w:val="kk-KZ"/>
        </w:rPr>
        <w:t xml:space="preserve"> электрон</w:t>
      </w:r>
      <w:r w:rsidR="009453E8">
        <w:rPr>
          <w:b/>
          <w:lang w:val="kk-KZ"/>
        </w:rPr>
        <w:t>н</w:t>
      </w:r>
      <w:r w:rsidR="005D47CD">
        <w:rPr>
          <w:b/>
          <w:lang w:val="kk-KZ"/>
        </w:rPr>
        <w:t>ы</w:t>
      </w:r>
      <w:r w:rsidR="009453E8">
        <w:rPr>
          <w:b/>
          <w:lang w:val="kk-KZ"/>
        </w:rPr>
        <w:t>е</w:t>
      </w:r>
      <w:r w:rsidR="005D47CD">
        <w:rPr>
          <w:b/>
          <w:lang w:val="kk-KZ"/>
        </w:rPr>
        <w:t xml:space="preserve"> по</w:t>
      </w:r>
      <w:r w:rsidR="009453E8">
        <w:rPr>
          <w:b/>
          <w:lang w:val="kk-KZ"/>
        </w:rPr>
        <w:t>ч</w:t>
      </w:r>
      <w:r w:rsidR="005D47CD">
        <w:rPr>
          <w:b/>
          <w:lang w:val="kk-KZ"/>
        </w:rPr>
        <w:t>та</w:t>
      </w:r>
      <w:r w:rsidR="00225620">
        <w:rPr>
          <w:b/>
          <w:lang w:val="kk-KZ"/>
        </w:rPr>
        <w:t xml:space="preserve"> </w:t>
      </w:r>
      <w:hyperlink r:id="rId13" w:history="1">
        <w:r w:rsidR="00225620" w:rsidRPr="00763ED1">
          <w:rPr>
            <w:rStyle w:val="a4"/>
            <w:b/>
            <w:color w:val="0070C0"/>
            <w:lang w:val="kk-KZ"/>
          </w:rPr>
          <w:t>chalkarnal@taxaktub.mgd.kz</w:t>
        </w:r>
      </w:hyperlink>
      <w:r w:rsidR="00225620">
        <w:rPr>
          <w:b/>
          <w:color w:val="0070C0"/>
          <w:lang w:val="kk-KZ"/>
        </w:rPr>
        <w:t xml:space="preserve"> ,</w:t>
      </w:r>
      <w:r w:rsidR="00225620" w:rsidRPr="00763ED1">
        <w:rPr>
          <w:lang w:val="kk-KZ"/>
        </w:rPr>
        <w:t xml:space="preserve"> </w:t>
      </w:r>
      <w:r w:rsidR="00225620" w:rsidRPr="00225620">
        <w:rPr>
          <w:b/>
          <w:color w:val="0070C0"/>
          <w:u w:val="single"/>
          <w:lang w:val="kk-KZ"/>
        </w:rPr>
        <w:t>rsulejjmenova@taxaktub.mgd.kz</w:t>
      </w:r>
    </w:p>
    <w:p w:rsidR="009B17E8" w:rsidRPr="009B17E8" w:rsidRDefault="009B17E8" w:rsidP="00D650CE">
      <w:pPr>
        <w:pStyle w:val="a5"/>
        <w:spacing w:before="0" w:beforeAutospacing="0" w:after="0" w:afterAutospacing="0"/>
        <w:ind w:firstLine="709"/>
        <w:jc w:val="both"/>
        <w:rPr>
          <w:b/>
          <w:lang w:val="kk-KZ"/>
        </w:rPr>
      </w:pPr>
    </w:p>
    <w:p w:rsidR="00D650CE" w:rsidRDefault="00D650CE" w:rsidP="003C11BA">
      <w:pPr>
        <w:pStyle w:val="a5"/>
        <w:tabs>
          <w:tab w:val="left" w:pos="1276"/>
        </w:tabs>
        <w:spacing w:before="0" w:beforeAutospacing="0" w:after="0"/>
        <w:ind w:firstLine="709"/>
        <w:jc w:val="both"/>
        <w:rPr>
          <w:b/>
          <w:color w:val="000000" w:themeColor="text1"/>
          <w:lang w:val="kk-KZ"/>
        </w:rPr>
      </w:pPr>
      <w:r w:rsidRPr="00BC17AA">
        <w:rPr>
          <w:b/>
          <w:lang w:val="kk-KZ"/>
        </w:rPr>
        <w:t xml:space="preserve">Главный специалист </w:t>
      </w:r>
      <w:r w:rsidR="00645A2E">
        <w:rPr>
          <w:b/>
          <w:lang w:val="kk-KZ"/>
        </w:rPr>
        <w:t xml:space="preserve">отдела </w:t>
      </w:r>
      <w:r w:rsidR="00645A2E">
        <w:rPr>
          <w:b/>
        </w:rPr>
        <w:t>«Центр по приему и обработке информации»</w:t>
      </w:r>
      <w:r w:rsidRPr="00BC17AA">
        <w:rPr>
          <w:b/>
          <w:lang w:val="kk-KZ"/>
        </w:rPr>
        <w:t xml:space="preserve">  Управления государственных доходов по </w:t>
      </w:r>
      <w:r w:rsidR="00D24CF3">
        <w:rPr>
          <w:b/>
          <w:lang w:val="kk-KZ"/>
        </w:rPr>
        <w:t>Шалкар</w:t>
      </w:r>
      <w:r w:rsidR="006F3832">
        <w:rPr>
          <w:b/>
          <w:lang w:val="kk-KZ"/>
        </w:rPr>
        <w:t>с</w:t>
      </w:r>
      <w:r w:rsidRPr="00BC17AA">
        <w:rPr>
          <w:b/>
          <w:lang w:val="kk-KZ"/>
        </w:rPr>
        <w:t xml:space="preserve">кому району  Департамента государственных доходов по </w:t>
      </w:r>
      <w:r w:rsidR="006F3832">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категория C-</w:t>
      </w:r>
      <w:r w:rsidRPr="00BC17AA">
        <w:rPr>
          <w:b/>
          <w:lang w:val="en-US"/>
        </w:rPr>
        <w:t>R</w:t>
      </w:r>
      <w:r w:rsidRPr="00BC17AA">
        <w:rPr>
          <w:b/>
          <w:lang w:val="kk-KZ"/>
        </w:rPr>
        <w:t xml:space="preserve">-4, </w:t>
      </w:r>
      <w:r w:rsidR="00D24CF3">
        <w:rPr>
          <w:b/>
          <w:lang w:val="kk-KZ"/>
        </w:rPr>
        <w:t>ЦиПиОИ</w:t>
      </w:r>
      <w:r w:rsidR="006F3832" w:rsidRPr="006F3832">
        <w:rPr>
          <w:b/>
          <w:color w:val="000000"/>
        </w:rPr>
        <w:t>-</w:t>
      </w:r>
      <w:r w:rsidR="006F3832" w:rsidRPr="006F3832">
        <w:rPr>
          <w:b/>
          <w:color w:val="000000"/>
          <w:lang w:val="kk-KZ"/>
        </w:rPr>
        <w:t>3</w:t>
      </w:r>
      <w:r w:rsidR="006F3832" w:rsidRPr="006F3832">
        <w:rPr>
          <w:b/>
          <w:color w:val="000000"/>
        </w:rPr>
        <w:t>-3</w:t>
      </w:r>
      <w:r w:rsidR="006F3832">
        <w:rPr>
          <w:b/>
          <w:color w:val="000000"/>
          <w:sz w:val="28"/>
          <w:szCs w:val="28"/>
          <w:lang w:val="kk-KZ"/>
        </w:rPr>
        <w:t xml:space="preserve">, </w:t>
      </w:r>
      <w:r w:rsidR="006F3832">
        <w:rPr>
          <w:b/>
          <w:color w:val="000000" w:themeColor="text1"/>
          <w:lang w:val="kk-KZ"/>
        </w:rPr>
        <w:t xml:space="preserve">1 </w:t>
      </w:r>
      <w:r w:rsidRPr="00E37DD8">
        <w:rPr>
          <w:b/>
          <w:color w:val="000000" w:themeColor="text1"/>
          <w:lang w:val="kk-KZ"/>
        </w:rPr>
        <w:t>единица</w:t>
      </w:r>
      <w:r w:rsidR="006F3832">
        <w:rPr>
          <w:b/>
          <w:color w:val="000000" w:themeColor="text1"/>
          <w:lang w:val="kk-KZ"/>
        </w:rPr>
        <w:t>.</w:t>
      </w:r>
    </w:p>
    <w:p w:rsidR="00645718" w:rsidRPr="009750D4" w:rsidRDefault="006F3832" w:rsidP="00645718">
      <w:pPr>
        <w:pStyle w:val="a5"/>
        <w:jc w:val="both"/>
        <w:rPr>
          <w:lang w:val="kk-KZ"/>
        </w:rPr>
      </w:pPr>
      <w:r>
        <w:rPr>
          <w:b/>
          <w:bCs/>
        </w:rPr>
        <w:t>Функциональные обязанности</w:t>
      </w:r>
      <w:r>
        <w:rPr>
          <w:b/>
        </w:rPr>
        <w:t>:</w:t>
      </w:r>
      <w:r w:rsidRPr="006F3832">
        <w:rPr>
          <w:color w:val="000000"/>
          <w:sz w:val="28"/>
          <w:szCs w:val="28"/>
        </w:rPr>
        <w:t xml:space="preserve"> </w:t>
      </w:r>
      <w:r w:rsidR="00645718" w:rsidRPr="009750D4">
        <w:rPr>
          <w:lang w:val="kk-KZ"/>
        </w:rPr>
        <w:t>Формирует экономические и юридические дела налогоплательщиков и обеспечивает их сохранность. Ведет регистрацию налогоплательщиков. Осуществляет прием видов отчетностей и налоговых заявлений. Выдает налогоплательщикам электронные ключи. Ведет учет индивидуальных предпринимателей и налоговой отчетности индивидуальных предпринимателей. Исполняет контрольные задания вышестоящих органов в установленные сроки. Проводит регистрацию и постановку на налоговый учет налогоплательщиков прошедших регистрацию в органах Юстиции.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налогоплательшиков на государственном и русском языках.  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D03A8" w:rsidRDefault="00CD03A8" w:rsidP="00645718">
      <w:pPr>
        <w:pStyle w:val="a5"/>
        <w:tabs>
          <w:tab w:val="left" w:pos="1276"/>
        </w:tabs>
        <w:spacing w:before="0" w:beforeAutospacing="0" w:after="0"/>
        <w:ind w:firstLine="709"/>
        <w:jc w:val="both"/>
        <w:rPr>
          <w:i/>
          <w:sz w:val="20"/>
          <w:szCs w:val="20"/>
        </w:rPr>
      </w:pPr>
      <w:r w:rsidRPr="00BF452C">
        <w:rPr>
          <w:b/>
        </w:rPr>
        <w:t>Должностные оклады административных государственных служащих</w:t>
      </w:r>
      <w:r w:rsidRPr="00650F0F">
        <w:rPr>
          <w:sz w:val="20"/>
          <w:szCs w:val="20"/>
        </w:rPr>
        <w:t>:</w:t>
      </w:r>
    </w:p>
    <w:p w:rsidR="00CD03A8" w:rsidRDefault="00CD03A8" w:rsidP="00CD03A8">
      <w:pPr>
        <w:ind w:right="99" w:firstLine="709"/>
        <w:jc w:val="both"/>
        <w:rPr>
          <w:i/>
          <w:sz w:val="20"/>
          <w:szCs w:val="20"/>
        </w:rPr>
      </w:pPr>
    </w:p>
    <w:tbl>
      <w:tblPr>
        <w:tblW w:w="751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3259"/>
        <w:gridCol w:w="2835"/>
      </w:tblGrid>
      <w:tr w:rsidR="00CD03A8" w:rsidTr="00CD03A8">
        <w:trPr>
          <w:cantSplit/>
          <w:trHeight w:val="23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CD03A8">
            <w:pPr>
              <w:keepNext/>
              <w:keepLines/>
              <w:tabs>
                <w:tab w:val="left" w:pos="132"/>
                <w:tab w:val="left" w:pos="6663"/>
              </w:tabs>
              <w:spacing w:line="276" w:lineRule="auto"/>
              <w:ind w:left="-1440" w:right="365"/>
              <w:jc w:val="center"/>
              <w:rPr>
                <w:b/>
                <w:bCs/>
                <w:i/>
                <w:iCs/>
                <w:sz w:val="18"/>
                <w:szCs w:val="18"/>
              </w:rPr>
            </w:pPr>
            <w:r>
              <w:rPr>
                <w:b/>
                <w:sz w:val="18"/>
                <w:szCs w:val="18"/>
              </w:rPr>
              <w:t xml:space="preserve">                                </w:t>
            </w:r>
            <w:r w:rsidRPr="00BF452C">
              <w:rPr>
                <w:b/>
                <w:sz w:val="18"/>
                <w:szCs w:val="18"/>
              </w:rPr>
              <w:t>Категория</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keepNext/>
              <w:keepLines/>
              <w:tabs>
                <w:tab w:val="left" w:pos="132"/>
                <w:tab w:val="left" w:pos="6663"/>
              </w:tabs>
              <w:spacing w:line="276" w:lineRule="auto"/>
              <w:ind w:left="-1440" w:right="311"/>
              <w:jc w:val="center"/>
              <w:rPr>
                <w:b/>
                <w:bCs/>
                <w:i/>
                <w:iCs/>
                <w:sz w:val="18"/>
                <w:szCs w:val="18"/>
              </w:rPr>
            </w:pPr>
            <w:r>
              <w:rPr>
                <w:b/>
                <w:sz w:val="18"/>
                <w:szCs w:val="18"/>
              </w:rPr>
              <w:t xml:space="preserve">                  </w:t>
            </w:r>
            <w:r w:rsidRPr="00BF452C">
              <w:rPr>
                <w:b/>
                <w:sz w:val="18"/>
                <w:szCs w:val="18"/>
              </w:rPr>
              <w:t>В зависимости от выслуги лет</w:t>
            </w:r>
          </w:p>
        </w:tc>
      </w:tr>
      <w:tr w:rsidR="00CD03A8" w:rsidTr="00CD03A8">
        <w:trPr>
          <w:cantSplit/>
          <w:trHeight w:val="3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jc w:val="center"/>
              <w:rPr>
                <w:b/>
                <w:bCs/>
                <w:i/>
                <w:iCs/>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18"/>
                <w:szCs w:val="18"/>
              </w:rPr>
            </w:pPr>
            <w:r w:rsidRPr="00BF452C">
              <w:rPr>
                <w:rFonts w:ascii="Times New Roman" w:hAnsi="Times New Roman" w:cs="Times New Roman"/>
                <w:kern w:val="0"/>
                <w:sz w:val="18"/>
                <w:szCs w:val="18"/>
              </w:rPr>
              <w:t>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pStyle w:val="ac"/>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18"/>
                <w:szCs w:val="18"/>
              </w:rPr>
            </w:pPr>
            <w:r w:rsidRPr="00BF452C">
              <w:rPr>
                <w:rFonts w:ascii="Times New Roman" w:hAnsi="Times New Roman" w:cs="Times New Roman"/>
                <w:kern w:val="0"/>
                <w:sz w:val="18"/>
                <w:szCs w:val="18"/>
              </w:rPr>
              <w:t>max</w:t>
            </w:r>
          </w:p>
        </w:tc>
      </w:tr>
      <w:tr w:rsidR="00CD03A8" w:rsidTr="00CD03A8">
        <w:trPr>
          <w:cantSplit/>
          <w:trHeight w:val="263"/>
        </w:trPr>
        <w:tc>
          <w:tcPr>
            <w:tcW w:w="1418"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77304">
            <w:pPr>
              <w:keepNext/>
              <w:keepLines/>
              <w:tabs>
                <w:tab w:val="left" w:pos="132"/>
                <w:tab w:val="left" w:pos="6663"/>
              </w:tabs>
              <w:spacing w:line="276" w:lineRule="auto"/>
              <w:ind w:left="-1440" w:right="99" w:firstLine="1440"/>
              <w:jc w:val="center"/>
              <w:rPr>
                <w:b/>
                <w:i/>
                <w:sz w:val="18"/>
                <w:szCs w:val="18"/>
                <w:lang w:val="en-US"/>
              </w:rPr>
            </w:pPr>
            <w:r w:rsidRPr="00BF452C">
              <w:rPr>
                <w:b/>
                <w:sz w:val="18"/>
                <w:szCs w:val="18"/>
                <w:lang w:val="en-US"/>
              </w:rPr>
              <w:t>C-R</w:t>
            </w:r>
            <w:r w:rsidRPr="00BF452C">
              <w:rPr>
                <w:b/>
                <w:sz w:val="18"/>
                <w:szCs w:val="18"/>
                <w:lang w:val="kk-KZ"/>
              </w:rPr>
              <w:t>-4</w:t>
            </w:r>
          </w:p>
        </w:tc>
        <w:tc>
          <w:tcPr>
            <w:tcW w:w="3259" w:type="dxa"/>
            <w:tcBorders>
              <w:top w:val="single" w:sz="4" w:space="0" w:color="auto"/>
              <w:left w:val="single" w:sz="4" w:space="0" w:color="auto"/>
              <w:bottom w:val="single" w:sz="4" w:space="0" w:color="auto"/>
              <w:right w:val="single" w:sz="4" w:space="0" w:color="auto"/>
            </w:tcBorders>
            <w:hideMark/>
          </w:tcPr>
          <w:p w:rsidR="00CD03A8" w:rsidRPr="00BF452C" w:rsidRDefault="00CD03A8" w:rsidP="00777304">
            <w:pPr>
              <w:spacing w:line="276" w:lineRule="auto"/>
              <w:jc w:val="center"/>
              <w:rPr>
                <w:b/>
                <w:i/>
                <w:sz w:val="18"/>
                <w:szCs w:val="18"/>
                <w:lang w:val="kk-KZ"/>
              </w:rPr>
            </w:pPr>
            <w:r w:rsidRPr="00BF452C">
              <w:rPr>
                <w:b/>
                <w:sz w:val="18"/>
                <w:szCs w:val="18"/>
                <w:lang w:val="kk-KZ"/>
              </w:rPr>
              <w:t>73288</w:t>
            </w:r>
          </w:p>
        </w:tc>
        <w:tc>
          <w:tcPr>
            <w:tcW w:w="2835" w:type="dxa"/>
            <w:tcBorders>
              <w:top w:val="single" w:sz="4" w:space="0" w:color="auto"/>
              <w:left w:val="single" w:sz="4" w:space="0" w:color="auto"/>
              <w:bottom w:val="single" w:sz="4" w:space="0" w:color="auto"/>
              <w:right w:val="single" w:sz="4" w:space="0" w:color="auto"/>
            </w:tcBorders>
            <w:hideMark/>
          </w:tcPr>
          <w:p w:rsidR="00CD03A8" w:rsidRPr="00BF452C" w:rsidRDefault="00CD03A8" w:rsidP="00CD03A8">
            <w:pPr>
              <w:spacing w:line="276" w:lineRule="auto"/>
              <w:jc w:val="center"/>
              <w:rPr>
                <w:b/>
                <w:i/>
                <w:sz w:val="18"/>
                <w:szCs w:val="18"/>
                <w:lang w:val="kk-KZ"/>
              </w:rPr>
            </w:pPr>
            <w:r w:rsidRPr="00BF452C">
              <w:rPr>
                <w:b/>
                <w:sz w:val="18"/>
                <w:szCs w:val="18"/>
                <w:lang w:val="kk-KZ"/>
              </w:rPr>
              <w:t>9910</w:t>
            </w:r>
            <w:r>
              <w:rPr>
                <w:b/>
                <w:sz w:val="18"/>
                <w:szCs w:val="18"/>
                <w:lang w:val="kk-KZ"/>
              </w:rPr>
              <w:t>6</w:t>
            </w:r>
          </w:p>
        </w:tc>
      </w:tr>
    </w:tbl>
    <w:p w:rsidR="00CD03A8" w:rsidRDefault="00CD03A8" w:rsidP="003C11BA">
      <w:pPr>
        <w:pStyle w:val="a5"/>
        <w:tabs>
          <w:tab w:val="left" w:pos="1276"/>
        </w:tabs>
        <w:spacing w:before="0" w:beforeAutospacing="0" w:after="0"/>
        <w:ind w:firstLine="709"/>
        <w:jc w:val="both"/>
        <w:rPr>
          <w:color w:val="000000"/>
          <w:lang w:val="kk-KZ"/>
        </w:rPr>
      </w:pP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r w:rsidRPr="00D74D19">
        <w:rPr>
          <w:b w:val="0"/>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 течение 10 рабочих дней со дня последней публикации объявления о проведении общего конкурса</w:t>
      </w:r>
      <w:r>
        <w:rPr>
          <w:b/>
          <w:lang w:val="kk-KZ"/>
        </w:rPr>
        <w:t xml:space="preserve">, </w:t>
      </w:r>
      <w:r w:rsidRPr="00204637">
        <w:rPr>
          <w:b/>
          <w:u w:val="single"/>
          <w:lang w:val="kk-KZ"/>
        </w:rPr>
        <w:t xml:space="preserve">с </w:t>
      </w:r>
      <w:r w:rsidR="00204637" w:rsidRPr="00204637">
        <w:rPr>
          <w:b/>
          <w:u w:val="single"/>
          <w:lang w:val="kk-KZ"/>
        </w:rPr>
        <w:t>16</w:t>
      </w:r>
      <w:r w:rsidRPr="00204637">
        <w:rPr>
          <w:b/>
          <w:u w:val="single"/>
          <w:lang w:val="kk-KZ"/>
        </w:rPr>
        <w:t xml:space="preserve"> </w:t>
      </w:r>
      <w:r w:rsidR="00204637" w:rsidRPr="00204637">
        <w:rPr>
          <w:b/>
          <w:u w:val="single"/>
          <w:lang w:val="kk-KZ"/>
        </w:rPr>
        <w:t>мая</w:t>
      </w:r>
      <w:r w:rsidRPr="00204637">
        <w:rPr>
          <w:b/>
          <w:u w:val="single"/>
          <w:lang w:val="kk-KZ"/>
        </w:rPr>
        <w:t xml:space="preserve"> 2016 года по </w:t>
      </w:r>
      <w:r w:rsidR="00204637" w:rsidRPr="00204637">
        <w:rPr>
          <w:b/>
          <w:u w:val="single"/>
          <w:lang w:val="kk-KZ"/>
        </w:rPr>
        <w:t>27</w:t>
      </w:r>
      <w:r w:rsidRPr="00204637">
        <w:rPr>
          <w:b/>
          <w:u w:val="single"/>
          <w:lang w:val="kk-KZ"/>
        </w:rPr>
        <w:t xml:space="preserve"> </w:t>
      </w:r>
      <w:r w:rsidR="00204637" w:rsidRPr="00204637">
        <w:rPr>
          <w:b/>
          <w:u w:val="single"/>
          <w:lang w:val="kk-KZ"/>
        </w:rPr>
        <w:t>мая</w:t>
      </w:r>
      <w:r w:rsidRPr="00204637">
        <w:rPr>
          <w:b/>
          <w:u w:val="single"/>
          <w:lang w:val="kk-KZ"/>
        </w:rPr>
        <w:t xml:space="preserve"> 2016 года включитель</w:t>
      </w:r>
      <w:r>
        <w:rPr>
          <w:b/>
          <w:lang w:val="kk-KZ"/>
        </w:rPr>
        <w:t xml:space="preserve">но, </w:t>
      </w:r>
      <w:bookmarkStart w:id="2" w:name="_GoBack"/>
      <w:bookmarkEnd w:id="2"/>
      <w:r w:rsidRPr="00AD2DB4">
        <w:rPr>
          <w:b/>
        </w:rPr>
        <w:t xml:space="preserve"> в </w:t>
      </w:r>
      <w:r w:rsidRPr="00D650CE">
        <w:rPr>
          <w:b/>
          <w:lang w:val="kk-KZ"/>
        </w:rPr>
        <w:t xml:space="preserve">Управление государственных доходов по </w:t>
      </w:r>
      <w:r w:rsidR="0097760E">
        <w:rPr>
          <w:b/>
          <w:lang w:val="kk-KZ"/>
        </w:rPr>
        <w:t>Шалкар</w:t>
      </w:r>
      <w:r w:rsidRPr="00D650CE">
        <w:rPr>
          <w:b/>
          <w:lang w:val="kk-KZ"/>
        </w:rPr>
        <w:t xml:space="preserve">скому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r w:rsidR="00E3566D">
        <w:rPr>
          <w:b/>
          <w:lang w:val="kk-KZ"/>
        </w:rPr>
        <w:t xml:space="preserve">Актюбинская область  Шалкарский район  </w:t>
      </w:r>
      <w:r w:rsidR="0097760E">
        <w:rPr>
          <w:b/>
          <w:lang w:val="kk-KZ"/>
        </w:rPr>
        <w:t>г</w:t>
      </w:r>
      <w:r>
        <w:rPr>
          <w:b/>
        </w:rPr>
        <w:t>.</w:t>
      </w:r>
      <w:r w:rsidR="0097760E">
        <w:rPr>
          <w:b/>
          <w:lang w:val="kk-KZ"/>
        </w:rPr>
        <w:t>Шалкар</w:t>
      </w:r>
      <w:r w:rsidRPr="00AD2DB4">
        <w:rPr>
          <w:b/>
        </w:rPr>
        <w:t xml:space="preserve">, </w:t>
      </w:r>
      <w:r>
        <w:rPr>
          <w:b/>
          <w:lang w:val="kk-KZ"/>
        </w:rPr>
        <w:t xml:space="preserve">улица </w:t>
      </w:r>
      <w:r w:rsidR="0097760E">
        <w:rPr>
          <w:b/>
          <w:lang w:val="kk-KZ"/>
        </w:rPr>
        <w:t>Есет Котибарулы</w:t>
      </w:r>
      <w:r>
        <w:rPr>
          <w:b/>
          <w:lang w:val="kk-KZ"/>
        </w:rPr>
        <w:t>,</w:t>
      </w:r>
      <w:r w:rsidR="00E3566D">
        <w:rPr>
          <w:b/>
          <w:lang w:val="kk-KZ"/>
        </w:rPr>
        <w:t xml:space="preserve"> дом №</w:t>
      </w:r>
      <w:r w:rsidR="0097760E">
        <w:rPr>
          <w:b/>
          <w:lang w:val="kk-KZ"/>
        </w:rPr>
        <w:t>70</w:t>
      </w:r>
      <w:r w:rsidR="00E3566D">
        <w:rPr>
          <w:b/>
          <w:lang w:val="kk-KZ"/>
        </w:rPr>
        <w:t xml:space="preserve"> 2 этаж  2 кабинет </w:t>
      </w:r>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«E-gov»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 xml:space="preserve">электронного Правительства «E-gov»,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cs="Times New Roman"/>
          <w:sz w:val="24"/>
        </w:rPr>
      </w:pPr>
      <w:r>
        <w:rPr>
          <w:rFonts w:ascii="Times New Roman" w:hAnsi="Times New Roman" w:cs="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w:t>
      </w:r>
      <w:r w:rsidR="002A3678">
        <w:rPr>
          <w:rFonts w:ascii="Times New Roman" w:hAnsi="Times New Roman"/>
          <w:b/>
          <w:sz w:val="24"/>
          <w:szCs w:val="24"/>
          <w:lang w:val="kk-KZ"/>
        </w:rPr>
        <w:t>Шалкар</w:t>
      </w:r>
      <w:r w:rsidRPr="00D650CE">
        <w:rPr>
          <w:rFonts w:ascii="Times New Roman" w:hAnsi="Times New Roman"/>
          <w:b/>
          <w:sz w:val="24"/>
          <w:szCs w:val="24"/>
          <w:lang w:val="kk-KZ"/>
        </w:rPr>
        <w:t xml:space="preserve">скому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 Казахстан</w:t>
      </w:r>
      <w:r>
        <w:rPr>
          <w:rFonts w:ascii="Times New Roman" w:hAnsi="Times New Roman" w:cs="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 xml:space="preserve">При проведении собеседования допускается написание кандидатами эссе на тему, </w:t>
      </w:r>
      <w:r>
        <w:rPr>
          <w:color w:val="000000"/>
        </w:rPr>
        <w:lastRenderedPageBreak/>
        <w:t>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маслихатов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Pr>
          <w:bCs/>
          <w:iCs/>
        </w:rPr>
        <w:t>kyzmet.gov.kz.</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650CE" w:rsidP="00D650CE">
      <w:pPr>
        <w:jc w:val="right"/>
      </w:pPr>
      <w:r w:rsidRPr="00813238">
        <w:rPr>
          <w:color w:val="000000"/>
        </w:rPr>
        <w:t>Приложение 2</w:t>
      </w:r>
      <w:r w:rsidRPr="00762DC9">
        <w:rPr>
          <w:color w:val="000000"/>
        </w:rPr>
        <w:t>            </w:t>
      </w:r>
      <w:r w:rsidRPr="00813238">
        <w:rPr>
          <w:color w:val="000000"/>
        </w:rPr>
        <w:t xml:space="preserve"> </w:t>
      </w:r>
      <w:r w:rsidRPr="00813238">
        <w:br/>
      </w:r>
      <w:r w:rsidRPr="00813238">
        <w:rPr>
          <w:color w:val="000000"/>
        </w:rPr>
        <w:t xml:space="preserve"> к Правилам проведения конкурса</w:t>
      </w:r>
      <w:r w:rsidRPr="00762DC9">
        <w:rPr>
          <w:color w:val="000000"/>
        </w:rPr>
        <w:t>   </w:t>
      </w:r>
      <w:r w:rsidRPr="00813238">
        <w:rPr>
          <w:color w:val="000000"/>
        </w:rPr>
        <w:t xml:space="preserve"> </w:t>
      </w:r>
      <w:r w:rsidRPr="00813238">
        <w:br/>
      </w:r>
      <w:r w:rsidRPr="00813238">
        <w:rPr>
          <w:color w:val="000000"/>
        </w:rPr>
        <w:t xml:space="preserve"> на занятие административной</w:t>
      </w:r>
      <w:r w:rsidRPr="00762DC9">
        <w:rPr>
          <w:color w:val="000000"/>
        </w:rPr>
        <w:t>    </w:t>
      </w:r>
      <w:r w:rsidRPr="00813238">
        <w:rPr>
          <w:color w:val="000000"/>
        </w:rPr>
        <w:t xml:space="preserve"> </w:t>
      </w:r>
      <w:r w:rsidRPr="00813238">
        <w:br/>
      </w:r>
      <w:r w:rsidRPr="00813238">
        <w:rPr>
          <w:color w:val="000000"/>
        </w:rPr>
        <w:t>государственной должности корпуса «Б»</w:t>
      </w:r>
    </w:p>
    <w:p w:rsidR="00D650CE" w:rsidRPr="00813238" w:rsidRDefault="00D650CE" w:rsidP="00D650CE">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650CE" w:rsidRDefault="00D650CE" w:rsidP="00D650CE">
      <w:pPr>
        <w:ind w:left="4254"/>
        <w:jc w:val="center"/>
        <w:rPr>
          <w:color w:val="000000"/>
        </w:rPr>
      </w:pPr>
      <w:r>
        <w:rPr>
          <w:color w:val="000000"/>
        </w:rPr>
        <w:t>Приложение 3</w:t>
      </w:r>
    </w:p>
    <w:p w:rsidR="00D650CE" w:rsidRDefault="00D650CE" w:rsidP="00D650CE">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9241F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9241FF">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9241FF">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p>
    <w:p w:rsidR="00D650CE" w:rsidRDefault="00D650CE" w:rsidP="00D650CE">
      <w:pPr>
        <w:ind w:firstLine="709"/>
        <w:jc w:val="both"/>
      </w:pPr>
      <w:r>
        <w:t>1) находящуюся в непосредственной подчиненности должности, на которую Вы претендуете;</w:t>
      </w:r>
    </w:p>
    <w:p w:rsidR="00D650CE" w:rsidRDefault="00D650CE" w:rsidP="00D650CE">
      <w:pPr>
        <w:ind w:firstLine="709"/>
        <w:jc w:val="both"/>
      </w:pPr>
      <w:r>
        <w:t>2) в непосредственной подчиненности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DC4591">
      <w:headerReference w:type="default" r:id="rId14"/>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221" w:rsidRPr="0061278C" w:rsidRDefault="00AD0221" w:rsidP="00762C9B">
      <w:r>
        <w:separator/>
      </w:r>
    </w:p>
  </w:endnote>
  <w:endnote w:type="continuationSeparator" w:id="1">
    <w:p w:rsidR="00AD0221" w:rsidRPr="0061278C" w:rsidRDefault="00AD0221" w:rsidP="0076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221" w:rsidRPr="0061278C" w:rsidRDefault="00AD0221" w:rsidP="00762C9B">
      <w:r>
        <w:separator/>
      </w:r>
    </w:p>
  </w:footnote>
  <w:footnote w:type="continuationSeparator" w:id="1">
    <w:p w:rsidR="00AD0221" w:rsidRPr="0061278C" w:rsidRDefault="00AD0221" w:rsidP="0076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9B" w:rsidRDefault="00762C9B">
    <w:pPr>
      <w:pStyle w:val="ad"/>
    </w:pPr>
    <w:r>
      <w:rPr>
        <w:noProof/>
      </w:rPr>
      <w:pict>
        <v:shapetype id="_x0000_t202" coordsize="21600,21600" o:spt="202" path="m,l,21600r21600,l21600,xe">
          <v:stroke joinstyle="miter"/>
          <v:path gradientshapeok="t" o:connecttype="rect"/>
        </v:shapetype>
        <v:shape id="_x0000_s4097" type="#_x0000_t202" style="position:absolute;margin-left:508.6pt;margin-top:48.75pt;width:30pt;height:631.4pt;z-index:251658240;mso-wrap-style:tight" stroked="f">
          <v:textbox style="layout-flow:vertical;mso-layout-flow-alt:bottom-to-top">
            <w:txbxContent>
              <w:p w:rsidR="00762C9B" w:rsidRPr="00762C9B" w:rsidRDefault="00762C9B">
                <w:pPr>
                  <w:rPr>
                    <w:color w:val="0C0000"/>
                    <w:sz w:val="14"/>
                  </w:rPr>
                </w:pPr>
                <w:r>
                  <w:rPr>
                    <w:color w:val="0C0000"/>
                    <w:sz w:val="14"/>
                  </w:rPr>
                  <w:t xml:space="preserve">16.05.2016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650CE"/>
    <w:rsid w:val="00013BD7"/>
    <w:rsid w:val="00152176"/>
    <w:rsid w:val="00154979"/>
    <w:rsid w:val="001A7E63"/>
    <w:rsid w:val="00204637"/>
    <w:rsid w:val="00211109"/>
    <w:rsid w:val="00214B2F"/>
    <w:rsid w:val="00225620"/>
    <w:rsid w:val="002A3678"/>
    <w:rsid w:val="002D196B"/>
    <w:rsid w:val="00331192"/>
    <w:rsid w:val="003C11BA"/>
    <w:rsid w:val="00402081"/>
    <w:rsid w:val="005D47CD"/>
    <w:rsid w:val="00645718"/>
    <w:rsid w:val="00645A2E"/>
    <w:rsid w:val="0065598F"/>
    <w:rsid w:val="006F3832"/>
    <w:rsid w:val="00762C9B"/>
    <w:rsid w:val="00763ED1"/>
    <w:rsid w:val="00786DA7"/>
    <w:rsid w:val="0088666D"/>
    <w:rsid w:val="009453E8"/>
    <w:rsid w:val="00972127"/>
    <w:rsid w:val="0097760E"/>
    <w:rsid w:val="00990B0A"/>
    <w:rsid w:val="009B17E8"/>
    <w:rsid w:val="00A61DA0"/>
    <w:rsid w:val="00AC267D"/>
    <w:rsid w:val="00AD0221"/>
    <w:rsid w:val="00B303C4"/>
    <w:rsid w:val="00B73500"/>
    <w:rsid w:val="00B76359"/>
    <w:rsid w:val="00BB02FE"/>
    <w:rsid w:val="00C95E06"/>
    <w:rsid w:val="00CD03A8"/>
    <w:rsid w:val="00D156B1"/>
    <w:rsid w:val="00D22E41"/>
    <w:rsid w:val="00D24CF3"/>
    <w:rsid w:val="00D650CE"/>
    <w:rsid w:val="00D74D19"/>
    <w:rsid w:val="00DE2CCA"/>
    <w:rsid w:val="00E11CEC"/>
    <w:rsid w:val="00E35196"/>
    <w:rsid w:val="00E3566D"/>
    <w:rsid w:val="00E516D7"/>
    <w:rsid w:val="00E9577C"/>
    <w:rsid w:val="00EC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351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pPr>
      <w:spacing w:after="0" w:line="240" w:lineRule="auto"/>
    </w:p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D650CE"/>
    <w:pPr>
      <w:spacing w:before="100" w:beforeAutospacing="1" w:after="100" w:afterAutospacing="1"/>
    </w:p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pPr>
    <w:rPr>
      <w:rFonts w:ascii="Times New Roman" w:eastAsia="Calibri" w:hAnsi="Times New Roman" w:cs="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35196"/>
    <w:rPr>
      <w:rFonts w:asciiTheme="majorHAnsi" w:eastAsiaTheme="majorEastAsia" w:hAnsiTheme="majorHAnsi" w:cstheme="majorBidi"/>
      <w:b/>
      <w:bCs/>
      <w:color w:val="4F81BD" w:themeColor="accent1"/>
      <w:sz w:val="26"/>
      <w:szCs w:val="26"/>
      <w:lang w:eastAsia="ru-RU"/>
    </w:rPr>
  </w:style>
  <w:style w:type="paragraph" w:customStyle="1" w:styleId="ac">
    <w:name w:val="Готовый"/>
    <w:basedOn w:val="a"/>
    <w:uiPriority w:val="99"/>
    <w:qFormat/>
    <w:rsid w:val="00E351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ad">
    <w:name w:val="header"/>
    <w:basedOn w:val="a"/>
    <w:link w:val="ae"/>
    <w:uiPriority w:val="99"/>
    <w:semiHidden/>
    <w:unhideWhenUsed/>
    <w:rsid w:val="00762C9B"/>
    <w:pPr>
      <w:tabs>
        <w:tab w:val="center" w:pos="4677"/>
        <w:tab w:val="right" w:pos="9355"/>
      </w:tabs>
    </w:pPr>
  </w:style>
  <w:style w:type="character" w:customStyle="1" w:styleId="ae">
    <w:name w:val="Верхний колонтитул Знак"/>
    <w:basedOn w:val="a0"/>
    <w:link w:val="ad"/>
    <w:uiPriority w:val="99"/>
    <w:semiHidden/>
    <w:rsid w:val="00762C9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62C9B"/>
    <w:pPr>
      <w:tabs>
        <w:tab w:val="center" w:pos="4677"/>
        <w:tab w:val="right" w:pos="9355"/>
      </w:tabs>
    </w:pPr>
  </w:style>
  <w:style w:type="character" w:customStyle="1" w:styleId="af0">
    <w:name w:val="Нижний колонтитул Знак"/>
    <w:basedOn w:val="a0"/>
    <w:link w:val="af"/>
    <w:uiPriority w:val="99"/>
    <w:semiHidden/>
    <w:rsid w:val="00762C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V1300008380" TargetMode="External"/><Relationship Id="rId13" Type="http://schemas.openxmlformats.org/officeDocument/2006/relationships/hyperlink" Target="mailto:chalkarnal@taxaktub.mgd.kz" TargetMode="External"/><Relationship Id="rId3" Type="http://schemas.openxmlformats.org/officeDocument/2006/relationships/settings" Target="settings.xml"/><Relationship Id="rId7" Type="http://schemas.openxmlformats.org/officeDocument/2006/relationships/hyperlink" Target="mailto:chalkarnal@taxaktub.mgd.kz" TargetMode="External"/><Relationship Id="rId12" Type="http://schemas.openxmlformats.org/officeDocument/2006/relationships/hyperlink" Target="http://adilet/kaz/docs/V13000083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az/docs/V10000066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kaz/docs/K070000251_" TargetMode="External"/><Relationship Id="rId4" Type="http://schemas.openxmlformats.org/officeDocument/2006/relationships/webSettings" Target="webSettings.xml"/><Relationship Id="rId9" Type="http://schemas.openxmlformats.org/officeDocument/2006/relationships/hyperlink" Target="http://adilet/kaz/docs/V13000083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shiyokc</dc:creator>
  <cp:lastModifiedBy>nugmagul</cp:lastModifiedBy>
  <cp:revision>2</cp:revision>
  <dcterms:created xsi:type="dcterms:W3CDTF">2016-05-16T11:21:00Z</dcterms:created>
  <dcterms:modified xsi:type="dcterms:W3CDTF">2016-05-16T11:21:00Z</dcterms:modified>
</cp:coreProperties>
</file>