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6C" w:rsidRDefault="007318E7" w:rsidP="007318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 о проведении конкурса по закупу услуг по оценке имущества (активов) должника</w:t>
      </w:r>
    </w:p>
    <w:p w:rsidR="007318E7" w:rsidRDefault="007318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Банкортный управляющий ТОО «Тенуса Химия» Картбаев Е.Б.</w:t>
      </w:r>
    </w:p>
    <w:p w:rsidR="007318E7" w:rsidRDefault="007318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ИИН 631029300309, г.Актобе п.Жанаконыс, ул.Ардагер</w:t>
      </w:r>
      <w:r w:rsidR="00DE092E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 31 телефон 87073201483,(наименование фамилия, имя отчество (при наличии) адрес, для юридических лиц</w:t>
      </w:r>
      <w:r>
        <w:rPr>
          <w:rFonts w:ascii="Times New Roman" w:hAnsi="Times New Roman" w:cs="Times New Roman"/>
          <w:sz w:val="32"/>
          <w:szCs w:val="32"/>
          <w:lang w:val="kk-KZ"/>
        </w:rPr>
        <w:t>: БИН; для ИП: место</w:t>
      </w:r>
      <w:r>
        <w:rPr>
          <w:rFonts w:ascii="Times New Roman" w:hAnsi="Times New Roman" w:cs="Times New Roman"/>
          <w:sz w:val="32"/>
          <w:szCs w:val="32"/>
        </w:rPr>
        <w:t>жительства, БИН/ИИН)</w:t>
      </w:r>
    </w:p>
    <w:p w:rsidR="007318E7" w:rsidRDefault="007318E7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      Обьявляет конкурс по закупу услуг по оценке имущества (активов) должика, находящегося по адресу</w:t>
      </w:r>
      <w:r>
        <w:rPr>
          <w:rFonts w:ascii="Times New Roman" w:hAnsi="Times New Roman" w:cs="Times New Roman"/>
          <w:sz w:val="32"/>
          <w:szCs w:val="32"/>
          <w:lang w:val="kk-KZ"/>
        </w:rPr>
        <w:t>: г.Актобе район Болашак, ул.Богенбай батыра, д.133Г,кв.2</w:t>
      </w:r>
    </w:p>
    <w:p w:rsidR="007318E7" w:rsidRDefault="007318E7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В состав имущества </w:t>
      </w:r>
      <w:r>
        <w:rPr>
          <w:rFonts w:ascii="Times New Roman" w:hAnsi="Times New Roman" w:cs="Times New Roman"/>
          <w:sz w:val="32"/>
          <w:szCs w:val="32"/>
        </w:rPr>
        <w:t>(активов) должника входит</w:t>
      </w:r>
      <w:r>
        <w:rPr>
          <w:rFonts w:ascii="Times New Roman" w:hAnsi="Times New Roman" w:cs="Times New Roman"/>
          <w:sz w:val="32"/>
          <w:szCs w:val="32"/>
          <w:lang w:val="kk-KZ"/>
        </w:rPr>
        <w:t>:</w:t>
      </w:r>
    </w:p>
    <w:p w:rsidR="007318E7" w:rsidRDefault="007318E7" w:rsidP="007318E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318E7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18E7">
        <w:rPr>
          <w:rFonts w:ascii="Times New Roman" w:hAnsi="Times New Roman" w:cs="Times New Roman"/>
          <w:sz w:val="32"/>
          <w:szCs w:val="32"/>
        </w:rPr>
        <w:t>На квартиру в многоквартирном жилом доме</w:t>
      </w:r>
      <w:r w:rsidRPr="007318E7">
        <w:rPr>
          <w:rFonts w:ascii="Times New Roman" w:hAnsi="Times New Roman" w:cs="Times New Roman"/>
          <w:sz w:val="32"/>
          <w:szCs w:val="32"/>
          <w:lang w:val="kk-KZ"/>
        </w:rPr>
        <w:t>; г.Актобе райо</w:t>
      </w:r>
      <w:r>
        <w:rPr>
          <w:rFonts w:ascii="Times New Roman" w:hAnsi="Times New Roman" w:cs="Times New Roman"/>
          <w:sz w:val="32"/>
          <w:szCs w:val="32"/>
          <w:lang w:val="kk-KZ"/>
        </w:rPr>
        <w:t>н Болашак, ул.Бокенбай батыра, д.133Г, кв.2, 1этаж в 9-ти этажном доме, 3-х комнатная квартира, общая площадь-89,9кв.м, балкон-3,1кв.м. жилая площадь-52,1кв.м, кадастровый номер-02:036:154:1554:1:2, материал стен – силикатный кирпич, год постройки-2010г.</w:t>
      </w:r>
    </w:p>
    <w:p w:rsidR="008267CA" w:rsidRDefault="007318E7" w:rsidP="007318E7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Заявки для участия в конкурсе принимаются в течение десятки рабочих дней со дня </w:t>
      </w:r>
      <w:r w:rsidR="00B42123">
        <w:rPr>
          <w:rFonts w:ascii="Times New Roman" w:hAnsi="Times New Roman" w:cs="Times New Roman"/>
          <w:sz w:val="32"/>
          <w:szCs w:val="32"/>
          <w:lang w:val="kk-KZ"/>
        </w:rPr>
        <w:t xml:space="preserve">опубликования настоящего обьвления с 10:00 до 17:00 </w:t>
      </w:r>
      <w:r w:rsidR="008267CA">
        <w:rPr>
          <w:rFonts w:ascii="Times New Roman" w:hAnsi="Times New Roman" w:cs="Times New Roman"/>
          <w:sz w:val="32"/>
          <w:szCs w:val="32"/>
          <w:lang w:val="kk-KZ"/>
        </w:rPr>
        <w:t>по адресу; г.Актобе, пр-т А.Молдагуловой,49 каб.823, тел:51-46-23,8</w:t>
      </w:r>
      <w:r w:rsidR="008267CA">
        <w:rPr>
          <w:rFonts w:ascii="Times New Roman" w:hAnsi="Times New Roman" w:cs="Times New Roman"/>
          <w:sz w:val="32"/>
          <w:szCs w:val="32"/>
        </w:rPr>
        <w:t>(</w:t>
      </w:r>
      <w:r w:rsidR="008267CA">
        <w:rPr>
          <w:rFonts w:ascii="Times New Roman" w:hAnsi="Times New Roman" w:cs="Times New Roman"/>
          <w:sz w:val="32"/>
          <w:szCs w:val="32"/>
          <w:lang w:val="kk-KZ"/>
        </w:rPr>
        <w:t>707)3201483.</w:t>
      </w:r>
    </w:p>
    <w:p w:rsidR="007318E7" w:rsidRPr="007318E7" w:rsidRDefault="008267CA" w:rsidP="007318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Претензии по организации конкурса принимаются с 09:00 до 18:00 перерыв на обед с 13:00 до 14:30 по адресу: г.Актобе, ул.Некрасова, 73 эл.адрес:</w:t>
      </w:r>
      <w:r>
        <w:rPr>
          <w:rFonts w:ascii="Times New Roman" w:hAnsi="Times New Roman" w:cs="Times New Roman"/>
          <w:sz w:val="32"/>
          <w:szCs w:val="32"/>
          <w:lang w:val="en-US"/>
        </w:rPr>
        <w:t>asarmanov</w:t>
      </w:r>
      <w:r w:rsidRPr="005E3DCB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taxaktub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mgd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kz</w:t>
      </w:r>
      <w:r>
        <w:rPr>
          <w:rFonts w:ascii="Times New Roman" w:hAnsi="Times New Roman" w:cs="Times New Roman"/>
          <w:sz w:val="32"/>
          <w:szCs w:val="32"/>
        </w:rPr>
        <w:t>. Департамент государственных доходов по Актюбинской области.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7318E7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</w:p>
    <w:sectPr w:rsidR="007318E7" w:rsidRPr="007318E7" w:rsidSect="0041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516F"/>
    <w:multiLevelType w:val="hybridMultilevel"/>
    <w:tmpl w:val="2896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D659F"/>
    <w:multiLevelType w:val="hybridMultilevel"/>
    <w:tmpl w:val="B110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8E7"/>
    <w:rsid w:val="002B0C2A"/>
    <w:rsid w:val="0041616C"/>
    <w:rsid w:val="005E3DCB"/>
    <w:rsid w:val="005F5C5B"/>
    <w:rsid w:val="007318E7"/>
    <w:rsid w:val="008267CA"/>
    <w:rsid w:val="00AE3761"/>
    <w:rsid w:val="00B42123"/>
    <w:rsid w:val="00DE092E"/>
    <w:rsid w:val="00E0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nurlasl</dc:creator>
  <cp:lastModifiedBy>aimaase</cp:lastModifiedBy>
  <cp:revision>2</cp:revision>
  <dcterms:created xsi:type="dcterms:W3CDTF">2016-07-05T03:23:00Z</dcterms:created>
  <dcterms:modified xsi:type="dcterms:W3CDTF">2016-07-05T03:23:00Z</dcterms:modified>
</cp:coreProperties>
</file>