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B91242" w:rsidRPr="00B91242">
        <w:rPr>
          <w:rFonts w:ascii="Times New Roman" w:hAnsi="Times New Roman" w:cs="Times New Roman"/>
          <w:sz w:val="28"/>
          <w:szCs w:val="28"/>
        </w:rPr>
        <w:t>САРЫҚОБДА-ХХІ</w:t>
      </w:r>
      <w:r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B91242" w:rsidRPr="00B91242">
        <w:rPr>
          <w:rFonts w:ascii="Times New Roman" w:hAnsi="Times New Roman" w:cs="Times New Roman"/>
          <w:sz w:val="28"/>
          <w:szCs w:val="28"/>
        </w:rPr>
        <w:t>020940004583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91242">
        <w:rPr>
          <w:rFonts w:ascii="Times New Roman" w:hAnsi="Times New Roman" w:cs="Times New Roman"/>
          <w:sz w:val="28"/>
          <w:szCs w:val="28"/>
        </w:rPr>
        <w:t>Актюбинская обл.</w:t>
      </w:r>
      <w:r w:rsidR="00B91242" w:rsidRPr="00B91242">
        <w:rPr>
          <w:rFonts w:ascii="Times New Roman" w:hAnsi="Times New Roman" w:cs="Times New Roman"/>
          <w:sz w:val="28"/>
          <w:szCs w:val="28"/>
        </w:rPr>
        <w:t>, Кобдинский р-о</w:t>
      </w:r>
      <w:r w:rsidR="00B91242">
        <w:rPr>
          <w:rFonts w:ascii="Times New Roman" w:hAnsi="Times New Roman" w:cs="Times New Roman"/>
          <w:sz w:val="28"/>
          <w:szCs w:val="28"/>
        </w:rPr>
        <w:t>н, с. Сарбулак</w:t>
      </w:r>
      <w:r w:rsidRPr="00811413">
        <w:rPr>
          <w:rFonts w:ascii="Times New Roman" w:hAnsi="Times New Roman" w:cs="Times New Roman"/>
          <w:sz w:val="28"/>
          <w:szCs w:val="28"/>
        </w:rPr>
        <w:t>) объявляет конкурс по закупу услуг по оценке имущества (активов) должника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 xml:space="preserve">, находящего по адресу: </w:t>
      </w:r>
      <w:r w:rsidR="00B91242">
        <w:rPr>
          <w:rFonts w:ascii="Times New Roman" w:hAnsi="Times New Roman" w:cs="Times New Roman"/>
          <w:sz w:val="28"/>
          <w:szCs w:val="28"/>
        </w:rPr>
        <w:t>Актюбинская обл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асть</w:t>
      </w:r>
      <w:r w:rsidR="00B91242">
        <w:rPr>
          <w:rFonts w:ascii="Times New Roman" w:hAnsi="Times New Roman" w:cs="Times New Roman"/>
          <w:sz w:val="28"/>
          <w:szCs w:val="28"/>
        </w:rPr>
        <w:t>, Кобдинский р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айон</w:t>
      </w:r>
      <w:r w:rsidR="00B91242">
        <w:rPr>
          <w:rFonts w:ascii="Times New Roman" w:hAnsi="Times New Roman" w:cs="Times New Roman"/>
          <w:sz w:val="28"/>
          <w:szCs w:val="28"/>
        </w:rPr>
        <w:t>, с. Сарбулак</w:t>
      </w:r>
      <w:r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413" w:rsidRPr="00C57B1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 xml:space="preserve">раво временного </w:t>
      </w:r>
      <w:r w:rsidR="00B91242" w:rsidRPr="00B91242">
        <w:rPr>
          <w:rFonts w:ascii="Times New Roman" w:hAnsi="Times New Roman" w:cs="Times New Roman"/>
          <w:sz w:val="28"/>
          <w:szCs w:val="28"/>
        </w:rPr>
        <w:t>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долгосрочного</w:t>
      </w:r>
      <w:r w:rsidR="00B91242" w:rsidRPr="00B91242">
        <w:rPr>
          <w:rFonts w:ascii="Times New Roman" w:hAnsi="Times New Roman" w:cs="Times New Roman"/>
          <w:sz w:val="28"/>
          <w:szCs w:val="28"/>
        </w:rPr>
        <w:t>)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 xml:space="preserve"> землепользования </w:t>
      </w:r>
      <w:r w:rsidR="00B91242" w:rsidRPr="00B91242">
        <w:rPr>
          <w:rFonts w:ascii="Times New Roman" w:hAnsi="Times New Roman" w:cs="Times New Roman"/>
          <w:sz w:val="28"/>
          <w:szCs w:val="28"/>
        </w:rPr>
        <w:t>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аренды</w:t>
      </w:r>
      <w:r w:rsidR="00B91242" w:rsidRPr="00B91242">
        <w:rPr>
          <w:rFonts w:ascii="Times New Roman" w:hAnsi="Times New Roman" w:cs="Times New Roman"/>
          <w:sz w:val="28"/>
          <w:szCs w:val="28"/>
        </w:rPr>
        <w:t>)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 xml:space="preserve"> сроком на 49 лет на земельны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>е участки для ведения товарного сельскохозяйтсвенного производства, в количестве 6 участков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-00 до 14-00 часов по адресу: г.Актобе, ул.Маресьева, д.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11413">
        <w:rPr>
          <w:rFonts w:ascii="Times New Roman" w:hAnsi="Times New Roman" w:cs="Times New Roman"/>
          <w:sz w:val="28"/>
          <w:szCs w:val="28"/>
        </w:rPr>
        <w:t>5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11413">
        <w:rPr>
          <w:rFonts w:ascii="Times New Roman" w:hAnsi="Times New Roman" w:cs="Times New Roman"/>
          <w:sz w:val="28"/>
          <w:szCs w:val="28"/>
        </w:rPr>
        <w:t>, каб.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8-701-5778334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ул.Некрасова, д.73, каб.15 тел: 96-04-33, e-mail rbystrova@taxaktub.mgd.kz.</w:t>
      </w:r>
    </w:p>
    <w:sectPr w:rsidR="001D7502" w:rsidRPr="00B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D7502"/>
    <w:rsid w:val="00637EDB"/>
    <w:rsid w:val="00811413"/>
    <w:rsid w:val="00B03D90"/>
    <w:rsid w:val="00B91242"/>
    <w:rsid w:val="00C5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2</cp:revision>
  <dcterms:created xsi:type="dcterms:W3CDTF">2015-11-02T06:52:00Z</dcterms:created>
  <dcterms:modified xsi:type="dcterms:W3CDTF">2015-11-02T09:29:00Z</dcterms:modified>
</cp:coreProperties>
</file>