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6" w:rsidRPr="008029B6" w:rsidRDefault="008029B6" w:rsidP="0080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446" w:rsidRPr="00D374D7" w:rsidRDefault="008029B6" w:rsidP="00936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B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36446" w:rsidRPr="0093644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="00936446" w:rsidRPr="009364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36446" w:rsidRPr="0093644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="00936446" w:rsidRPr="009364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36446" w:rsidRPr="00936446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344314" w:rsidRPr="00344314" w:rsidRDefault="008029B6" w:rsidP="0034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4314" w:rsidRPr="00344314" w:rsidRDefault="00D374D7" w:rsidP="003443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управляющий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 xml:space="preserve">ИИН </w:t>
      </w:r>
      <w:r>
        <w:rPr>
          <w:rFonts w:ascii="Times New Roman" w:hAnsi="Times New Roman" w:cs="Times New Roman"/>
          <w:bCs/>
          <w:sz w:val="28"/>
          <w:szCs w:val="28"/>
        </w:rPr>
        <w:t>580712300327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9B6" w:rsidRPr="00344314">
        <w:rPr>
          <w:rFonts w:ascii="Times New Roman" w:eastAsia="Times New Roman" w:hAnsi="Times New Roman" w:cs="Times New Roman"/>
          <w:sz w:val="28"/>
          <w:szCs w:val="28"/>
        </w:rPr>
        <w:t xml:space="preserve">ТОО «Строй Арсенал Комплект» (РНН 061800236524, БИН </w:t>
      </w:r>
      <w:smartTag w:uri="urn:schemas-microsoft-com:office:smarttags" w:element="metricconverter">
        <w:smartTagPr>
          <w:attr w:name="ProductID" w:val="041040004110, г"/>
        </w:smartTagPr>
        <w:r w:rsidR="008029B6" w:rsidRPr="00344314">
          <w:rPr>
            <w:rFonts w:ascii="Times New Roman" w:eastAsia="Times New Roman" w:hAnsi="Times New Roman" w:cs="Times New Roman"/>
            <w:sz w:val="28"/>
            <w:szCs w:val="28"/>
          </w:rPr>
          <w:t xml:space="preserve">041040004110, </w:t>
        </w:r>
        <w:proofErr w:type="spellStart"/>
        <w:r w:rsidR="008029B6" w:rsidRPr="00344314"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 w:rsidR="008029B6" w:rsidRPr="00344314">
        <w:rPr>
          <w:rFonts w:ascii="Times New Roman" w:eastAsia="Times New Roman" w:hAnsi="Times New Roman" w:cs="Times New Roman"/>
          <w:sz w:val="28"/>
          <w:szCs w:val="28"/>
        </w:rPr>
        <w:t>.Актобе</w:t>
      </w:r>
      <w:proofErr w:type="spellEnd"/>
      <w:r w:rsidR="008029B6" w:rsidRPr="00344314">
        <w:rPr>
          <w:rFonts w:ascii="Times New Roman" w:eastAsia="Times New Roman" w:hAnsi="Times New Roman" w:cs="Times New Roman"/>
          <w:sz w:val="28"/>
          <w:szCs w:val="28"/>
        </w:rPr>
        <w:t xml:space="preserve">, ул.Арынова,29/г) объявляет конкурс по закупу услуг по оценке имущества (активов) должника. </w:t>
      </w:r>
    </w:p>
    <w:p w:rsidR="008029B6" w:rsidRPr="00344314" w:rsidRDefault="008029B6" w:rsidP="003443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 В состав имущества (активов) должника входит: земельный участок, площадью </w:t>
      </w:r>
      <w:smartTag w:uri="urn:schemas-microsoft-com:office:smarttags" w:element="metricconverter">
        <w:smartTagPr>
          <w:attr w:name="ProductID" w:val="0,1000 га"/>
        </w:smartTagPr>
        <w:r w:rsidRPr="00344314">
          <w:rPr>
            <w:rFonts w:ascii="Times New Roman" w:eastAsia="Times New Roman" w:hAnsi="Times New Roman" w:cs="Times New Roman"/>
            <w:sz w:val="28"/>
            <w:szCs w:val="28"/>
          </w:rPr>
          <w:t>0,1000 га</w:t>
        </w:r>
      </w:smartTag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. расположенный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43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4431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Авиагородок между домами №25 и №30; земельный участок, площадью </w:t>
      </w:r>
      <w:smartTag w:uri="urn:schemas-microsoft-com:office:smarttags" w:element="metricconverter">
        <w:smartTagPr>
          <w:attr w:name="ProductID" w:val="1,6 га"/>
        </w:smartTagPr>
        <w:r w:rsidRPr="00344314">
          <w:rPr>
            <w:rFonts w:ascii="Times New Roman" w:eastAsia="Times New Roman" w:hAnsi="Times New Roman" w:cs="Times New Roman"/>
            <w:sz w:val="28"/>
            <w:szCs w:val="28"/>
          </w:rPr>
          <w:t>1,6 га</w:t>
        </w:r>
      </w:smartTag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 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>, микрорайон «Батыс-2»;</w:t>
      </w:r>
      <w:r w:rsidRPr="00344314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площадью </w:t>
      </w:r>
      <w:smartTag w:uri="urn:schemas-microsoft-com:office:smarttags" w:element="metricconverter">
        <w:smartTagPr>
          <w:attr w:name="ProductID" w:val="0,1818 га"/>
        </w:smartTagPr>
        <w:r w:rsidRPr="00344314">
          <w:rPr>
            <w:rFonts w:ascii="Times New Roman" w:eastAsia="Times New Roman" w:hAnsi="Times New Roman" w:cs="Times New Roman"/>
            <w:sz w:val="28"/>
            <w:szCs w:val="28"/>
          </w:rPr>
          <w:t>0,1818 га</w:t>
        </w:r>
      </w:smartTag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 для размещения и обслуживания автостоянки, расположенный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ул.М.Оспанова,52/1; жилой дом с земельным участком, площадью </w:t>
      </w:r>
      <w:smartTag w:uri="urn:schemas-microsoft-com:office:smarttags" w:element="metricconverter">
        <w:smartTagPr>
          <w:attr w:name="ProductID" w:val="0,0092 га"/>
        </w:smartTagPr>
        <w:r w:rsidRPr="00344314">
          <w:rPr>
            <w:rFonts w:ascii="Times New Roman" w:eastAsia="Times New Roman" w:hAnsi="Times New Roman" w:cs="Times New Roman"/>
            <w:sz w:val="28"/>
            <w:szCs w:val="28"/>
          </w:rPr>
          <w:t>0,0092 га</w:t>
        </w:r>
      </w:smartTag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43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4431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ул.Арынова,29 «Б»; склад,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кашара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цех по изготовлению изделий, здание скважин расположенный на земельном участке, площадью </w:t>
      </w:r>
      <w:smartTag w:uri="urn:schemas-microsoft-com:office:smarttags" w:element="metricconverter">
        <w:smartTagPr>
          <w:attr w:name="ProductID" w:val="0,5572 га"/>
        </w:smartTagPr>
        <w:r w:rsidRPr="00344314">
          <w:rPr>
            <w:rFonts w:ascii="Times New Roman" w:eastAsia="Times New Roman" w:hAnsi="Times New Roman" w:cs="Times New Roman"/>
            <w:sz w:val="28"/>
            <w:szCs w:val="28"/>
          </w:rPr>
          <w:t>0,5572 га</w:t>
        </w:r>
      </w:smartTag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>, ул.Арынова,29 «Г»</w:t>
      </w:r>
    </w:p>
    <w:p w:rsidR="008029B6" w:rsidRPr="00344314" w:rsidRDefault="008029B6" w:rsidP="0080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         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12-00  до 14-00часов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43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4431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>, ул.Маресьева,105 каб.301, тел. 8 778 666 67 58.</w:t>
      </w:r>
    </w:p>
    <w:p w:rsidR="008029B6" w:rsidRPr="00344314" w:rsidRDefault="008029B6" w:rsidP="008029B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44314">
        <w:rPr>
          <w:rFonts w:ascii="Times New Roman" w:eastAsia="Times New Roman" w:hAnsi="Times New Roman" w:cs="Times New Roman"/>
          <w:sz w:val="28"/>
          <w:szCs w:val="28"/>
        </w:rPr>
        <w:t>Претензии по организации конкурса принимаются с 9-00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часов до 18-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часов, перерыв на обед с 1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>часов до 14-00</w:t>
      </w:r>
      <w:r w:rsidR="007A5655" w:rsidRPr="007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часов по адресу: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43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44314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, ул.Некрасова,73, Департамент государственных доходов по Актюбинской области или по </w:t>
      </w:r>
      <w:proofErr w:type="spellStart"/>
      <w:r w:rsidRPr="00344314">
        <w:rPr>
          <w:rFonts w:ascii="Times New Roman" w:eastAsia="Times New Roman" w:hAnsi="Times New Roman" w:cs="Times New Roman"/>
          <w:sz w:val="28"/>
          <w:szCs w:val="28"/>
        </w:rPr>
        <w:t>эл.почте</w:t>
      </w:r>
      <w:proofErr w:type="spellEnd"/>
      <w:r w:rsidRPr="003443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Rbystrova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taxaktub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mgd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443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kz</w:t>
        </w:r>
      </w:hyperlink>
    </w:p>
    <w:p w:rsidR="008029B6" w:rsidRPr="008029B6" w:rsidRDefault="008029B6" w:rsidP="008029B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1842" w:rsidRPr="008029B6" w:rsidRDefault="00341842">
      <w:pPr>
        <w:rPr>
          <w:lang w:val="kk-KZ"/>
        </w:rPr>
      </w:pPr>
    </w:p>
    <w:sectPr w:rsidR="00341842" w:rsidRPr="008029B6" w:rsidSect="0034431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B6"/>
    <w:rsid w:val="001537BF"/>
    <w:rsid w:val="001A5789"/>
    <w:rsid w:val="00341842"/>
    <w:rsid w:val="00344314"/>
    <w:rsid w:val="00367529"/>
    <w:rsid w:val="004921C0"/>
    <w:rsid w:val="007A5655"/>
    <w:rsid w:val="008029B6"/>
    <w:rsid w:val="008753CA"/>
    <w:rsid w:val="00936446"/>
    <w:rsid w:val="00A26035"/>
    <w:rsid w:val="00B2330C"/>
    <w:rsid w:val="00D3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"/>
    <w:basedOn w:val="a"/>
    <w:autoRedefine/>
    <w:rsid w:val="008029B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u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3</cp:revision>
  <dcterms:created xsi:type="dcterms:W3CDTF">2016-07-05T02:33:00Z</dcterms:created>
  <dcterms:modified xsi:type="dcterms:W3CDTF">2016-07-05T03:35:00Z</dcterms:modified>
</cp:coreProperties>
</file>