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53680E">
        <w:rPr>
          <w:b/>
          <w:sz w:val="28"/>
          <w:szCs w:val="28"/>
          <w:lang w:val="kk-KZ"/>
        </w:rPr>
        <w:t>3 от 0</w:t>
      </w:r>
      <w:r w:rsidR="001B4467">
        <w:rPr>
          <w:b/>
          <w:sz w:val="28"/>
          <w:szCs w:val="28"/>
          <w:lang w:val="kk-KZ"/>
        </w:rPr>
        <w:t>5.10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1B4467">
        <w:rPr>
          <w:sz w:val="28"/>
          <w:szCs w:val="28"/>
          <w:lang w:val="kk-KZ"/>
        </w:rPr>
        <w:t>главного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B4467">
        <w:rPr>
          <w:sz w:val="28"/>
          <w:szCs w:val="28"/>
          <w:lang w:val="kk-KZ"/>
        </w:rPr>
        <w:t>принудительного взимания и по работе с несостоятельными должниками</w:t>
      </w:r>
      <w:r w:rsidR="00A50D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1B4467">
        <w:rPr>
          <w:b/>
          <w:bCs/>
          <w:sz w:val="28"/>
          <w:szCs w:val="28"/>
          <w:lang w:val="kk-KZ"/>
        </w:rPr>
        <w:t>Сейтжанова Рустема Ажаргалиевича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1B4467"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1B4467">
        <w:rPr>
          <w:sz w:val="28"/>
          <w:szCs w:val="28"/>
          <w:lang w:val="kk-KZ"/>
        </w:rPr>
        <w:t>«Центр по приему и обработке информации»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1B4467">
        <w:rPr>
          <w:b/>
          <w:sz w:val="28"/>
          <w:szCs w:val="28"/>
          <w:lang w:val="kk-KZ"/>
        </w:rPr>
        <w:t>Агленкина Берик Жумагуловича;</w:t>
      </w:r>
    </w:p>
    <w:p w:rsidR="001B4467" w:rsidRDefault="001B4467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администрирования непроизводственных платежей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 xml:space="preserve">– </w:t>
      </w:r>
      <w:r>
        <w:rPr>
          <w:b/>
          <w:sz w:val="28"/>
          <w:szCs w:val="28"/>
          <w:lang w:val="kk-KZ"/>
        </w:rPr>
        <w:t>Карабалина Айдар Бакытжановича;</w:t>
      </w:r>
    </w:p>
    <w:p w:rsidR="001B4467" w:rsidRDefault="001B4467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принудительного взимания и по работе с несостоятельными должниками (временно, на период отпуска по уходу за ребенком основного работника до 04.07.2018 года)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 xml:space="preserve">– </w:t>
      </w:r>
      <w:r>
        <w:rPr>
          <w:b/>
          <w:sz w:val="28"/>
          <w:szCs w:val="28"/>
          <w:lang w:val="kk-KZ"/>
        </w:rPr>
        <w:t>Мұратову Аяжан Мұратқызы.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8"/>
    <w:rsid w:val="0010005E"/>
    <w:rsid w:val="001B4467"/>
    <w:rsid w:val="002A3379"/>
    <w:rsid w:val="00395F48"/>
    <w:rsid w:val="0040489D"/>
    <w:rsid w:val="0053680E"/>
    <w:rsid w:val="005B4F33"/>
    <w:rsid w:val="00676C70"/>
    <w:rsid w:val="00846341"/>
    <w:rsid w:val="0095054B"/>
    <w:rsid w:val="00A50D0A"/>
    <w:rsid w:val="00AB47E7"/>
    <w:rsid w:val="00AD564D"/>
    <w:rsid w:val="00C12FA9"/>
    <w:rsid w:val="00CC1B8B"/>
    <w:rsid w:val="00D97917"/>
    <w:rsid w:val="00D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A75FD9-B3CA-436E-8AE8-3414DDE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Картмагамбетов Айбек Камилович</cp:lastModifiedBy>
  <cp:revision>5</cp:revision>
  <dcterms:created xsi:type="dcterms:W3CDTF">2017-10-05T10:21:00Z</dcterms:created>
  <dcterms:modified xsi:type="dcterms:W3CDTF">2017-10-06T06:43:00Z</dcterms:modified>
</cp:coreProperties>
</file>