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EC" w:rsidRDefault="002306EC" w:rsidP="0023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Список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>кандидатов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Управления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г.Актобе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2"/>
        <w:gridCol w:w="3163"/>
        <w:gridCol w:w="3782"/>
      </w:tblGrid>
      <w:tr w:rsidR="002306EC" w:rsidTr="0088072A">
        <w:trPr>
          <w:trHeight w:val="435"/>
        </w:trPr>
        <w:tc>
          <w:tcPr>
            <w:tcW w:w="851" w:type="dxa"/>
          </w:tcPr>
          <w:p w:rsidR="002306EC" w:rsidRDefault="002306EC" w:rsidP="0088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2552" w:type="dxa"/>
          </w:tcPr>
          <w:p w:rsidR="002306EC" w:rsidRDefault="002306EC" w:rsidP="0088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участника конкурса</w:t>
            </w:r>
          </w:p>
        </w:tc>
        <w:tc>
          <w:tcPr>
            <w:tcW w:w="3163" w:type="dxa"/>
          </w:tcPr>
          <w:p w:rsidR="002306EC" w:rsidRDefault="002306EC" w:rsidP="0088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3782" w:type="dxa"/>
          </w:tcPr>
          <w:p w:rsidR="002306EC" w:rsidRDefault="002306EC" w:rsidP="0088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Протокол заседания конкурсной комиссии</w:t>
            </w:r>
          </w:p>
        </w:tc>
      </w:tr>
      <w:tr w:rsidR="002306EC" w:rsidTr="0088072A">
        <w:trPr>
          <w:trHeight w:val="660"/>
        </w:trPr>
        <w:tc>
          <w:tcPr>
            <w:tcW w:w="851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Есембаева Назерке Куандыковна</w:t>
            </w:r>
          </w:p>
        </w:tc>
        <w:tc>
          <w:tcPr>
            <w:tcW w:w="3163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косвенных налогов в рамках таможенного союза (временно, на период отпуска по уходу за ребенком до 08.09.2018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3782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08.08.2016 года о рассмотрений документов участников конкурса и о допуске к собеседованию </w:t>
            </w:r>
          </w:p>
        </w:tc>
      </w:tr>
      <w:tr w:rsidR="002306EC" w:rsidTr="0088072A">
        <w:trPr>
          <w:trHeight w:val="855"/>
        </w:trPr>
        <w:tc>
          <w:tcPr>
            <w:tcW w:w="851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Үкібаев Нұрсұлтан Алпамысұлы</w:t>
            </w:r>
          </w:p>
        </w:tc>
        <w:tc>
          <w:tcPr>
            <w:tcW w:w="3163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косвенных налогов в рамках таможенного союза (временно, на период отпуска по уходу за ребенком до 08.09.2018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3782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08.08.2016 года о рассмотрений документов участников конкурса и о допуске к собеседованию </w:t>
            </w:r>
          </w:p>
        </w:tc>
      </w:tr>
    </w:tbl>
    <w:p w:rsidR="002306EC" w:rsidRDefault="002306EC" w:rsidP="0023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4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График собеседования с кандидатами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2306EC" w:rsidRDefault="002306EC" w:rsidP="002306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6148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обеседовани</w:t>
      </w:r>
      <w:proofErr w:type="spellEnd"/>
      <w:r w:rsidRPr="00D0614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</w:t>
      </w:r>
      <w:r w:rsidRPr="00D0614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г.Актобе</w:t>
      </w:r>
      <w:r w:rsidRPr="00D06148">
        <w:rPr>
          <w:rFonts w:ascii="Times New Roman" w:hAnsi="Times New Roman" w:cs="Times New Roman"/>
          <w:sz w:val="24"/>
          <w:szCs w:val="24"/>
        </w:rPr>
        <w:t>,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 ул.Маресьева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97.</w:t>
      </w:r>
    </w:p>
    <w:p w:rsidR="002306EC" w:rsidRPr="00D06148" w:rsidRDefault="002306EC" w:rsidP="002306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себе иметь удостоверение личности.</w:t>
      </w:r>
    </w:p>
    <w:p w:rsidR="002306EC" w:rsidRPr="007C6DB3" w:rsidRDefault="002306EC" w:rsidP="002306E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елефоны</w:t>
      </w:r>
      <w:proofErr w:type="spellEnd"/>
      <w:r w:rsidRPr="00D06148"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06148">
        <w:rPr>
          <w:rFonts w:ascii="Times New Roman" w:hAnsi="Times New Roman" w:cs="Times New Roman"/>
          <w:sz w:val="24"/>
          <w:szCs w:val="24"/>
        </w:rPr>
        <w:t>(71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D06148">
        <w:rPr>
          <w:rFonts w:ascii="Times New Roman" w:hAnsi="Times New Roman" w:cs="Times New Roman"/>
          <w:sz w:val="24"/>
          <w:szCs w:val="24"/>
        </w:rPr>
        <w:t xml:space="preserve">)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56-47-57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027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731"/>
        <w:gridCol w:w="4337"/>
        <w:gridCol w:w="1867"/>
        <w:gridCol w:w="1780"/>
      </w:tblGrid>
      <w:tr w:rsidR="002306EC" w:rsidTr="0088072A">
        <w:trPr>
          <w:trHeight w:val="495"/>
        </w:trPr>
        <w:tc>
          <w:tcPr>
            <w:tcW w:w="560" w:type="dxa"/>
          </w:tcPr>
          <w:p w:rsidR="002306EC" w:rsidRDefault="002306EC" w:rsidP="0088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731" w:type="dxa"/>
          </w:tcPr>
          <w:p w:rsidR="002306EC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Ф.И.О. кандидата</w:t>
            </w:r>
          </w:p>
        </w:tc>
        <w:tc>
          <w:tcPr>
            <w:tcW w:w="4337" w:type="dxa"/>
          </w:tcPr>
          <w:p w:rsidR="002306EC" w:rsidRDefault="002306EC" w:rsidP="0088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1867" w:type="dxa"/>
          </w:tcPr>
          <w:p w:rsidR="002306EC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Дата собеседования</w:t>
            </w:r>
          </w:p>
        </w:tc>
        <w:tc>
          <w:tcPr>
            <w:tcW w:w="1780" w:type="dxa"/>
          </w:tcPr>
          <w:p w:rsidR="002306EC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Время собеседования</w:t>
            </w:r>
          </w:p>
        </w:tc>
      </w:tr>
      <w:tr w:rsidR="002306EC" w:rsidTr="0088072A">
        <w:trPr>
          <w:trHeight w:val="1991"/>
        </w:trPr>
        <w:tc>
          <w:tcPr>
            <w:tcW w:w="560" w:type="dxa"/>
          </w:tcPr>
          <w:p w:rsidR="002306EC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1</w:t>
            </w:r>
          </w:p>
          <w:p w:rsidR="002306EC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1731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Есембаева Назерке Куандыковна</w:t>
            </w:r>
          </w:p>
        </w:tc>
        <w:tc>
          <w:tcPr>
            <w:tcW w:w="4337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косвенных налогов в рамках таможенного союза (временно, на период отпуска по уходу за ребенком до 08.09.2018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1867" w:type="dxa"/>
          </w:tcPr>
          <w:p w:rsidR="002306EC" w:rsidRPr="006846BA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2306EC" w:rsidRPr="006846BA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 xml:space="preserve">10.08.2016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>год</w:t>
            </w:r>
          </w:p>
        </w:tc>
        <w:tc>
          <w:tcPr>
            <w:tcW w:w="1780" w:type="dxa"/>
          </w:tcPr>
          <w:p w:rsidR="002306EC" w:rsidRPr="006846BA" w:rsidRDefault="002306EC" w:rsidP="0088072A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2306EC" w:rsidRPr="006846BA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>местного времени</w:t>
            </w:r>
          </w:p>
        </w:tc>
      </w:tr>
      <w:tr w:rsidR="002306EC" w:rsidTr="0088072A">
        <w:trPr>
          <w:trHeight w:val="1035"/>
        </w:trPr>
        <w:tc>
          <w:tcPr>
            <w:tcW w:w="560" w:type="dxa"/>
          </w:tcPr>
          <w:p w:rsidR="002306EC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2</w:t>
            </w:r>
          </w:p>
        </w:tc>
        <w:tc>
          <w:tcPr>
            <w:tcW w:w="1731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Үкібаев Нұрсұлтан Алпамысұлы</w:t>
            </w:r>
          </w:p>
        </w:tc>
        <w:tc>
          <w:tcPr>
            <w:tcW w:w="4337" w:type="dxa"/>
          </w:tcPr>
          <w:p w:rsidR="002306EC" w:rsidRPr="00D54F4A" w:rsidRDefault="002306EC" w:rsidP="0088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косвенных налогов в рамках таможенного союза (временно, на период отпуска по уходу за ребенком до 08.09.2018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1867" w:type="dxa"/>
          </w:tcPr>
          <w:p w:rsidR="002306EC" w:rsidRPr="006846BA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2306EC" w:rsidRPr="006846BA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 xml:space="preserve">10.08.2016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>год</w:t>
            </w:r>
          </w:p>
        </w:tc>
        <w:tc>
          <w:tcPr>
            <w:tcW w:w="1780" w:type="dxa"/>
          </w:tcPr>
          <w:p w:rsidR="002306EC" w:rsidRPr="006846BA" w:rsidRDefault="002306EC" w:rsidP="0088072A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2306EC" w:rsidRPr="006846BA" w:rsidRDefault="002306EC" w:rsidP="0088072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>местного времени</w:t>
            </w:r>
          </w:p>
        </w:tc>
      </w:tr>
    </w:tbl>
    <w:p w:rsidR="001D4CD9" w:rsidRDefault="002306EC">
      <w:bookmarkStart w:id="0" w:name="_GoBack"/>
      <w:bookmarkEnd w:id="0"/>
    </w:p>
    <w:sectPr w:rsidR="001D4CD9" w:rsidSect="002306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EC"/>
    <w:rsid w:val="002306EC"/>
    <w:rsid w:val="00B30263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F734B9-BACE-447B-90EB-BCCC520B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2306EC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230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Home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Картмагамбетов Айбек Камилович</dc:creator>
  <cp:keywords/>
  <dc:description/>
  <cp:lastModifiedBy>Картмагамбетов Айбек Камилович</cp:lastModifiedBy>
  <cp:revision>1</cp:revision>
  <dcterms:created xsi:type="dcterms:W3CDTF">2016-08-09T10:10:00Z</dcterms:created>
  <dcterms:modified xsi:type="dcterms:W3CDTF">2016-08-09T10:11:00Z</dcterms:modified>
</cp:coreProperties>
</file>