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8" w:rsidRPr="00123A73" w:rsidRDefault="009253C8" w:rsidP="009253C8">
      <w:pPr>
        <w:tabs>
          <w:tab w:val="left" w:pos="5887"/>
          <w:tab w:val="left" w:pos="6877"/>
          <w:tab w:val="left" w:pos="769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253C8" w:rsidRPr="002743D4" w:rsidRDefault="009253C8" w:rsidP="009253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көрсетілетін</w:t>
      </w:r>
      <w:r w:rsidR="00274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қызметтерді</w:t>
      </w:r>
      <w:r w:rsidRPr="00274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жөніндегі конкурстың өткізілетіні туралы ақпараттық хабарлама</w:t>
      </w:r>
    </w:p>
    <w:p w:rsidR="00BA3464" w:rsidRDefault="00F94C6F" w:rsidP="007E601E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C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94C6F">
        <w:rPr>
          <w:rFonts w:ascii="Times New Roman" w:hAnsi="Times New Roman" w:cs="Times New Roman"/>
          <w:bCs/>
          <w:sz w:val="28"/>
          <w:szCs w:val="28"/>
          <w:lang w:val="kk-KZ"/>
        </w:rPr>
        <w:t>ПСКОВ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»  БИН</w:t>
      </w:r>
      <w:r w:rsidRPr="00F94C6F">
        <w:rPr>
          <w:rFonts w:ascii="Times New Roman" w:hAnsi="Times New Roman" w:cs="Times New Roman"/>
          <w:bCs/>
          <w:sz w:val="28"/>
          <w:szCs w:val="28"/>
          <w:lang w:val="kk-KZ"/>
        </w:rPr>
        <w:t>010140005184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593C" w:rsidRPr="002743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A7593C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Ақтөбе облысы, </w:t>
      </w:r>
      <w:r w:rsidR="00A7593C" w:rsidRPr="00F94C6F">
        <w:rPr>
          <w:rFonts w:ascii="Times New Roman" w:hAnsi="Times New Roman" w:cs="Times New Roman"/>
          <w:bCs/>
          <w:sz w:val="28"/>
          <w:szCs w:val="28"/>
          <w:lang w:val="kk-KZ"/>
        </w:rPr>
        <w:t>Айтекебийский р-он, с. Айке</w:t>
      </w:r>
      <w:r w:rsidR="00A7593C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5DB4">
        <w:rPr>
          <w:rFonts w:ascii="Times New Roman" w:hAnsi="Times New Roman" w:cs="Times New Roman"/>
          <w:sz w:val="28"/>
          <w:szCs w:val="28"/>
          <w:lang w:val="kk-KZ"/>
        </w:rPr>
        <w:t xml:space="preserve">23/11,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банкроттықты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басқа</w:t>
      </w:r>
      <w:r w:rsidR="00CB5DB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ушы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0BB" w:rsidRPr="002743D4">
        <w:rPr>
          <w:rFonts w:ascii="Times New Roman" w:hAnsi="Times New Roman" w:cs="Times New Roman"/>
          <w:sz w:val="28"/>
          <w:szCs w:val="28"/>
          <w:lang w:val="kk-KZ"/>
        </w:rPr>
        <w:t>Исанов А.К. ИИН</w:t>
      </w:r>
      <w:r w:rsidR="00BA00BB" w:rsidRPr="002743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A00BB" w:rsidRPr="002743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610611300544,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Ақтөбе облысы,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4C6F">
        <w:rPr>
          <w:rFonts w:ascii="Times New Roman" w:hAnsi="Times New Roman" w:cs="Times New Roman"/>
          <w:bCs/>
          <w:sz w:val="28"/>
          <w:szCs w:val="28"/>
          <w:lang w:val="kk-KZ"/>
        </w:rPr>
        <w:t>Айтекебийский р-он, с. Айке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орналасқан борышкердің мүлкін (активтерін) бағалау бойынша көрсетілітін қызметтерді сатып алу жөніндегі конкурсты жариялайды. 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47E48" w:rsidRDefault="009253C8" w:rsidP="007E601E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sz w:val="28"/>
          <w:szCs w:val="28"/>
          <w:lang w:val="kk-KZ"/>
        </w:rPr>
        <w:t>Борышкер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мүлкінің (активтерінің) құрамына: </w:t>
      </w:r>
      <w:r w:rsidR="004C7A00">
        <w:rPr>
          <w:rFonts w:ascii="Times New Roman" w:hAnsi="Times New Roman" w:cs="Times New Roman"/>
          <w:sz w:val="28"/>
          <w:szCs w:val="28"/>
          <w:lang w:val="kk-KZ"/>
        </w:rPr>
        <w:t>Астық өндіру үшін мүліктік кешен – машинатракторлы шеберхана барлық жабдықтармен, астық қойма, жүк таситын автокөлік және жееңіл көліктер, астық комбайындар, сыйымдылықтар, доңғалақты трактор, сепкіш, тіркемелер және т.б.</w:t>
      </w:r>
    </w:p>
    <w:p w:rsidR="004C7A00" w:rsidRPr="0051171C" w:rsidRDefault="004C7A00" w:rsidP="007E601E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мүліктің</w:t>
      </w:r>
      <w:r w:rsidR="00FE6F22">
        <w:rPr>
          <w:rFonts w:ascii="Times New Roman" w:hAnsi="Times New Roman" w:cs="Times New Roman"/>
          <w:sz w:val="28"/>
          <w:szCs w:val="28"/>
          <w:lang w:val="kk-KZ"/>
        </w:rPr>
        <w:t xml:space="preserve"> жай-күйі қанағаттанаралықсыз.</w:t>
      </w:r>
    </w:p>
    <w:p w:rsidR="00A92939" w:rsidRDefault="009253C8" w:rsidP="00C47E48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қатысу үшін өтінімдер осы хабарлама жарияланған күннен бастап он жұмыс күні ішінде Ақтөбе қаласы,Маресьев көшесі 105 үй,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300 каб,телефон: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="00C47E48">
        <w:rPr>
          <w:rFonts w:ascii="Times New Roman" w:hAnsi="Times New Roman" w:cs="Times New Roman"/>
          <w:sz w:val="28"/>
          <w:szCs w:val="28"/>
          <w:lang w:val="kk-KZ"/>
        </w:rPr>
        <w:t xml:space="preserve">59-52-25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мекенжайы бойынша 9-00 бастап 18-00 дейін қабылданады,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13-00 бастап 14-00 дейін.                                                                                                                                                      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1171C" w:rsidRPr="00511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5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Конкурсты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бойынша кінәрат-талаптар Ақтөбе қаласы, </w:t>
      </w:r>
    </w:p>
    <w:p w:rsidR="009253C8" w:rsidRPr="002743D4" w:rsidRDefault="00A92939" w:rsidP="00A92939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Қобландин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көшесі,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үй 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="00C47E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8-7132-21-08-36 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эл.почт. </w:t>
      </w:r>
      <w:hyperlink r:id="rId4" w:history="1">
        <w:r w:rsidR="009253C8" w:rsidRPr="002743D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rbystrova@taxaktyb.mgd.kz</w:t>
        </w:r>
      </w:hyperlink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9-00 бастап 18-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0 дейін қабылданады, түскі үзіліс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253C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0 дейін.                                                                                                       </w:t>
      </w:r>
    </w:p>
    <w:p w:rsidR="009253C8" w:rsidRPr="00123A73" w:rsidRDefault="009253C8" w:rsidP="00C47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253C8" w:rsidRPr="00DA14A5" w:rsidRDefault="009253C8" w:rsidP="00C4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17508" w:rsidRPr="009253C8" w:rsidRDefault="00317508" w:rsidP="00C47E48">
      <w:pPr>
        <w:spacing w:after="0" w:line="240" w:lineRule="auto"/>
        <w:ind w:firstLine="709"/>
        <w:rPr>
          <w:lang w:val="kk-KZ"/>
        </w:rPr>
      </w:pPr>
    </w:p>
    <w:sectPr w:rsidR="00317508" w:rsidRPr="009253C8" w:rsidSect="00C47E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C8"/>
    <w:rsid w:val="001736A4"/>
    <w:rsid w:val="002743D4"/>
    <w:rsid w:val="00317508"/>
    <w:rsid w:val="00486E81"/>
    <w:rsid w:val="004C7A00"/>
    <w:rsid w:val="004E75C2"/>
    <w:rsid w:val="0051171C"/>
    <w:rsid w:val="005805F7"/>
    <w:rsid w:val="005C788D"/>
    <w:rsid w:val="006A06BD"/>
    <w:rsid w:val="007753D8"/>
    <w:rsid w:val="0079290B"/>
    <w:rsid w:val="007E601E"/>
    <w:rsid w:val="007F576F"/>
    <w:rsid w:val="009253C8"/>
    <w:rsid w:val="009A75B8"/>
    <w:rsid w:val="00A576D8"/>
    <w:rsid w:val="00A7593C"/>
    <w:rsid w:val="00A92939"/>
    <w:rsid w:val="00B56F72"/>
    <w:rsid w:val="00BA00BB"/>
    <w:rsid w:val="00BA3464"/>
    <w:rsid w:val="00C47E48"/>
    <w:rsid w:val="00C57D69"/>
    <w:rsid w:val="00C72AD4"/>
    <w:rsid w:val="00CB5DB4"/>
    <w:rsid w:val="00D459C7"/>
    <w:rsid w:val="00ED0AB4"/>
    <w:rsid w:val="00F94C6F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ystrova@taxaktyb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22</cp:revision>
  <dcterms:created xsi:type="dcterms:W3CDTF">2016-07-05T03:18:00Z</dcterms:created>
  <dcterms:modified xsi:type="dcterms:W3CDTF">2017-11-23T03:24:00Z</dcterms:modified>
</cp:coreProperties>
</file>