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84F03" w:rsidTr="00084F03">
        <w:tc>
          <w:tcPr>
            <w:tcW w:w="9571" w:type="dxa"/>
            <w:shd w:val="clear" w:color="auto" w:fill="auto"/>
          </w:tcPr>
          <w:p w:rsidR="00084F03" w:rsidRPr="00084F03" w:rsidRDefault="00084F03" w:rsidP="00FE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FE2C38" w:rsidRPr="005E5B02" w:rsidRDefault="00FE2C38" w:rsidP="00F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38" w:rsidRPr="005E5B02" w:rsidRDefault="00FE2C38" w:rsidP="00F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E2C38" w:rsidRPr="005E5B02" w:rsidRDefault="00FE2C38" w:rsidP="00FE2C3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FE2C38" w:rsidRPr="005E5B02" w:rsidRDefault="00FE2C38" w:rsidP="00FE2C38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FE2C38" w:rsidRPr="005E5B02" w:rsidRDefault="00FE2C38" w:rsidP="00FE2C38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FE2C38" w:rsidRPr="005E5B02" w:rsidRDefault="00FE2C38" w:rsidP="00FE2C38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89049A" w:rsidRDefault="00B64275" w:rsidP="0089049A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C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C0000"/>
          <w:sz w:val="24"/>
          <w:szCs w:val="24"/>
          <w:lang w:val="kk-KZ"/>
        </w:rPr>
        <w:t>№ исх: 283   от: 07.06.2018</w:t>
      </w:r>
    </w:p>
    <w:p w:rsidR="00B64275" w:rsidRPr="00FE2C38" w:rsidRDefault="00B64275" w:rsidP="0089049A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5370D6" w:rsidRDefault="005370D6" w:rsidP="005370D6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О назначении банкротного </w:t>
      </w:r>
    </w:p>
    <w:p w:rsidR="005370D6" w:rsidRDefault="005370D6" w:rsidP="005370D6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5370D6" w:rsidRDefault="005370D6" w:rsidP="005370D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70D6" w:rsidRDefault="005370D6" w:rsidP="005370D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70D6" w:rsidRDefault="005370D6" w:rsidP="005370D6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В соответствии с п.4 ст.93 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на основании протокольного решения </w:t>
      </w:r>
      <w:r>
        <w:rPr>
          <w:rFonts w:ascii="Times New Roman" w:hAnsi="Times New Roman"/>
          <w:sz w:val="28"/>
          <w:szCs w:val="28"/>
          <w:lang w:val="ru-MO"/>
        </w:rPr>
        <w:t xml:space="preserve">собрания кредиторов </w:t>
      </w:r>
      <w:r w:rsidR="00516001">
        <w:rPr>
          <w:rFonts w:ascii="Times New Roman" w:hAnsi="Times New Roman"/>
          <w:bCs/>
          <w:sz w:val="28"/>
          <w:szCs w:val="28"/>
          <w:lang w:val="kk-KZ"/>
        </w:rPr>
        <w:t>индивидуального предпринимателя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516001" w:rsidRPr="00516001">
        <w:rPr>
          <w:rFonts w:ascii="Times New Roman" w:hAnsi="Times New Roman"/>
          <w:bCs/>
          <w:sz w:val="28"/>
          <w:szCs w:val="28"/>
          <w:lang w:val="kk-KZ"/>
        </w:rPr>
        <w:t>Утежанов Максат Жубатырович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001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 xml:space="preserve">от </w:t>
      </w:r>
      <w:r w:rsidR="009703E7">
        <w:rPr>
          <w:rFonts w:ascii="Times New Roman" w:hAnsi="Times New Roman"/>
          <w:sz w:val="28"/>
          <w:szCs w:val="28"/>
          <w:lang w:val="ru-MO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516001">
        <w:rPr>
          <w:rFonts w:ascii="Times New Roman" w:hAnsi="Times New Roman"/>
          <w:sz w:val="28"/>
          <w:szCs w:val="28"/>
          <w:lang w:val="kk-KZ"/>
        </w:rPr>
        <w:t xml:space="preserve">мая </w:t>
      </w:r>
      <w:r>
        <w:rPr>
          <w:rFonts w:ascii="Times New Roman" w:hAnsi="Times New Roman"/>
          <w:sz w:val="28"/>
          <w:szCs w:val="28"/>
          <w:lang w:val="ru-MO"/>
        </w:rPr>
        <w:t>201</w:t>
      </w:r>
      <w:r w:rsidR="00516001">
        <w:rPr>
          <w:rFonts w:ascii="Times New Roman" w:hAnsi="Times New Roman"/>
          <w:sz w:val="28"/>
          <w:szCs w:val="28"/>
          <w:lang w:val="ru-MO"/>
        </w:rPr>
        <w:t>8</w:t>
      </w:r>
      <w:r>
        <w:rPr>
          <w:rFonts w:ascii="Times New Roman" w:hAnsi="Times New Roman"/>
          <w:sz w:val="28"/>
          <w:szCs w:val="28"/>
          <w:lang w:val="ru-MO"/>
        </w:rPr>
        <w:t xml:space="preserve"> года,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5370D6" w:rsidRDefault="005370D6" w:rsidP="005370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Theme="minorEastAsia" w:hAnsi="Times New Roman"/>
          <w:sz w:val="28"/>
          <w:szCs w:val="28"/>
          <w:lang w:val="ru-MO"/>
        </w:rPr>
      </w:pPr>
      <w:r>
        <w:rPr>
          <w:rFonts w:ascii="Times New Roman" w:eastAsia="Batang" w:hAnsi="Times New Roman"/>
          <w:sz w:val="28"/>
          <w:szCs w:val="28"/>
        </w:rPr>
        <w:t xml:space="preserve">Назначить </w:t>
      </w:r>
      <w:r w:rsidR="00B74422" w:rsidRPr="00646E81">
        <w:rPr>
          <w:rFonts w:ascii="Times New Roman" w:eastAsia="Batang" w:hAnsi="Times New Roman"/>
          <w:sz w:val="28"/>
          <w:szCs w:val="28"/>
          <w:lang w:val="kk-KZ"/>
        </w:rPr>
        <w:t>Есбергенов</w:t>
      </w:r>
      <w:r w:rsidR="00B74422">
        <w:rPr>
          <w:rFonts w:ascii="Times New Roman" w:eastAsia="Batang" w:hAnsi="Times New Roman"/>
          <w:sz w:val="28"/>
          <w:szCs w:val="28"/>
          <w:lang w:val="kk-KZ"/>
        </w:rPr>
        <w:t>а</w:t>
      </w:r>
      <w:r w:rsidR="00B74422" w:rsidRPr="00646E81">
        <w:rPr>
          <w:rFonts w:ascii="Times New Roman" w:eastAsia="Batang" w:hAnsi="Times New Roman"/>
          <w:sz w:val="28"/>
          <w:szCs w:val="28"/>
          <w:lang w:val="kk-KZ"/>
        </w:rPr>
        <w:t xml:space="preserve"> Арыстанбай Такеевич</w:t>
      </w:r>
      <w:r w:rsidR="00B74422">
        <w:rPr>
          <w:rFonts w:ascii="Times New Roman" w:eastAsia="Batang" w:hAnsi="Times New Roman"/>
          <w:sz w:val="28"/>
          <w:szCs w:val="28"/>
          <w:lang w:val="kk-KZ"/>
        </w:rPr>
        <w:t>а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банкротным</w:t>
      </w:r>
      <w:r>
        <w:rPr>
          <w:rFonts w:ascii="Times New Roman" w:eastAsia="Batang" w:hAnsi="Times New Roman"/>
          <w:sz w:val="28"/>
          <w:szCs w:val="28"/>
        </w:rPr>
        <w:t xml:space="preserve"> управляющим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F06D4F">
        <w:rPr>
          <w:rFonts w:ascii="Times New Roman" w:hAnsi="Times New Roman"/>
          <w:bCs/>
          <w:sz w:val="28"/>
          <w:szCs w:val="28"/>
          <w:lang w:val="kk-KZ"/>
        </w:rPr>
        <w:t>индивидуального предпринимателя</w:t>
      </w:r>
      <w:r w:rsidR="00F06D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BE001C" w:rsidRPr="00516001">
        <w:rPr>
          <w:rFonts w:ascii="Times New Roman" w:hAnsi="Times New Roman"/>
          <w:bCs/>
          <w:sz w:val="28"/>
          <w:szCs w:val="28"/>
          <w:lang w:val="kk-KZ"/>
        </w:rPr>
        <w:t>Утежанов Максат Жубатырович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БИН </w:t>
      </w:r>
      <w:r w:rsidR="00516001" w:rsidRPr="00516001">
        <w:rPr>
          <w:rFonts w:ascii="Times New Roman" w:hAnsi="Times New Roman"/>
          <w:bCs/>
          <w:sz w:val="28"/>
          <w:szCs w:val="28"/>
        </w:rPr>
        <w:t>770805300164</w:t>
      </w:r>
      <w:r w:rsidRPr="00421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5370D6" w:rsidRDefault="005370D6" w:rsidP="005370D6">
      <w:pPr>
        <w:numPr>
          <w:ilvl w:val="0"/>
          <w:numId w:val="1"/>
        </w:numPr>
        <w:tabs>
          <w:tab w:val="num" w:pos="0"/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B74422" w:rsidRPr="00646E81">
        <w:rPr>
          <w:rFonts w:ascii="Times New Roman" w:eastAsia="Batang" w:hAnsi="Times New Roman"/>
          <w:sz w:val="28"/>
          <w:szCs w:val="28"/>
          <w:lang w:val="kk-KZ"/>
        </w:rPr>
        <w:t>Есбергенов</w:t>
      </w:r>
      <w:r w:rsidR="00B74422">
        <w:rPr>
          <w:rFonts w:ascii="Times New Roman" w:eastAsia="Batang" w:hAnsi="Times New Roman"/>
          <w:sz w:val="28"/>
          <w:szCs w:val="28"/>
          <w:lang w:val="kk-KZ"/>
        </w:rPr>
        <w:t>а</w:t>
      </w:r>
      <w:r w:rsidR="00B74422" w:rsidRPr="00646E81">
        <w:rPr>
          <w:rFonts w:ascii="Times New Roman" w:eastAsia="Batang" w:hAnsi="Times New Roman"/>
          <w:sz w:val="28"/>
          <w:szCs w:val="28"/>
          <w:lang w:val="kk-KZ"/>
        </w:rPr>
        <w:t xml:space="preserve"> Арыстанбай Такеевич</w:t>
      </w:r>
      <w:r w:rsidR="00B74422">
        <w:rPr>
          <w:rFonts w:ascii="Times New Roman" w:eastAsia="Batang" w:hAnsi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обязанностей </w:t>
      </w:r>
      <w:r>
        <w:rPr>
          <w:rFonts w:ascii="Times New Roman" w:hAnsi="Times New Roman"/>
          <w:sz w:val="28"/>
          <w:szCs w:val="28"/>
          <w:lang w:val="kk-KZ"/>
        </w:rPr>
        <w:t>банкротного</w:t>
      </w:r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70D6" w:rsidRDefault="005370D6" w:rsidP="005370D6">
      <w:pPr>
        <w:numPr>
          <w:ilvl w:val="0"/>
          <w:numId w:val="1"/>
        </w:numPr>
        <w:tabs>
          <w:tab w:val="num" w:pos="0"/>
          <w:tab w:val="left" w:pos="180"/>
          <w:tab w:val="left" w:pos="36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Банкротному</w:t>
      </w:r>
      <w:r>
        <w:rPr>
          <w:rFonts w:ascii="Times New Roman" w:hAnsi="Times New Roman"/>
          <w:sz w:val="28"/>
          <w:szCs w:val="28"/>
        </w:rPr>
        <w:t xml:space="preserve"> управляющему </w:t>
      </w:r>
      <w:r w:rsidR="00B74422" w:rsidRPr="00646E81">
        <w:rPr>
          <w:rFonts w:ascii="Times New Roman" w:eastAsia="Batang" w:hAnsi="Times New Roman"/>
          <w:sz w:val="28"/>
          <w:szCs w:val="28"/>
          <w:lang w:val="kk-KZ"/>
        </w:rPr>
        <w:t>Есбергенов</w:t>
      </w:r>
      <w:r w:rsidR="001D6283">
        <w:rPr>
          <w:rFonts w:ascii="Times New Roman" w:eastAsia="Batang" w:hAnsi="Times New Roman"/>
          <w:sz w:val="28"/>
          <w:szCs w:val="28"/>
          <w:lang w:val="kk-KZ"/>
        </w:rPr>
        <w:t>у</w:t>
      </w:r>
      <w:r w:rsidR="00B74422" w:rsidRPr="00646E81">
        <w:rPr>
          <w:rFonts w:ascii="Times New Roman" w:eastAsia="Batang" w:hAnsi="Times New Roman"/>
          <w:sz w:val="28"/>
          <w:szCs w:val="28"/>
          <w:lang w:val="kk-KZ"/>
        </w:rPr>
        <w:t xml:space="preserve"> Арыстанбай Такеевич</w:t>
      </w:r>
      <w:r w:rsidR="001D6283">
        <w:rPr>
          <w:rFonts w:ascii="Times New Roman" w:eastAsia="Batang" w:hAnsi="Times New Roman"/>
          <w:sz w:val="28"/>
          <w:szCs w:val="28"/>
          <w:lang w:val="kk-KZ"/>
        </w:rPr>
        <w:t>у</w:t>
      </w:r>
      <w:r w:rsidR="00B74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банкротстве.</w:t>
      </w:r>
    </w:p>
    <w:p w:rsidR="005370D6" w:rsidRDefault="005370D6" w:rsidP="005370D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 Контроль за исполнением настоящего приказа возложить на  руководителя Управления по работе с задолженностью Алимбетову Шолпан Тлесовну.</w:t>
      </w:r>
    </w:p>
    <w:p w:rsidR="005370D6" w:rsidRDefault="005370D6" w:rsidP="005370D6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5370D6" w:rsidRDefault="005370D6" w:rsidP="005370D6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084F03" w:rsidRDefault="005370D6" w:rsidP="005370D6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А. Паяев</w:t>
      </w:r>
    </w:p>
    <w:p w:rsidR="00084F03" w:rsidRDefault="00084F03" w:rsidP="005370D6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</w:p>
    <w:p w:rsidR="005370D6" w:rsidRPr="00084F03" w:rsidRDefault="00084F03" w:rsidP="00084F03">
      <w:pPr>
        <w:pStyle w:val="a3"/>
        <w:spacing w:after="0" w:line="240" w:lineRule="auto"/>
        <w:ind w:left="0"/>
        <w:rPr>
          <w:rFonts w:ascii="Times New Roman" w:hAnsi="Times New Roman"/>
          <w:color w:val="0C0000"/>
          <w:sz w:val="20"/>
          <w:szCs w:val="28"/>
        </w:rPr>
      </w:pPr>
      <w:r>
        <w:rPr>
          <w:rFonts w:ascii="Times New Roman" w:hAnsi="Times New Roman"/>
          <w:color w:val="0C0000"/>
          <w:sz w:val="20"/>
          <w:szCs w:val="28"/>
        </w:rPr>
        <w:br/>
      </w:r>
    </w:p>
    <w:sectPr w:rsidR="005370D6" w:rsidRPr="00084F03" w:rsidSect="00BB54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B6" w:rsidRDefault="00414DB6" w:rsidP="00084F03">
      <w:pPr>
        <w:spacing w:after="0" w:line="240" w:lineRule="auto"/>
      </w:pPr>
      <w:r>
        <w:separator/>
      </w:r>
    </w:p>
  </w:endnote>
  <w:endnote w:type="continuationSeparator" w:id="1">
    <w:p w:rsidR="00414DB6" w:rsidRDefault="00414DB6" w:rsidP="0008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B6" w:rsidRDefault="00414DB6" w:rsidP="00084F03">
      <w:pPr>
        <w:spacing w:after="0" w:line="240" w:lineRule="auto"/>
      </w:pPr>
      <w:r>
        <w:separator/>
      </w:r>
    </w:p>
  </w:footnote>
  <w:footnote w:type="continuationSeparator" w:id="1">
    <w:p w:rsidR="00414DB6" w:rsidRDefault="00414DB6" w:rsidP="0008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03" w:rsidRDefault="000C264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84F03" w:rsidRPr="00084F03" w:rsidRDefault="00084F0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11.06.2018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FAB200E2"/>
    <w:lvl w:ilvl="0" w:tplc="19C856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15378"/>
    <w:multiLevelType w:val="hybridMultilevel"/>
    <w:tmpl w:val="0E925ED6"/>
    <w:lvl w:ilvl="0" w:tplc="A022DB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70D6"/>
    <w:rsid w:val="00084F03"/>
    <w:rsid w:val="000C264B"/>
    <w:rsid w:val="001D6283"/>
    <w:rsid w:val="00232428"/>
    <w:rsid w:val="0027488A"/>
    <w:rsid w:val="002E080D"/>
    <w:rsid w:val="00414DB6"/>
    <w:rsid w:val="00421CBA"/>
    <w:rsid w:val="00435FD2"/>
    <w:rsid w:val="00516001"/>
    <w:rsid w:val="005370D6"/>
    <w:rsid w:val="00593E86"/>
    <w:rsid w:val="005B32DC"/>
    <w:rsid w:val="005F1E1A"/>
    <w:rsid w:val="00612F45"/>
    <w:rsid w:val="00627749"/>
    <w:rsid w:val="006B7262"/>
    <w:rsid w:val="00722A2D"/>
    <w:rsid w:val="0082230C"/>
    <w:rsid w:val="0089049A"/>
    <w:rsid w:val="009703E7"/>
    <w:rsid w:val="00AC7DB2"/>
    <w:rsid w:val="00B64275"/>
    <w:rsid w:val="00B74422"/>
    <w:rsid w:val="00BA28BD"/>
    <w:rsid w:val="00BB5485"/>
    <w:rsid w:val="00BE001C"/>
    <w:rsid w:val="00CE5A5A"/>
    <w:rsid w:val="00D255C0"/>
    <w:rsid w:val="00E27067"/>
    <w:rsid w:val="00F06D4F"/>
    <w:rsid w:val="00FE2C38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4F03"/>
  </w:style>
  <w:style w:type="paragraph" w:styleId="a8">
    <w:name w:val="footer"/>
    <w:basedOn w:val="a"/>
    <w:link w:val="a9"/>
    <w:uiPriority w:val="99"/>
    <w:semiHidden/>
    <w:unhideWhenUsed/>
    <w:rsid w:val="0008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4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3</cp:revision>
  <cp:lastPrinted>2018-06-05T12:03:00Z</cp:lastPrinted>
  <dcterms:created xsi:type="dcterms:W3CDTF">2018-06-11T09:15:00Z</dcterms:created>
  <dcterms:modified xsi:type="dcterms:W3CDTF">2018-06-11T09:19:00Z</dcterms:modified>
</cp:coreProperties>
</file>