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886301" w:rsidRDefault="00DE3834" w:rsidP="00771EF8">
      <w:pPr>
        <w:jc w:val="right"/>
        <w:rPr>
          <w:b/>
          <w:lang w:val="kk-KZ"/>
        </w:rPr>
      </w:pPr>
    </w:p>
    <w:p w:rsidR="00C706E8" w:rsidRPr="00886301" w:rsidRDefault="00C706E8" w:rsidP="00C706E8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C706E8" w:rsidRPr="00886301" w:rsidRDefault="00C706E8" w:rsidP="00C706E8">
      <w:pPr>
        <w:jc w:val="center"/>
        <w:rPr>
          <w:b/>
          <w:lang w:val="kk-KZ"/>
        </w:rPr>
      </w:pPr>
      <w:r w:rsidRPr="00886301">
        <w:rPr>
          <w:b/>
        </w:rPr>
        <w:t xml:space="preserve">конкурсной комиссии </w:t>
      </w:r>
      <w:r w:rsidR="005D18C8" w:rsidRPr="00886301">
        <w:rPr>
          <w:b/>
          <w:lang w:val="kk-KZ"/>
        </w:rPr>
        <w:t>Департамента</w:t>
      </w:r>
      <w:r w:rsidR="005D18C8" w:rsidRPr="00886301">
        <w:rPr>
          <w:b/>
        </w:rPr>
        <w:t xml:space="preserve"> государственных доходов по</w:t>
      </w:r>
      <w:r w:rsidR="005D18C8" w:rsidRPr="00886301">
        <w:rPr>
          <w:b/>
          <w:lang w:val="kk-KZ"/>
        </w:rPr>
        <w:t xml:space="preserve"> Актюбинской области </w:t>
      </w:r>
      <w:r w:rsidR="005B2A7C" w:rsidRPr="00886301">
        <w:rPr>
          <w:b/>
          <w:lang w:val="kk-KZ"/>
        </w:rPr>
        <w:t>внутреннего</w:t>
      </w:r>
      <w:r w:rsidRPr="00886301">
        <w:rPr>
          <w:b/>
          <w:lang w:val="kk-KZ"/>
        </w:rPr>
        <w:t xml:space="preserve"> конкурса </w:t>
      </w:r>
      <w:r w:rsidR="00072021" w:rsidRPr="00072021">
        <w:rPr>
          <w:b/>
        </w:rPr>
        <w:t>среди государственных служащих</w:t>
      </w:r>
      <w:r w:rsidR="00072021" w:rsidRPr="004F05A9">
        <w:rPr>
          <w:b/>
          <w:sz w:val="20"/>
          <w:szCs w:val="20"/>
        </w:rPr>
        <w:t xml:space="preserve"> </w:t>
      </w:r>
      <w:r w:rsidR="00DC5E4F" w:rsidRPr="00DC5E4F">
        <w:rPr>
          <w:b/>
          <w:lang w:val="kk-KZ"/>
        </w:rPr>
        <w:t>данного госоргана</w:t>
      </w:r>
      <w:r w:rsidR="00DC5E4F">
        <w:rPr>
          <w:b/>
          <w:sz w:val="20"/>
          <w:szCs w:val="20"/>
          <w:lang w:val="kk-KZ"/>
        </w:rPr>
        <w:t xml:space="preserve"> </w:t>
      </w:r>
      <w:r w:rsidRPr="00886301">
        <w:rPr>
          <w:b/>
          <w:lang w:val="kk-KZ"/>
        </w:rPr>
        <w:t>для занятия вакантной административной государственной должности корпуса «Б», протокол №</w:t>
      </w:r>
      <w:r w:rsidR="005B3B48" w:rsidRPr="005B3B48">
        <w:rPr>
          <w:b/>
        </w:rPr>
        <w:t>3</w:t>
      </w:r>
      <w:r w:rsidR="00886301" w:rsidRPr="00886301">
        <w:rPr>
          <w:b/>
          <w:lang w:val="kk-KZ"/>
        </w:rPr>
        <w:t xml:space="preserve"> от </w:t>
      </w:r>
      <w:r w:rsidR="00E40D3A" w:rsidRPr="00E40D3A">
        <w:rPr>
          <w:b/>
        </w:rPr>
        <w:t>23</w:t>
      </w:r>
      <w:r w:rsidR="00DC5E4F">
        <w:rPr>
          <w:b/>
          <w:lang w:val="kk-KZ"/>
        </w:rPr>
        <w:t xml:space="preserve"> апреля</w:t>
      </w:r>
      <w:r w:rsidR="00886301" w:rsidRPr="00886301">
        <w:rPr>
          <w:b/>
          <w:lang w:val="kk-KZ"/>
        </w:rPr>
        <w:t xml:space="preserve"> 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года</w:t>
      </w:r>
      <w:r w:rsidRPr="00886301">
        <w:rPr>
          <w:b/>
          <w:lang w:val="kk-KZ"/>
        </w:rPr>
        <w:t xml:space="preserve"> </w:t>
      </w:r>
      <w:r w:rsidR="00FA1011" w:rsidRPr="00886301">
        <w:rPr>
          <w:b/>
          <w:lang w:val="kk-KZ"/>
        </w:rPr>
        <w:t xml:space="preserve"> </w:t>
      </w:r>
    </w:p>
    <w:p w:rsidR="00C706E8" w:rsidRPr="00886301" w:rsidRDefault="00C706E8" w:rsidP="00C706E8">
      <w:pPr>
        <w:jc w:val="center"/>
        <w:rPr>
          <w:b/>
          <w:lang w:val="kk-KZ"/>
        </w:rPr>
      </w:pPr>
    </w:p>
    <w:p w:rsidR="005D18C8" w:rsidRPr="00072021" w:rsidRDefault="00C706E8" w:rsidP="005D18C8">
      <w:pPr>
        <w:ind w:firstLine="708"/>
        <w:jc w:val="both"/>
        <w:rPr>
          <w:lang w:val="kk-KZ"/>
        </w:rPr>
      </w:pPr>
      <w:r w:rsidRPr="0007202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072021">
        <w:rPr>
          <w:bCs/>
        </w:rPr>
        <w:t xml:space="preserve">должность </w:t>
      </w:r>
      <w:r w:rsidR="00A847B4" w:rsidRPr="00072021">
        <w:rPr>
          <w:lang w:val="kk-KZ"/>
        </w:rPr>
        <w:t>, представить кандидатур</w:t>
      </w:r>
      <w:r w:rsidR="007C35E4" w:rsidRPr="00072021">
        <w:rPr>
          <w:lang w:val="kk-KZ"/>
        </w:rPr>
        <w:t>у</w:t>
      </w:r>
      <w:r w:rsidR="005D18C8" w:rsidRPr="00072021">
        <w:rPr>
          <w:lang w:val="kk-KZ"/>
        </w:rPr>
        <w:t>:</w:t>
      </w:r>
    </w:p>
    <w:p w:rsidR="00DC5E4F" w:rsidRPr="00FC128D" w:rsidRDefault="00E40D3A" w:rsidP="00DC5E4F">
      <w:pPr>
        <w:pStyle w:val="a5"/>
        <w:ind w:firstLine="708"/>
        <w:jc w:val="both"/>
        <w:rPr>
          <w:lang w:val="kk-KZ"/>
        </w:rPr>
      </w:pPr>
      <w:r>
        <w:rPr>
          <w:color w:val="000000"/>
          <w:lang w:val="kk-KZ"/>
        </w:rPr>
        <w:t>1</w:t>
      </w:r>
      <w:r w:rsidR="00DC5E4F" w:rsidRPr="002936D6">
        <w:rPr>
          <w:color w:val="000000"/>
          <w:lang w:val="kk-KZ"/>
        </w:rPr>
        <w:t>.</w:t>
      </w:r>
      <w:r w:rsidR="00DC5E4F" w:rsidRPr="002D1855">
        <w:rPr>
          <w:lang w:val="kk-KZ"/>
        </w:rPr>
        <w:t xml:space="preserve">На должность </w:t>
      </w:r>
      <w:r w:rsidR="00DC5E4F" w:rsidRPr="00FC128D">
        <w:rPr>
          <w:color w:val="000000"/>
          <w:lang w:val="kk-KZ"/>
        </w:rPr>
        <w:t xml:space="preserve">Главного специалиста </w:t>
      </w:r>
      <w:r>
        <w:rPr>
          <w:color w:val="000000"/>
          <w:lang w:val="kk-KZ"/>
        </w:rPr>
        <w:t xml:space="preserve">Таможенного поста «Актобе-ЦТО» </w:t>
      </w:r>
      <w:r w:rsidR="00DC5E4F" w:rsidRPr="00FC128D">
        <w:rPr>
          <w:color w:val="000000"/>
          <w:lang w:val="kk-KZ"/>
        </w:rPr>
        <w:t>Департамента государственных доходов по Актюбинской области</w:t>
      </w:r>
      <w:r w:rsidR="00DC5E4F" w:rsidRPr="00FC128D">
        <w:rPr>
          <w:lang w:val="kk-KZ"/>
        </w:rPr>
        <w:t>:</w:t>
      </w:r>
    </w:p>
    <w:p w:rsidR="00DC5E4F" w:rsidRDefault="00E40D3A" w:rsidP="00DC5E4F">
      <w:pPr>
        <w:pStyle w:val="a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Толемисова С.У.</w:t>
      </w:r>
    </w:p>
    <w:p w:rsidR="00623901" w:rsidRPr="00072021" w:rsidRDefault="00623901" w:rsidP="00072021">
      <w:pPr>
        <w:pStyle w:val="a5"/>
        <w:jc w:val="both"/>
        <w:rPr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886301" w:rsidRDefault="005D18C8" w:rsidP="00C706E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</w:t>
      </w:r>
      <w:r w:rsidR="00C706E8" w:rsidRPr="00072021">
        <w:rPr>
          <w:b/>
          <w:lang w:val="kk-KZ"/>
        </w:rPr>
        <w:t xml:space="preserve">бойынша Мемлекеттік кірістер  </w:t>
      </w:r>
      <w:r w:rsidRPr="00072021">
        <w:rPr>
          <w:b/>
          <w:lang w:val="kk-KZ"/>
        </w:rPr>
        <w:t>департаментінің</w:t>
      </w:r>
      <w:r w:rsidR="00C706E8" w:rsidRPr="00072021">
        <w:rPr>
          <w:b/>
          <w:lang w:val="kk-KZ"/>
        </w:rPr>
        <w:t xml:space="preserve"> </w:t>
      </w:r>
      <w:r w:rsidR="00DC5E4F">
        <w:rPr>
          <w:b/>
          <w:lang w:val="kk-KZ"/>
        </w:rPr>
        <w:t xml:space="preserve">осы </w:t>
      </w:r>
      <w:r w:rsidR="00072021" w:rsidRPr="00072021">
        <w:rPr>
          <w:b/>
          <w:lang w:val="kk-KZ"/>
        </w:rPr>
        <w:t>мемлекеттік орган</w:t>
      </w:r>
      <w:r w:rsidR="00DC5E4F">
        <w:rPr>
          <w:b/>
          <w:lang w:val="kk-KZ"/>
        </w:rPr>
        <w:t>н</w:t>
      </w:r>
      <w:r w:rsidR="00072021" w:rsidRPr="00072021">
        <w:rPr>
          <w:b/>
          <w:lang w:val="kk-KZ"/>
        </w:rPr>
        <w:t>ың мемлекеттік қызметшілері арасындағы</w:t>
      </w:r>
      <w:r w:rsidR="00072021" w:rsidRPr="004F05A9">
        <w:rPr>
          <w:sz w:val="20"/>
          <w:szCs w:val="20"/>
          <w:lang w:val="kk-KZ"/>
        </w:rPr>
        <w:t xml:space="preserve">  </w:t>
      </w:r>
      <w:r w:rsidR="007B5C56" w:rsidRPr="00886301">
        <w:rPr>
          <w:b/>
          <w:lang w:val="kk-KZ"/>
        </w:rPr>
        <w:t>ішкі</w:t>
      </w:r>
      <w:r w:rsidR="00C706E8"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886301">
        <w:rPr>
          <w:b/>
          <w:lang w:val="kk-KZ"/>
        </w:rPr>
        <w:t xml:space="preserve">  </w:t>
      </w:r>
      <w:r w:rsidR="00C706E8" w:rsidRPr="00886301">
        <w:rPr>
          <w:b/>
          <w:lang w:val="kk-KZ"/>
        </w:rPr>
        <w:t xml:space="preserve"> </w:t>
      </w:r>
      <w:r w:rsidR="00886301" w:rsidRPr="00886301">
        <w:rPr>
          <w:b/>
          <w:lang w:val="kk-KZ"/>
        </w:rPr>
        <w:t>«</w:t>
      </w:r>
      <w:r w:rsidR="00E40D3A">
        <w:rPr>
          <w:b/>
          <w:lang w:val="kk-KZ"/>
        </w:rPr>
        <w:t>23</w:t>
      </w:r>
      <w:r w:rsidR="00886301" w:rsidRPr="00886301">
        <w:rPr>
          <w:b/>
          <w:lang w:val="kk-KZ"/>
        </w:rPr>
        <w:t xml:space="preserve">»  </w:t>
      </w:r>
      <w:r w:rsidR="00DC5E4F">
        <w:rPr>
          <w:b/>
          <w:lang w:val="kk-KZ"/>
        </w:rPr>
        <w:t>сәуір</w:t>
      </w:r>
      <w:r w:rsidR="00886301" w:rsidRPr="00886301">
        <w:rPr>
          <w:b/>
          <w:lang w:val="kk-KZ"/>
        </w:rPr>
        <w:t xml:space="preserve"> 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жылғы </w:t>
      </w:r>
      <w:r w:rsidR="00C706E8" w:rsidRPr="00886301">
        <w:rPr>
          <w:b/>
          <w:lang w:val="kk-KZ"/>
        </w:rPr>
        <w:t>№</w:t>
      </w:r>
      <w:r w:rsidR="005B3B48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</w:p>
    <w:p w:rsidR="00C706E8" w:rsidRPr="00886301" w:rsidRDefault="00C706E8" w:rsidP="00C706E8">
      <w:pPr>
        <w:ind w:firstLine="360"/>
        <w:jc w:val="center"/>
        <w:rPr>
          <w:b/>
          <w:lang w:val="kk-KZ"/>
        </w:rPr>
      </w:pPr>
    </w:p>
    <w:p w:rsidR="00E40D3A" w:rsidRPr="00E644B0" w:rsidRDefault="00DC5E4F" w:rsidP="00E40D3A">
      <w:pPr>
        <w:pStyle w:val="a5"/>
        <w:ind w:firstLine="708"/>
        <w:jc w:val="both"/>
        <w:rPr>
          <w:szCs w:val="28"/>
          <w:lang w:val="kk-KZ"/>
        </w:rPr>
      </w:pPr>
      <w:r>
        <w:rPr>
          <w:lang w:val="kk-KZ"/>
        </w:rPr>
        <w:t>1.</w:t>
      </w:r>
      <w:r w:rsidR="00E40D3A" w:rsidRPr="00E40D3A">
        <w:rPr>
          <w:lang w:val="kk-KZ"/>
        </w:rPr>
        <w:t xml:space="preserve"> </w:t>
      </w:r>
      <w:r w:rsidR="00E40D3A" w:rsidRPr="00D5088B">
        <w:rPr>
          <w:lang w:val="kk-KZ"/>
        </w:rPr>
        <w:t>Ақтөбе облысы бойынша Мемлекеттік кірістер департаментінің  «Ақтөбе-кедендік ресімдеу орталығы» кеден бекетінің бас маманы</w:t>
      </w:r>
      <w:r w:rsidR="00E40D3A" w:rsidRPr="00E644B0">
        <w:rPr>
          <w:szCs w:val="28"/>
          <w:lang w:val="kk-KZ"/>
        </w:rPr>
        <w:t>:</w:t>
      </w:r>
    </w:p>
    <w:p w:rsidR="00886301" w:rsidRPr="00DC5E4F" w:rsidRDefault="00E40D3A" w:rsidP="00E40D3A">
      <w:pPr>
        <w:pStyle w:val="a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С.Ұ.Төлемісовтың </w:t>
      </w:r>
      <w:r w:rsidR="00886301" w:rsidRPr="00072021">
        <w:rPr>
          <w:lang w:val="kk-KZ"/>
        </w:rPr>
        <w:t>кандидатура</w:t>
      </w:r>
      <w:r>
        <w:rPr>
          <w:lang w:val="kk-KZ"/>
        </w:rPr>
        <w:t>с</w:t>
      </w:r>
      <w:r w:rsidR="00886301" w:rsidRPr="00072021">
        <w:rPr>
          <w:lang w:val="kk-KZ"/>
        </w:rPr>
        <w:t>ын ұсынды.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8"/>
  </w:num>
  <w:num w:numId="5">
    <w:abstractNumId w:val="22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20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21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2C69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0D0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448"/>
    <w:rsid w:val="00575DC0"/>
    <w:rsid w:val="0058756A"/>
    <w:rsid w:val="005974D9"/>
    <w:rsid w:val="005A1AF1"/>
    <w:rsid w:val="005A2953"/>
    <w:rsid w:val="005A33CF"/>
    <w:rsid w:val="005B2A7C"/>
    <w:rsid w:val="005B3B48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749D4"/>
    <w:rsid w:val="00A74BB8"/>
    <w:rsid w:val="00A83441"/>
    <w:rsid w:val="00A847B4"/>
    <w:rsid w:val="00A85F02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C1521"/>
    <w:rsid w:val="00DC5E4F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12E2"/>
    <w:rsid w:val="00E2265A"/>
    <w:rsid w:val="00E27626"/>
    <w:rsid w:val="00E31E1A"/>
    <w:rsid w:val="00E40055"/>
    <w:rsid w:val="00E40D3A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868AD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1"/>
    <w:qFormat/>
    <w:rsid w:val="00575DC0"/>
    <w:rPr>
      <w:i/>
      <w:iCs/>
    </w:rPr>
  </w:style>
  <w:style w:type="character" w:styleId="ac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B6FA-E3D3-48E7-BB16-5A61B8F6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77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kenzhe.tampisheva</cp:lastModifiedBy>
  <cp:revision>28</cp:revision>
  <cp:lastPrinted>2017-04-19T11:18:00Z</cp:lastPrinted>
  <dcterms:created xsi:type="dcterms:W3CDTF">2017-09-19T03:54:00Z</dcterms:created>
  <dcterms:modified xsi:type="dcterms:W3CDTF">2018-04-23T13:07:00Z</dcterms:modified>
</cp:coreProperties>
</file>