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</w:t>
      </w:r>
      <w:r w:rsidR="00072021" w:rsidRPr="00072021">
        <w:rPr>
          <w:b/>
        </w:rPr>
        <w:t xml:space="preserve">среди </w:t>
      </w:r>
      <w:r w:rsidR="00072021" w:rsidRPr="00072021">
        <w:rPr>
          <w:b/>
          <w:lang w:val="kk-KZ"/>
        </w:rPr>
        <w:t xml:space="preserve">всех </w:t>
      </w:r>
      <w:r w:rsidR="00072021" w:rsidRPr="00072021">
        <w:rPr>
          <w:b/>
        </w:rPr>
        <w:t>государственных служащих</w:t>
      </w:r>
      <w:r w:rsidR="00072021" w:rsidRPr="004F05A9">
        <w:rPr>
          <w:b/>
          <w:sz w:val="20"/>
          <w:szCs w:val="20"/>
        </w:rPr>
        <w:t xml:space="preserve"> </w:t>
      </w:r>
      <w:r w:rsidRPr="00886301">
        <w:rPr>
          <w:b/>
          <w:lang w:val="kk-KZ"/>
        </w:rPr>
        <w:t>для занятия вакантной административной государственной должности корпуса «Б», протокол №</w:t>
      </w:r>
      <w:r w:rsidR="005B3B48" w:rsidRPr="005B3B48">
        <w:rPr>
          <w:b/>
        </w:rPr>
        <w:t>3</w:t>
      </w:r>
      <w:r w:rsidR="00886301" w:rsidRPr="00886301">
        <w:rPr>
          <w:b/>
          <w:lang w:val="kk-KZ"/>
        </w:rPr>
        <w:t xml:space="preserve"> от </w:t>
      </w:r>
      <w:r w:rsidR="005B3B48">
        <w:rPr>
          <w:b/>
          <w:lang w:val="kk-KZ"/>
        </w:rPr>
        <w:t>2</w:t>
      </w:r>
      <w:r w:rsidR="00072021">
        <w:rPr>
          <w:b/>
          <w:lang w:val="kk-KZ"/>
        </w:rPr>
        <w:t>9</w:t>
      </w:r>
      <w:r w:rsidR="005B3B48">
        <w:rPr>
          <w:b/>
          <w:lang w:val="kk-KZ"/>
        </w:rPr>
        <w:t xml:space="preserve"> </w:t>
      </w:r>
      <w:r w:rsidR="00072021">
        <w:rPr>
          <w:b/>
          <w:lang w:val="kk-KZ"/>
        </w:rPr>
        <w:t>марта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072021" w:rsidRDefault="00C706E8" w:rsidP="005D18C8">
      <w:pPr>
        <w:ind w:firstLine="708"/>
        <w:jc w:val="both"/>
        <w:rPr>
          <w:lang w:val="kk-KZ"/>
        </w:rPr>
      </w:pPr>
      <w:r w:rsidRPr="0007202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072021">
        <w:rPr>
          <w:bCs/>
        </w:rPr>
        <w:t xml:space="preserve">должность </w:t>
      </w:r>
      <w:r w:rsidR="00A847B4" w:rsidRPr="00072021">
        <w:rPr>
          <w:lang w:val="kk-KZ"/>
        </w:rPr>
        <w:t>, представить кандидатур</w:t>
      </w:r>
      <w:r w:rsidR="007C35E4" w:rsidRPr="00072021">
        <w:rPr>
          <w:lang w:val="kk-KZ"/>
        </w:rPr>
        <w:t>у</w:t>
      </w:r>
      <w:r w:rsidR="005D18C8" w:rsidRPr="00072021">
        <w:rPr>
          <w:lang w:val="kk-KZ"/>
        </w:rPr>
        <w:t>:</w:t>
      </w:r>
    </w:p>
    <w:p w:rsidR="00072021" w:rsidRPr="00072021" w:rsidRDefault="007C7404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 xml:space="preserve">1.На должность </w:t>
      </w:r>
      <w:r w:rsidR="00072021" w:rsidRPr="00072021">
        <w:rPr>
          <w:lang w:val="kk-KZ"/>
        </w:rPr>
        <w:t xml:space="preserve"> р</w:t>
      </w:r>
      <w:proofErr w:type="spellStart"/>
      <w:r w:rsidR="00072021" w:rsidRPr="00072021">
        <w:t>уководител</w:t>
      </w:r>
      <w:proofErr w:type="spellEnd"/>
      <w:r w:rsidR="00072021" w:rsidRPr="00072021">
        <w:rPr>
          <w:lang w:val="kk-KZ"/>
        </w:rPr>
        <w:t>я</w:t>
      </w:r>
      <w:r w:rsidR="00072021" w:rsidRPr="00072021">
        <w:t xml:space="preserve"> </w:t>
      </w:r>
      <w:r w:rsidR="00072021" w:rsidRPr="00072021">
        <w:rPr>
          <w:lang w:val="kk-KZ"/>
        </w:rPr>
        <w:t>у</w:t>
      </w:r>
      <w:r w:rsidR="00072021" w:rsidRPr="00072021">
        <w:t xml:space="preserve">правления </w:t>
      </w:r>
      <w:r w:rsidR="00072021" w:rsidRPr="00072021">
        <w:rPr>
          <w:lang w:val="kk-KZ"/>
        </w:rPr>
        <w:t xml:space="preserve">администрирования косвенных налогов Департамента государственных доходов по Актюбинской области: 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Акбаев</w:t>
      </w:r>
      <w:r>
        <w:rPr>
          <w:lang w:val="kk-KZ"/>
        </w:rPr>
        <w:t>а</w:t>
      </w:r>
      <w:r w:rsidR="00491562" w:rsidRPr="00491562">
        <w:rPr>
          <w:lang w:val="kk-KZ"/>
        </w:rPr>
        <w:t xml:space="preserve"> </w:t>
      </w:r>
      <w:r w:rsidR="00491562" w:rsidRPr="00072021">
        <w:rPr>
          <w:lang w:val="kk-KZ"/>
        </w:rPr>
        <w:t>Н.О.</w:t>
      </w:r>
      <w:r w:rsidRPr="00072021">
        <w:rPr>
          <w:lang w:val="kk-KZ"/>
        </w:rPr>
        <w:t>;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2</w:t>
      </w:r>
      <w:r w:rsidRPr="00072021">
        <w:t>.</w:t>
      </w:r>
      <w:r w:rsidRPr="00072021">
        <w:rPr>
          <w:lang w:val="kk-KZ"/>
        </w:rPr>
        <w:t xml:space="preserve"> На должность  з</w:t>
      </w:r>
      <w:proofErr w:type="spellStart"/>
      <w:r w:rsidRPr="00072021">
        <w:t>аместител</w:t>
      </w:r>
      <w:proofErr w:type="spellEnd"/>
      <w:r w:rsidRPr="00072021">
        <w:rPr>
          <w:lang w:val="kk-KZ"/>
        </w:rPr>
        <w:t>я</w:t>
      </w:r>
      <w:r w:rsidRPr="00072021">
        <w:t xml:space="preserve"> руководителя </w:t>
      </w:r>
      <w:r w:rsidRPr="00072021">
        <w:rPr>
          <w:lang w:val="kk-KZ"/>
        </w:rPr>
        <w:t>у</w:t>
      </w:r>
      <w:r w:rsidRPr="00072021">
        <w:t xml:space="preserve">правления государственных доходов по городу </w:t>
      </w:r>
      <w:proofErr w:type="spellStart"/>
      <w:r w:rsidRPr="00072021">
        <w:t>Актобе</w:t>
      </w:r>
      <w:proofErr w:type="spellEnd"/>
      <w:r w:rsidRPr="00072021">
        <w:t xml:space="preserve"> </w:t>
      </w:r>
      <w:r w:rsidRPr="00072021">
        <w:rPr>
          <w:lang w:val="kk-KZ"/>
        </w:rPr>
        <w:t>Департамента государственных доходов по Актюбинской области: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Кабдуллин</w:t>
      </w:r>
      <w:r>
        <w:rPr>
          <w:lang w:val="kk-KZ"/>
        </w:rPr>
        <w:t>а</w:t>
      </w:r>
      <w:r w:rsidR="00491562" w:rsidRPr="00491562">
        <w:rPr>
          <w:lang w:val="kk-KZ"/>
        </w:rPr>
        <w:t xml:space="preserve"> </w:t>
      </w:r>
      <w:r w:rsidR="00491562" w:rsidRPr="00072021">
        <w:rPr>
          <w:lang w:val="kk-KZ"/>
        </w:rPr>
        <w:t>Т.А.</w:t>
      </w:r>
      <w:r w:rsidRPr="00072021">
        <w:rPr>
          <w:lang w:val="kk-KZ"/>
        </w:rPr>
        <w:t>;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3. На должность  р</w:t>
      </w:r>
      <w:proofErr w:type="spellStart"/>
      <w:r w:rsidRPr="00072021">
        <w:t>уководител</w:t>
      </w:r>
      <w:proofErr w:type="spellEnd"/>
      <w:r w:rsidRPr="00072021">
        <w:rPr>
          <w:lang w:val="kk-KZ"/>
        </w:rPr>
        <w:t>я</w:t>
      </w:r>
      <w:r w:rsidRPr="00072021">
        <w:t xml:space="preserve"> отдела </w:t>
      </w:r>
      <w:r w:rsidRPr="00072021">
        <w:rPr>
          <w:lang w:val="kk-KZ"/>
        </w:rPr>
        <w:t>Таможенного поста «Центр таможенного оформления» Департамента государственных доходов по Актюбинской области:</w:t>
      </w:r>
    </w:p>
    <w:p w:rsidR="00072021" w:rsidRPr="00072021" w:rsidRDefault="00072021" w:rsidP="00072021">
      <w:pPr>
        <w:pStyle w:val="a"/>
        <w:numPr>
          <w:ilvl w:val="0"/>
          <w:numId w:val="0"/>
        </w:numPr>
        <w:ind w:left="360"/>
        <w:rPr>
          <w:lang w:val="kk-KZ"/>
        </w:rPr>
      </w:pPr>
      <w:r w:rsidRPr="00072021">
        <w:rPr>
          <w:lang w:val="kk-KZ"/>
        </w:rPr>
        <w:tab/>
        <w:t>Садыков</w:t>
      </w:r>
      <w:r>
        <w:rPr>
          <w:lang w:val="kk-KZ"/>
        </w:rPr>
        <w:t>а</w:t>
      </w:r>
      <w:r w:rsidR="00491562" w:rsidRPr="00491562">
        <w:rPr>
          <w:lang w:val="kk-KZ"/>
        </w:rPr>
        <w:t xml:space="preserve"> </w:t>
      </w:r>
      <w:r w:rsidR="00491562" w:rsidRPr="00072021">
        <w:rPr>
          <w:lang w:val="kk-KZ"/>
        </w:rPr>
        <w:t>А.К.</w:t>
      </w:r>
      <w:r>
        <w:rPr>
          <w:lang w:val="kk-KZ"/>
        </w:rPr>
        <w:t>;</w:t>
      </w:r>
    </w:p>
    <w:p w:rsidR="00072021" w:rsidRPr="00072021" w:rsidRDefault="00072021" w:rsidP="00072021">
      <w:pPr>
        <w:pStyle w:val="a"/>
        <w:numPr>
          <w:ilvl w:val="0"/>
          <w:numId w:val="0"/>
        </w:numPr>
        <w:ind w:left="360"/>
        <w:rPr>
          <w:lang w:val="kk-KZ"/>
        </w:rPr>
      </w:pP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4. На должность  г</w:t>
      </w:r>
      <w:proofErr w:type="spellStart"/>
      <w:r w:rsidRPr="00072021">
        <w:t>лавн</w:t>
      </w:r>
      <w:proofErr w:type="spellEnd"/>
      <w:r w:rsidRPr="00072021">
        <w:rPr>
          <w:lang w:val="kk-KZ"/>
        </w:rPr>
        <w:t>ого</w:t>
      </w:r>
      <w:r w:rsidRPr="00072021">
        <w:t xml:space="preserve"> специалист</w:t>
      </w:r>
      <w:r w:rsidRPr="00072021">
        <w:rPr>
          <w:lang w:val="kk-KZ"/>
        </w:rPr>
        <w:t>а</w:t>
      </w:r>
      <w:r w:rsidRPr="00072021">
        <w:t xml:space="preserve">  отдела по работе с персоналом управления человеческих ресурсов Департамента государственных доходов по Актюбинской области</w:t>
      </w:r>
      <w:r w:rsidRPr="00072021">
        <w:rPr>
          <w:lang w:val="kk-KZ"/>
        </w:rPr>
        <w:t>: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Жумагазин</w:t>
      </w:r>
      <w:r>
        <w:rPr>
          <w:lang w:val="kk-KZ"/>
        </w:rPr>
        <w:t>у</w:t>
      </w:r>
      <w:r w:rsidR="00491562" w:rsidRPr="00491562">
        <w:rPr>
          <w:lang w:val="kk-KZ"/>
        </w:rPr>
        <w:t xml:space="preserve"> </w:t>
      </w:r>
      <w:r w:rsidR="00491562">
        <w:rPr>
          <w:lang w:val="kk-KZ"/>
        </w:rPr>
        <w:t>З.С</w:t>
      </w:r>
      <w:r w:rsidRPr="00072021">
        <w:rPr>
          <w:lang w:val="kk-KZ"/>
        </w:rPr>
        <w:t>.</w:t>
      </w:r>
    </w:p>
    <w:p w:rsidR="00623901" w:rsidRPr="00072021" w:rsidRDefault="00623901" w:rsidP="00072021">
      <w:pPr>
        <w:pStyle w:val="a5"/>
        <w:jc w:val="both"/>
        <w:rPr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</w:t>
      </w:r>
      <w:r w:rsidR="00C706E8" w:rsidRPr="00072021">
        <w:rPr>
          <w:b/>
          <w:lang w:val="kk-KZ"/>
        </w:rPr>
        <w:t xml:space="preserve">бойынша Мемлекеттік кірістер  </w:t>
      </w:r>
      <w:r w:rsidRPr="00072021">
        <w:rPr>
          <w:b/>
          <w:lang w:val="kk-KZ"/>
        </w:rPr>
        <w:t>департаментінің</w:t>
      </w:r>
      <w:r w:rsidR="00C706E8" w:rsidRPr="00072021">
        <w:rPr>
          <w:b/>
          <w:lang w:val="kk-KZ"/>
        </w:rPr>
        <w:t xml:space="preserve"> </w:t>
      </w:r>
      <w:r w:rsidR="00072021">
        <w:rPr>
          <w:b/>
          <w:lang w:val="kk-KZ"/>
        </w:rPr>
        <w:t>б</w:t>
      </w:r>
      <w:r w:rsidR="00072021" w:rsidRPr="00072021">
        <w:rPr>
          <w:b/>
          <w:lang w:val="kk-KZ"/>
        </w:rPr>
        <w:t>арлық мемлекеттік органдардың мемлекеттік қызметшілері арасындағы</w:t>
      </w:r>
      <w:r w:rsidR="00072021" w:rsidRPr="004F05A9">
        <w:rPr>
          <w:sz w:val="20"/>
          <w:szCs w:val="20"/>
          <w:lang w:val="kk-KZ"/>
        </w:rPr>
        <w:t xml:space="preserve"> 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5B3B48">
        <w:rPr>
          <w:b/>
          <w:lang w:val="kk-KZ"/>
        </w:rPr>
        <w:t>2</w:t>
      </w:r>
      <w:r w:rsidR="00072021">
        <w:rPr>
          <w:b/>
          <w:lang w:val="kk-KZ"/>
        </w:rPr>
        <w:t>9</w:t>
      </w:r>
      <w:r w:rsidR="00886301" w:rsidRPr="00886301">
        <w:rPr>
          <w:b/>
          <w:lang w:val="kk-KZ"/>
        </w:rPr>
        <w:t xml:space="preserve">»  </w:t>
      </w:r>
      <w:r w:rsidR="00072021">
        <w:rPr>
          <w:b/>
          <w:lang w:val="kk-KZ"/>
        </w:rPr>
        <w:t>наурыз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5B3B48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1. Ақтөбе облысы бойынша Мемлекеттік кірістер департаментінің  жанама салықтарды әкімшілендіру басқармасының басшысы: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Н.О.Акбаевтың;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2.Ақтөбе облысы бойынша Мемлекеттік кірістер департаментінің  Ақтөбе қаласы бойынша Мемлекеттік кірістер басқармасы басшысының орынбасары: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Т.А.Кабдуллинның;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3.Ақтөбе облысы бойынша Мемлекеттік кірістер департаментінің  «Ақтөбе-кедендік ресімдеу орталығы» кеден бекетінің бөлім  басшысы:</w:t>
      </w:r>
    </w:p>
    <w:p w:rsidR="00072021" w:rsidRPr="00072021" w:rsidRDefault="00072021" w:rsidP="00072021">
      <w:pPr>
        <w:pStyle w:val="a"/>
        <w:numPr>
          <w:ilvl w:val="0"/>
          <w:numId w:val="0"/>
        </w:numPr>
        <w:ind w:left="360"/>
        <w:rPr>
          <w:lang w:val="kk-KZ"/>
        </w:rPr>
      </w:pPr>
      <w:r w:rsidRPr="00072021">
        <w:rPr>
          <w:lang w:val="kk-KZ"/>
        </w:rPr>
        <w:tab/>
        <w:t>А.К.Садыковтың;</w:t>
      </w:r>
    </w:p>
    <w:p w:rsidR="0007202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>4.Ақтөбе облысы бойынша Мемлекеттік кірістер департаментінің  Адам ресурстары басқармасының персоналмен жұмыс бөлімінің бас маманы:</w:t>
      </w:r>
    </w:p>
    <w:p w:rsidR="00886301" w:rsidRPr="00072021" w:rsidRDefault="00072021" w:rsidP="00072021">
      <w:pPr>
        <w:pStyle w:val="a5"/>
        <w:ind w:firstLine="708"/>
        <w:jc w:val="both"/>
        <w:rPr>
          <w:lang w:val="kk-KZ"/>
        </w:rPr>
      </w:pPr>
      <w:r w:rsidRPr="00072021">
        <w:rPr>
          <w:lang w:val="kk-KZ"/>
        </w:rPr>
        <w:t xml:space="preserve">З.С.Жумагазинаның </w:t>
      </w:r>
      <w:r w:rsidR="00886301" w:rsidRPr="00072021">
        <w:rPr>
          <w:lang w:val="kk-KZ"/>
        </w:rPr>
        <w:t>кандидатура</w:t>
      </w:r>
      <w:r w:rsidRPr="00072021">
        <w:rPr>
          <w:lang w:val="kk-KZ"/>
        </w:rPr>
        <w:t>лар</w:t>
      </w:r>
      <w:r w:rsidR="00886301" w:rsidRPr="00072021">
        <w:rPr>
          <w:lang w:val="kk-KZ"/>
        </w:rPr>
        <w:t>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8"/>
  </w:num>
  <w:num w:numId="5">
    <w:abstractNumId w:val="22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2C69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0D0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3B48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12E2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4205-1449-4057-B0E2-2B02BFDD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70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kenzhe.tampisheva</cp:lastModifiedBy>
  <cp:revision>25</cp:revision>
  <cp:lastPrinted>2017-04-19T11:18:00Z</cp:lastPrinted>
  <dcterms:created xsi:type="dcterms:W3CDTF">2017-09-19T03:54:00Z</dcterms:created>
  <dcterms:modified xsi:type="dcterms:W3CDTF">2018-03-29T07:09:00Z</dcterms:modified>
</cp:coreProperties>
</file>