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4801BF" w:rsidRDefault="004801BF" w:rsidP="00C706E8">
      <w:pPr>
        <w:jc w:val="center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FD3685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FD3685">
        <w:rPr>
          <w:b/>
          <w:lang w:val="kk-KZ"/>
        </w:rPr>
        <w:t xml:space="preserve">всех </w:t>
      </w:r>
      <w:r w:rsidR="00FD3685" w:rsidRPr="00DA0F4D">
        <w:rPr>
          <w:b/>
          <w:color w:val="000000"/>
        </w:rPr>
        <w:t>государственных органов</w:t>
      </w:r>
      <w:r w:rsidR="00FD3685" w:rsidRPr="002031B4">
        <w:rPr>
          <w:b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>для занятия вакантной административной государственной должности корпуса «Б»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  <w:lang w:val="kk-KZ"/>
        </w:rPr>
        <w:t xml:space="preserve"> протокол №</w:t>
      </w:r>
      <w:r w:rsidR="004801BF">
        <w:rPr>
          <w:b/>
          <w:lang w:val="kk-KZ"/>
        </w:rPr>
        <w:t>6</w:t>
      </w:r>
      <w:r w:rsidR="00EA4510" w:rsidRPr="000D2334">
        <w:rPr>
          <w:b/>
          <w:lang w:val="kk-KZ"/>
        </w:rPr>
        <w:t xml:space="preserve"> </w:t>
      </w:r>
      <w:r w:rsidR="00886301" w:rsidRPr="000D2334">
        <w:rPr>
          <w:b/>
          <w:lang w:val="kk-KZ"/>
        </w:rPr>
        <w:t xml:space="preserve">от </w:t>
      </w:r>
      <w:r w:rsidR="00AB1DBE">
        <w:rPr>
          <w:b/>
          <w:lang w:val="kk-KZ"/>
        </w:rPr>
        <w:t>2</w:t>
      </w:r>
      <w:r w:rsidR="00AB01AA">
        <w:rPr>
          <w:b/>
          <w:lang w:val="en-US"/>
        </w:rPr>
        <w:t>9</w:t>
      </w:r>
      <w:r w:rsidR="00D877B4" w:rsidRPr="000D2334">
        <w:rPr>
          <w:b/>
          <w:lang w:val="kk-KZ"/>
        </w:rPr>
        <w:t xml:space="preserve"> </w:t>
      </w:r>
      <w:r w:rsidR="004801BF">
        <w:rPr>
          <w:b/>
          <w:lang w:val="kk-KZ"/>
        </w:rPr>
        <w:t>но</w:t>
      </w:r>
      <w:r w:rsidR="00963CDB">
        <w:rPr>
          <w:b/>
          <w:lang w:val="kk-KZ"/>
        </w:rPr>
        <w:t>ября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963CDB" w:rsidRPr="000D2334" w:rsidRDefault="00963CDB" w:rsidP="00C706E8">
      <w:pPr>
        <w:jc w:val="center"/>
        <w:rPr>
          <w:b/>
          <w:lang w:val="kk-KZ"/>
        </w:rPr>
      </w:pPr>
    </w:p>
    <w:p w:rsidR="005D18C8" w:rsidRDefault="00C706E8" w:rsidP="0035725C">
      <w:pPr>
        <w:ind w:firstLine="708"/>
        <w:jc w:val="both"/>
        <w:rPr>
          <w:lang w:val="kk-KZ"/>
        </w:rPr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3971B8" w:rsidRPr="00674CC3" w:rsidRDefault="003971B8" w:rsidP="003971B8">
      <w:pPr>
        <w:pStyle w:val="a5"/>
        <w:spacing w:after="0"/>
        <w:ind w:firstLine="708"/>
        <w:jc w:val="both"/>
        <w:rPr>
          <w:i/>
          <w:lang w:val="kk-KZ"/>
        </w:rPr>
      </w:pPr>
      <w:r>
        <w:rPr>
          <w:lang w:val="kk-KZ"/>
        </w:rPr>
        <w:t xml:space="preserve">1. </w:t>
      </w:r>
      <w:r w:rsidR="004801BF" w:rsidRPr="00AE48B0">
        <w:t xml:space="preserve">На должность </w:t>
      </w:r>
      <w:r w:rsidR="00FE0904">
        <w:rPr>
          <w:lang w:val="kk-KZ"/>
        </w:rPr>
        <w:t>Руководитель</w:t>
      </w:r>
      <w:r w:rsidR="00FE0904" w:rsidRPr="00B979B6">
        <w:rPr>
          <w:lang w:val="kk-KZ"/>
        </w:rPr>
        <w:t xml:space="preserve"> отдел</w:t>
      </w:r>
      <w:r w:rsidR="00FE0904">
        <w:rPr>
          <w:lang w:val="kk-KZ"/>
        </w:rPr>
        <w:t>а</w:t>
      </w:r>
      <w:r w:rsidR="00FE0904" w:rsidRPr="00B979B6">
        <w:rPr>
          <w:lang w:val="kk-KZ"/>
        </w:rPr>
        <w:t xml:space="preserve"> </w:t>
      </w:r>
      <w:r w:rsidR="00FE0904">
        <w:rPr>
          <w:lang w:val="kk-KZ"/>
        </w:rPr>
        <w:t xml:space="preserve">рисков </w:t>
      </w:r>
      <w:r w:rsidR="00FE0904" w:rsidRPr="003A5CEC">
        <w:rPr>
          <w:lang w:val="kk-KZ"/>
        </w:rPr>
        <w:t xml:space="preserve">управления </w:t>
      </w:r>
      <w:r w:rsidR="00FE0904">
        <w:rPr>
          <w:lang w:val="kk-KZ"/>
        </w:rPr>
        <w:t>анализа и рисков</w:t>
      </w:r>
      <w:r w:rsidR="00FE0904" w:rsidRPr="004C4CDF">
        <w:rPr>
          <w:lang w:val="kk-KZ"/>
        </w:rPr>
        <w:t xml:space="preserve"> Департамента государственных доходов по Актюбинской области</w:t>
      </w:r>
      <w:r>
        <w:rPr>
          <w:lang w:val="kk-KZ"/>
        </w:rPr>
        <w:t>:</w:t>
      </w: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FE0904">
        <w:rPr>
          <w:lang w:val="kk-KZ"/>
        </w:rPr>
        <w:t>С.Д. Нуралина;</w:t>
      </w:r>
    </w:p>
    <w:p w:rsidR="00FE0904" w:rsidRDefault="00FE0904" w:rsidP="003971B8">
      <w:pPr>
        <w:ind w:firstLine="720"/>
        <w:jc w:val="both"/>
        <w:rPr>
          <w:lang w:val="kk-KZ"/>
        </w:rPr>
      </w:pPr>
    </w:p>
    <w:p w:rsidR="00FE0904" w:rsidRDefault="00FE0904" w:rsidP="003971B8">
      <w:pPr>
        <w:ind w:firstLine="720"/>
        <w:jc w:val="both"/>
        <w:rPr>
          <w:lang w:val="kk-KZ"/>
        </w:rPr>
      </w:pPr>
      <w:r>
        <w:rPr>
          <w:lang w:val="kk-KZ"/>
        </w:rPr>
        <w:t xml:space="preserve">2. На должность главного специалиста </w:t>
      </w:r>
      <w:r w:rsidRPr="007B3D85">
        <w:rPr>
          <w:lang w:val="kk-KZ"/>
        </w:rPr>
        <w:t>Таможенного поста «Ауежай-Актобе»</w:t>
      </w:r>
      <w:r w:rsidRPr="00987703">
        <w:rPr>
          <w:lang w:val="kk-KZ"/>
        </w:rPr>
        <w:t xml:space="preserve"> </w:t>
      </w:r>
      <w:r w:rsidRPr="00EC64E4">
        <w:rPr>
          <w:lang w:val="kk-KZ"/>
        </w:rPr>
        <w:t>Департамента государственных доходов по Актюбинской области</w:t>
      </w:r>
      <w:r>
        <w:rPr>
          <w:lang w:val="kk-KZ"/>
        </w:rPr>
        <w:t>:</w:t>
      </w:r>
    </w:p>
    <w:p w:rsidR="00FE0904" w:rsidRDefault="00FE0904" w:rsidP="003971B8">
      <w:pPr>
        <w:ind w:firstLine="720"/>
        <w:jc w:val="both"/>
        <w:rPr>
          <w:lang w:val="kk-KZ"/>
        </w:rPr>
      </w:pPr>
      <w:r>
        <w:rPr>
          <w:lang w:val="kk-KZ"/>
        </w:rPr>
        <w:t xml:space="preserve">1) </w:t>
      </w:r>
      <w:r w:rsidRPr="00FE0904">
        <w:rPr>
          <w:lang w:val="kk-KZ"/>
        </w:rPr>
        <w:t>Е.А. Сисенов</w:t>
      </w:r>
      <w:r>
        <w:rPr>
          <w:lang w:val="kk-KZ"/>
        </w:rPr>
        <w:t>;</w:t>
      </w:r>
    </w:p>
    <w:p w:rsidR="00FE0904" w:rsidRDefault="00FE0904" w:rsidP="003971B8">
      <w:pPr>
        <w:ind w:firstLine="720"/>
        <w:jc w:val="both"/>
        <w:rPr>
          <w:lang w:val="kk-KZ"/>
        </w:rPr>
      </w:pPr>
    </w:p>
    <w:p w:rsidR="00FE0904" w:rsidRDefault="00FE0904" w:rsidP="003971B8">
      <w:pPr>
        <w:ind w:firstLine="720"/>
        <w:jc w:val="both"/>
        <w:rPr>
          <w:lang w:val="kk-KZ"/>
        </w:rPr>
      </w:pPr>
      <w:r>
        <w:rPr>
          <w:lang w:val="kk-KZ"/>
        </w:rPr>
        <w:t xml:space="preserve">3. На должность главного специалиста </w:t>
      </w:r>
      <w:r w:rsidRPr="00673A75">
        <w:t>отдел</w:t>
      </w:r>
      <w:r>
        <w:rPr>
          <w:lang w:val="kk-KZ"/>
        </w:rPr>
        <w:t>а</w:t>
      </w:r>
      <w:r w:rsidRPr="00771EE2">
        <w:t xml:space="preserve"> </w:t>
      </w:r>
      <w:r>
        <w:rPr>
          <w:lang w:val="kk-KZ"/>
        </w:rPr>
        <w:t>администрирования в рамках таможенного союза Управления экспортного контроля</w:t>
      </w:r>
      <w:r w:rsidRPr="00987703">
        <w:rPr>
          <w:lang w:val="kk-KZ"/>
        </w:rPr>
        <w:t xml:space="preserve"> </w:t>
      </w:r>
      <w:r w:rsidRPr="00EC64E4">
        <w:rPr>
          <w:lang w:val="kk-KZ"/>
        </w:rPr>
        <w:t>Департамента государственных доходов по Актюбинской области</w:t>
      </w:r>
      <w:r>
        <w:rPr>
          <w:lang w:val="kk-KZ"/>
        </w:rPr>
        <w:t>:</w:t>
      </w:r>
    </w:p>
    <w:p w:rsidR="00FE0904" w:rsidRDefault="00FE0904" w:rsidP="003971B8">
      <w:pPr>
        <w:ind w:firstLine="720"/>
        <w:jc w:val="both"/>
        <w:rPr>
          <w:lang w:val="kk-KZ"/>
        </w:rPr>
      </w:pPr>
      <w:r>
        <w:rPr>
          <w:lang w:val="kk-KZ"/>
        </w:rPr>
        <w:t>1) Б.Э. Отегенов;</w:t>
      </w:r>
    </w:p>
    <w:p w:rsidR="00FE0904" w:rsidRDefault="00FE0904" w:rsidP="003971B8">
      <w:pPr>
        <w:ind w:firstLine="720"/>
        <w:jc w:val="both"/>
        <w:rPr>
          <w:lang w:val="kk-KZ"/>
        </w:rPr>
      </w:pPr>
    </w:p>
    <w:p w:rsidR="00FE0904" w:rsidRDefault="00FE0904" w:rsidP="003971B8">
      <w:pPr>
        <w:ind w:firstLine="720"/>
        <w:jc w:val="both"/>
        <w:rPr>
          <w:lang w:val="kk-KZ"/>
        </w:rPr>
      </w:pPr>
      <w:r>
        <w:rPr>
          <w:lang w:val="kk-KZ"/>
        </w:rPr>
        <w:t>4. На должность р</w:t>
      </w:r>
      <w:r w:rsidRPr="004C4CDF">
        <w:t>уководител</w:t>
      </w:r>
      <w:r>
        <w:rPr>
          <w:lang w:val="kk-KZ"/>
        </w:rPr>
        <w:t>я</w:t>
      </w:r>
      <w:r w:rsidRPr="004C4CDF">
        <w:t xml:space="preserve"> </w:t>
      </w:r>
      <w:r>
        <w:rPr>
          <w:lang w:val="kk-KZ"/>
        </w:rPr>
        <w:t>У</w:t>
      </w:r>
      <w:r w:rsidRPr="00146C68">
        <w:t>правлени</w:t>
      </w:r>
      <w:r>
        <w:rPr>
          <w:lang w:val="kk-KZ"/>
        </w:rPr>
        <w:t>я</w:t>
      </w:r>
      <w:r w:rsidRPr="00146C68">
        <w:t xml:space="preserve"> </w:t>
      </w:r>
      <w:r>
        <w:rPr>
          <w:lang w:val="kk-KZ"/>
        </w:rPr>
        <w:t>государственных доходов по Алгинскому району Департамента государственных доходов по Актюбинской области:</w:t>
      </w:r>
    </w:p>
    <w:p w:rsidR="00FE0904" w:rsidRDefault="00FE0904" w:rsidP="003971B8">
      <w:pPr>
        <w:ind w:firstLine="720"/>
        <w:jc w:val="both"/>
        <w:rPr>
          <w:lang w:val="kk-KZ"/>
        </w:rPr>
      </w:pPr>
      <w:r>
        <w:rPr>
          <w:lang w:val="kk-KZ"/>
        </w:rPr>
        <w:t xml:space="preserve">1) </w:t>
      </w:r>
      <w:r w:rsidRPr="00FE0904">
        <w:rPr>
          <w:color w:val="000000"/>
          <w:lang w:val="kk-KZ"/>
        </w:rPr>
        <w:t>М.Н. Казанов</w:t>
      </w:r>
      <w:r>
        <w:rPr>
          <w:color w:val="000000"/>
          <w:lang w:val="kk-KZ"/>
        </w:rPr>
        <w:t>.</w:t>
      </w:r>
    </w:p>
    <w:p w:rsidR="003971B8" w:rsidRDefault="003971B8" w:rsidP="003971B8">
      <w:pPr>
        <w:ind w:firstLine="720"/>
        <w:jc w:val="both"/>
        <w:rPr>
          <w:lang w:val="kk-KZ"/>
        </w:rPr>
      </w:pPr>
    </w:p>
    <w:p w:rsidR="00963CDB" w:rsidRDefault="00963CDB" w:rsidP="003971B8">
      <w:pPr>
        <w:ind w:firstLine="72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FE0904" w:rsidRDefault="00FE0904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3971B8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3971B8">
        <w:rPr>
          <w:b/>
          <w:lang w:val="kk-KZ"/>
        </w:rPr>
        <w:t>б</w:t>
      </w:r>
      <w:r w:rsidR="003971B8" w:rsidRPr="00C72FE8">
        <w:rPr>
          <w:b/>
          <w:lang w:val="kk-KZ"/>
        </w:rPr>
        <w:t>арлық мемлекеттік органдардың мемлекеттік қызметшілері арасындағы</w:t>
      </w:r>
      <w:r w:rsidR="003971B8" w:rsidRPr="00C72FE8">
        <w:rPr>
          <w:lang w:val="kk-KZ"/>
        </w:rPr>
        <w:t xml:space="preserve"> </w:t>
      </w:r>
      <w:r w:rsidR="00FD3685" w:rsidRPr="00FD3685">
        <w:rPr>
          <w:b/>
          <w:lang w:val="kk-KZ"/>
        </w:rPr>
        <w:t>ішкі конкурс</w:t>
      </w:r>
      <w:r w:rsidR="003971B8" w:rsidRPr="00C72FE8">
        <w:rPr>
          <w:lang w:val="kk-KZ"/>
        </w:rPr>
        <w:t xml:space="preserve"> </w:t>
      </w:r>
      <w:r w:rsidR="003971B8" w:rsidRPr="00C72FE8">
        <w:rPr>
          <w:b/>
          <w:bCs/>
          <w:lang w:val="kk-KZ"/>
        </w:rPr>
        <w:t xml:space="preserve">«Б» корпусының бос </w:t>
      </w:r>
      <w:r w:rsidR="00710768" w:rsidRPr="00886301">
        <w:rPr>
          <w:b/>
          <w:lang w:val="kk-KZ"/>
        </w:rPr>
        <w:t xml:space="preserve">лауазымдарына орналасу үшін әңгімелесу қортындысы бойынша конкурстық комиссияның ШЕШІМІ,   </w:t>
      </w:r>
      <w:r w:rsidR="003971B8">
        <w:rPr>
          <w:b/>
          <w:lang w:val="kk-KZ"/>
        </w:rPr>
        <w:t xml:space="preserve">                                           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AB01AA" w:rsidRPr="00AB01AA">
        <w:rPr>
          <w:b/>
          <w:lang w:val="kk-KZ"/>
        </w:rPr>
        <w:t>2</w:t>
      </w:r>
      <w:r w:rsidR="00445E6E" w:rsidRPr="00445E6E">
        <w:rPr>
          <w:b/>
          <w:lang w:val="kk-KZ"/>
        </w:rPr>
        <w:t>9</w:t>
      </w:r>
      <w:r>
        <w:rPr>
          <w:b/>
          <w:lang w:val="kk-KZ"/>
        </w:rPr>
        <w:t xml:space="preserve"> </w:t>
      </w:r>
      <w:r w:rsidR="004801BF">
        <w:rPr>
          <w:b/>
          <w:lang w:val="kk-KZ"/>
        </w:rPr>
        <w:t>қараша</w:t>
      </w:r>
      <w:r w:rsidR="00963CDB">
        <w:rPr>
          <w:b/>
          <w:lang w:val="kk-KZ"/>
        </w:rPr>
        <w:t>дағы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AB01AA" w:rsidRPr="00AB01AA">
        <w:rPr>
          <w:b/>
          <w:lang w:val="kk-KZ"/>
        </w:rPr>
        <w:t>6</w:t>
      </w:r>
      <w:r w:rsidR="003971B8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хаттама</w:t>
      </w:r>
      <w:r>
        <w:rPr>
          <w:b/>
          <w:lang w:val="kk-KZ"/>
        </w:rPr>
        <w:t xml:space="preserve">     </w:t>
      </w:r>
    </w:p>
    <w:p w:rsidR="003971B8" w:rsidRDefault="003971B8" w:rsidP="002031B4">
      <w:pPr>
        <w:ind w:firstLine="360"/>
        <w:jc w:val="center"/>
        <w:rPr>
          <w:b/>
          <w:lang w:val="kk-KZ"/>
        </w:rPr>
      </w:pPr>
    </w:p>
    <w:p w:rsidR="00963CDB" w:rsidRDefault="00963CDB" w:rsidP="002031B4">
      <w:pPr>
        <w:ind w:firstLine="360"/>
        <w:jc w:val="center"/>
        <w:rPr>
          <w:b/>
          <w:lang w:val="kk-KZ"/>
        </w:rPr>
      </w:pPr>
    </w:p>
    <w:p w:rsidR="00EC1C25" w:rsidRPr="00FE0904" w:rsidRDefault="00EC1C25" w:rsidP="00EC1C25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FE0904">
        <w:rPr>
          <w:rFonts w:ascii="Times New Roman" w:hAnsi="Times New Roman"/>
          <w:sz w:val="24"/>
          <w:szCs w:val="24"/>
          <w:lang w:val="kk-KZ"/>
        </w:rPr>
        <w:t xml:space="preserve">Ақтөбе     облысы    бойынша   Мемлекеттік   кірістер   департаментінің   Талдау </w:t>
      </w:r>
    </w:p>
    <w:p w:rsidR="00EC1C25" w:rsidRPr="00FE0904" w:rsidRDefault="00EC1C25" w:rsidP="00EC1C25">
      <w:pPr>
        <w:jc w:val="both"/>
        <w:rPr>
          <w:lang w:val="kk-KZ"/>
        </w:rPr>
      </w:pPr>
      <w:r w:rsidRPr="00FE0904">
        <w:rPr>
          <w:lang w:val="kk-KZ"/>
        </w:rPr>
        <w:t>және тәуекелдер басқармасы тәуекелдер бөлімінің басшысы лауазымына:</w:t>
      </w:r>
    </w:p>
    <w:p w:rsidR="00EC1C25" w:rsidRPr="00FE0904" w:rsidRDefault="00EC1C25" w:rsidP="00EC1C25">
      <w:pPr>
        <w:pStyle w:val="a7"/>
        <w:numPr>
          <w:ilvl w:val="0"/>
          <w:numId w:val="30"/>
        </w:numPr>
        <w:rPr>
          <w:rFonts w:ascii="Times New Roman" w:hAnsi="Times New Roman"/>
          <w:sz w:val="24"/>
          <w:szCs w:val="24"/>
          <w:lang w:val="kk-KZ"/>
        </w:rPr>
      </w:pPr>
      <w:r w:rsidRPr="00FE0904">
        <w:rPr>
          <w:rFonts w:ascii="Times New Roman" w:hAnsi="Times New Roman"/>
          <w:sz w:val="24"/>
          <w:szCs w:val="24"/>
          <w:lang w:val="kk-KZ"/>
        </w:rPr>
        <w:t xml:space="preserve">С.Д. Нуралинаны ұсынды. </w:t>
      </w:r>
    </w:p>
    <w:p w:rsidR="00EC1C25" w:rsidRPr="00FE0904" w:rsidRDefault="00EC1C25" w:rsidP="00EC1C25">
      <w:pPr>
        <w:pStyle w:val="a7"/>
        <w:ind w:left="1068" w:firstLine="0"/>
        <w:rPr>
          <w:sz w:val="24"/>
          <w:szCs w:val="24"/>
          <w:lang w:val="kk-KZ"/>
        </w:rPr>
      </w:pPr>
    </w:p>
    <w:p w:rsidR="00EC1C25" w:rsidRPr="00FE0904" w:rsidRDefault="00EC1C25" w:rsidP="00EC1C25">
      <w:pPr>
        <w:pStyle w:val="aa"/>
        <w:ind w:left="720"/>
        <w:rPr>
          <w:rFonts w:ascii="Times New Roman" w:hAnsi="Times New Roman"/>
          <w:sz w:val="24"/>
          <w:szCs w:val="24"/>
          <w:lang w:val="kk-KZ"/>
        </w:rPr>
      </w:pPr>
      <w:r w:rsidRPr="00FE0904">
        <w:rPr>
          <w:rFonts w:ascii="Times New Roman" w:hAnsi="Times New Roman"/>
          <w:sz w:val="24"/>
          <w:szCs w:val="24"/>
          <w:lang w:val="kk-KZ"/>
        </w:rPr>
        <w:t>2. Ақтөбе    облысы    бойынша   Мемлекеттік   кірістер   департаментінің «Әуежай-</w:t>
      </w:r>
    </w:p>
    <w:p w:rsidR="00EC1C25" w:rsidRPr="00FE0904" w:rsidRDefault="00EC1C25" w:rsidP="00EC1C25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E0904">
        <w:rPr>
          <w:rFonts w:ascii="Times New Roman" w:hAnsi="Times New Roman"/>
          <w:sz w:val="24"/>
          <w:szCs w:val="24"/>
          <w:lang w:val="kk-KZ"/>
        </w:rPr>
        <w:t>Ақтөбе»  кеден бекетінің бас маманы лауазымына:</w:t>
      </w:r>
    </w:p>
    <w:p w:rsidR="00EC1C25" w:rsidRPr="00FE0904" w:rsidRDefault="00EC1C25" w:rsidP="00EC1C25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  <w:lang w:val="kk-KZ"/>
        </w:rPr>
      </w:pPr>
      <w:r w:rsidRPr="00FE0904">
        <w:rPr>
          <w:rFonts w:ascii="Times New Roman" w:hAnsi="Times New Roman"/>
          <w:sz w:val="24"/>
          <w:szCs w:val="24"/>
          <w:lang w:val="kk-KZ"/>
        </w:rPr>
        <w:t xml:space="preserve">Е.А. Сисеновты ұсынды. </w:t>
      </w:r>
    </w:p>
    <w:p w:rsidR="00EC1C25" w:rsidRPr="00FE0904" w:rsidRDefault="00EC1C25" w:rsidP="00EC1C25">
      <w:pPr>
        <w:pStyle w:val="aa"/>
        <w:ind w:left="1068"/>
        <w:rPr>
          <w:sz w:val="24"/>
          <w:szCs w:val="24"/>
          <w:lang w:val="kk-KZ"/>
        </w:rPr>
      </w:pPr>
    </w:p>
    <w:p w:rsidR="00EC1C25" w:rsidRPr="00FE0904" w:rsidRDefault="00EC1C25" w:rsidP="00EC1C25">
      <w:pPr>
        <w:pStyle w:val="aa"/>
        <w:ind w:left="720"/>
        <w:rPr>
          <w:rFonts w:ascii="Times New Roman" w:hAnsi="Times New Roman"/>
          <w:sz w:val="24"/>
          <w:szCs w:val="24"/>
          <w:lang w:val="kk-KZ"/>
        </w:rPr>
      </w:pPr>
      <w:r w:rsidRPr="00FE0904">
        <w:rPr>
          <w:rFonts w:ascii="Times New Roman" w:hAnsi="Times New Roman"/>
          <w:sz w:val="24"/>
          <w:szCs w:val="24"/>
          <w:lang w:val="kk-KZ"/>
        </w:rPr>
        <w:t xml:space="preserve">3.Ақтөбе   облысы   бойынша    Мемлекеттік кірістер департаментінің Экспорттық </w:t>
      </w:r>
    </w:p>
    <w:p w:rsidR="00EC1C25" w:rsidRPr="00FE0904" w:rsidRDefault="00EC1C25" w:rsidP="00EC1C25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E0904">
        <w:rPr>
          <w:rFonts w:ascii="Times New Roman" w:hAnsi="Times New Roman"/>
          <w:sz w:val="24"/>
          <w:szCs w:val="24"/>
          <w:lang w:val="kk-KZ"/>
        </w:rPr>
        <w:t>бақылау басқармасының кеден одағы шеңберінде әкімшілендіру бөлімінің бас маманы лауазымына:</w:t>
      </w:r>
    </w:p>
    <w:p w:rsidR="00EC1C25" w:rsidRPr="00FE0904" w:rsidRDefault="00EC1C25" w:rsidP="00EC1C25">
      <w:pPr>
        <w:pStyle w:val="aa"/>
        <w:numPr>
          <w:ilvl w:val="0"/>
          <w:numId w:val="33"/>
        </w:numPr>
        <w:rPr>
          <w:rFonts w:ascii="Times New Roman" w:hAnsi="Times New Roman"/>
          <w:sz w:val="24"/>
          <w:szCs w:val="24"/>
          <w:lang w:val="kk-KZ"/>
        </w:rPr>
      </w:pPr>
      <w:r w:rsidRPr="00FE0904">
        <w:rPr>
          <w:rFonts w:ascii="Times New Roman" w:hAnsi="Times New Roman"/>
          <w:sz w:val="24"/>
          <w:szCs w:val="24"/>
          <w:lang w:val="kk-KZ"/>
        </w:rPr>
        <w:t>Б.Э. Отегеновты ұсынды.</w:t>
      </w:r>
    </w:p>
    <w:p w:rsidR="00EC1C25" w:rsidRPr="00FE0904" w:rsidRDefault="00EC1C25" w:rsidP="00EC1C25">
      <w:pPr>
        <w:pStyle w:val="aa"/>
        <w:ind w:left="1080"/>
        <w:rPr>
          <w:sz w:val="24"/>
          <w:szCs w:val="24"/>
          <w:lang w:val="kk-KZ"/>
        </w:rPr>
      </w:pPr>
    </w:p>
    <w:p w:rsidR="00EC1C25" w:rsidRPr="00FE0904" w:rsidRDefault="00EC1C25" w:rsidP="00EC1C25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FE0904">
        <w:rPr>
          <w:rFonts w:ascii="Times New Roman" w:hAnsi="Times New Roman"/>
          <w:sz w:val="24"/>
          <w:szCs w:val="24"/>
          <w:lang w:val="kk-KZ"/>
        </w:rPr>
        <w:t xml:space="preserve">Ақтөбе      облысы      бойынша     Мемлекеттік      кірістер        департаментінің  </w:t>
      </w:r>
    </w:p>
    <w:p w:rsidR="00EC1C25" w:rsidRPr="00FE0904" w:rsidRDefault="00EC1C25" w:rsidP="00EC1C25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E0904">
        <w:rPr>
          <w:rFonts w:ascii="Times New Roman" w:hAnsi="Times New Roman"/>
          <w:sz w:val="24"/>
          <w:szCs w:val="24"/>
          <w:lang w:val="kk-KZ"/>
        </w:rPr>
        <w:t xml:space="preserve">Алға   ауданы   бойынша   Мемлекеттік   кірістер   басқармасының  басшысы  лауазымына:              </w:t>
      </w:r>
    </w:p>
    <w:p w:rsidR="00EC1C25" w:rsidRPr="00FE0904" w:rsidRDefault="00EC1C25" w:rsidP="00EC1C25">
      <w:pPr>
        <w:pStyle w:val="aa"/>
        <w:rPr>
          <w:sz w:val="24"/>
          <w:szCs w:val="24"/>
          <w:lang w:val="kk-KZ"/>
        </w:rPr>
      </w:pPr>
      <w:r w:rsidRPr="00FE0904">
        <w:rPr>
          <w:rFonts w:ascii="Times New Roman" w:hAnsi="Times New Roman"/>
          <w:sz w:val="24"/>
          <w:szCs w:val="24"/>
          <w:lang w:val="kk-KZ"/>
        </w:rPr>
        <w:t xml:space="preserve">            1) </w:t>
      </w:r>
      <w:r w:rsidRPr="00FE0904">
        <w:rPr>
          <w:rFonts w:ascii="Times New Roman" w:hAnsi="Times New Roman"/>
          <w:color w:val="000000"/>
          <w:sz w:val="24"/>
          <w:szCs w:val="24"/>
          <w:lang w:val="kk-KZ"/>
        </w:rPr>
        <w:t>М.Н. Казановты ұсынды.</w:t>
      </w:r>
    </w:p>
    <w:p w:rsidR="00963CDB" w:rsidRPr="00FE0904" w:rsidRDefault="00963CDB" w:rsidP="00963CDB">
      <w:pPr>
        <w:pStyle w:val="a7"/>
        <w:ind w:left="1080" w:firstLine="0"/>
        <w:rPr>
          <w:sz w:val="24"/>
          <w:szCs w:val="24"/>
          <w:lang w:val="kk-KZ"/>
        </w:rPr>
      </w:pPr>
    </w:p>
    <w:p w:rsidR="003971B8" w:rsidRDefault="003971B8" w:rsidP="003971B8">
      <w:pPr>
        <w:ind w:firstLine="720"/>
        <w:jc w:val="both"/>
        <w:rPr>
          <w:lang w:val="kk-KZ"/>
        </w:rPr>
      </w:pPr>
    </w:p>
    <w:p w:rsidR="003971B8" w:rsidRDefault="003971B8" w:rsidP="002031B4">
      <w:pPr>
        <w:ind w:firstLine="360"/>
        <w:jc w:val="center"/>
        <w:rPr>
          <w:b/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pStyle w:val="a7"/>
        <w:ind w:left="1080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404CC1" w:rsidRDefault="00393D43" w:rsidP="002B6681">
      <w:pPr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6DB1"/>
    <w:multiLevelType w:val="hybridMultilevel"/>
    <w:tmpl w:val="B4F2532E"/>
    <w:lvl w:ilvl="0" w:tplc="E8B409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0535CC"/>
    <w:multiLevelType w:val="hybridMultilevel"/>
    <w:tmpl w:val="035A09DA"/>
    <w:lvl w:ilvl="0" w:tplc="9D6A7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2A22"/>
    <w:multiLevelType w:val="hybridMultilevel"/>
    <w:tmpl w:val="BD82B6B2"/>
    <w:lvl w:ilvl="0" w:tplc="3C9EF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C56ABE"/>
    <w:multiLevelType w:val="hybridMultilevel"/>
    <w:tmpl w:val="BC9888B8"/>
    <w:lvl w:ilvl="0" w:tplc="771AB5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530A6"/>
    <w:multiLevelType w:val="hybridMultilevel"/>
    <w:tmpl w:val="AA368D30"/>
    <w:lvl w:ilvl="0" w:tplc="2A406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5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66080"/>
    <w:multiLevelType w:val="hybridMultilevel"/>
    <w:tmpl w:val="61987F7A"/>
    <w:lvl w:ilvl="0" w:tplc="FACC18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832C0"/>
    <w:multiLevelType w:val="hybridMultilevel"/>
    <w:tmpl w:val="0802951C"/>
    <w:lvl w:ilvl="0" w:tplc="B3DC6F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C54671A"/>
    <w:multiLevelType w:val="hybridMultilevel"/>
    <w:tmpl w:val="6866710A"/>
    <w:lvl w:ilvl="0" w:tplc="FDB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5"/>
  </w:num>
  <w:num w:numId="5">
    <w:abstractNumId w:val="31"/>
  </w:num>
  <w:num w:numId="6">
    <w:abstractNumId w:val="14"/>
  </w:num>
  <w:num w:numId="7">
    <w:abstractNumId w:val="5"/>
  </w:num>
  <w:num w:numId="8">
    <w:abstractNumId w:val="18"/>
  </w:num>
  <w:num w:numId="9">
    <w:abstractNumId w:val="10"/>
  </w:num>
  <w:num w:numId="10">
    <w:abstractNumId w:val="19"/>
  </w:num>
  <w:num w:numId="11">
    <w:abstractNumId w:val="15"/>
  </w:num>
  <w:num w:numId="12">
    <w:abstractNumId w:val="1"/>
  </w:num>
  <w:num w:numId="13">
    <w:abstractNumId w:val="28"/>
  </w:num>
  <w:num w:numId="14">
    <w:abstractNumId w:val="8"/>
  </w:num>
  <w:num w:numId="15">
    <w:abstractNumId w:val="3"/>
  </w:num>
  <w:num w:numId="16">
    <w:abstractNumId w:val="6"/>
  </w:num>
  <w:num w:numId="17">
    <w:abstractNumId w:val="13"/>
  </w:num>
  <w:num w:numId="18">
    <w:abstractNumId w:val="29"/>
  </w:num>
  <w:num w:numId="19">
    <w:abstractNumId w:val="1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</w:num>
  <w:num w:numId="23">
    <w:abstractNumId w:val="0"/>
  </w:num>
  <w:num w:numId="24">
    <w:abstractNumId w:val="11"/>
  </w:num>
  <w:num w:numId="25">
    <w:abstractNumId w:val="16"/>
  </w:num>
  <w:num w:numId="26">
    <w:abstractNumId w:val="32"/>
  </w:num>
  <w:num w:numId="27">
    <w:abstractNumId w:val="23"/>
  </w:num>
  <w:num w:numId="28">
    <w:abstractNumId w:val="17"/>
  </w:num>
  <w:num w:numId="29">
    <w:abstractNumId w:val="2"/>
  </w:num>
  <w:num w:numId="30">
    <w:abstractNumId w:val="21"/>
  </w:num>
  <w:num w:numId="31">
    <w:abstractNumId w:val="27"/>
  </w:num>
  <w:num w:numId="32">
    <w:abstractNumId w:val="30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3A61"/>
    <w:rsid w:val="000D6B3D"/>
    <w:rsid w:val="000E0746"/>
    <w:rsid w:val="000E2208"/>
    <w:rsid w:val="000E5B4B"/>
    <w:rsid w:val="000F0226"/>
    <w:rsid w:val="000F3404"/>
    <w:rsid w:val="00106AA0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1B8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45E6E"/>
    <w:rsid w:val="00453ADF"/>
    <w:rsid w:val="004604EF"/>
    <w:rsid w:val="00460731"/>
    <w:rsid w:val="00465681"/>
    <w:rsid w:val="0046695F"/>
    <w:rsid w:val="0047150E"/>
    <w:rsid w:val="004801BF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1006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0970"/>
    <w:rsid w:val="00771EF8"/>
    <w:rsid w:val="007770F7"/>
    <w:rsid w:val="007863C6"/>
    <w:rsid w:val="00791FF9"/>
    <w:rsid w:val="007A1DCE"/>
    <w:rsid w:val="007B1E59"/>
    <w:rsid w:val="007B2A50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44FE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3CDB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4CD4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B01AA"/>
    <w:rsid w:val="00AB1DBE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08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49D2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C25"/>
    <w:rsid w:val="00EC6B71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5912"/>
    <w:rsid w:val="00F66C48"/>
    <w:rsid w:val="00F67840"/>
    <w:rsid w:val="00F74BEE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46BC"/>
    <w:rsid w:val="00FD3567"/>
    <w:rsid w:val="00FD3685"/>
    <w:rsid w:val="00FD4942"/>
    <w:rsid w:val="00FD4ECC"/>
    <w:rsid w:val="00FD5248"/>
    <w:rsid w:val="00FD7F5B"/>
    <w:rsid w:val="00FE06B6"/>
    <w:rsid w:val="00FE0904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4801B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4C86-720D-44F2-83CC-B2193C7D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12</cp:revision>
  <cp:lastPrinted>2019-11-06T05:18:00Z</cp:lastPrinted>
  <dcterms:created xsi:type="dcterms:W3CDTF">2019-11-29T11:09:00Z</dcterms:created>
  <dcterms:modified xsi:type="dcterms:W3CDTF">2019-11-29T13:06:00Z</dcterms:modified>
</cp:coreProperties>
</file>