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C706E8" w:rsidRPr="00741F51" w:rsidRDefault="00C706E8" w:rsidP="00C706E8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C706E8" w:rsidRPr="00741F51" w:rsidRDefault="00C706E8" w:rsidP="00C706E8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 w:rsidR="005D18C8" w:rsidRPr="00741F51">
        <w:rPr>
          <w:b/>
          <w:lang w:val="kk-KZ"/>
        </w:rPr>
        <w:t>Департамента</w:t>
      </w:r>
      <w:r w:rsidR="005D18C8" w:rsidRPr="00741F51">
        <w:rPr>
          <w:b/>
        </w:rPr>
        <w:t xml:space="preserve"> государственных доходов по</w:t>
      </w:r>
      <w:r w:rsidR="005D18C8" w:rsidRPr="00741F51">
        <w:rPr>
          <w:b/>
          <w:lang w:val="kk-KZ"/>
        </w:rPr>
        <w:t xml:space="preserve"> Актюбинской области </w:t>
      </w:r>
      <w:r w:rsidR="005B2A7C" w:rsidRPr="00741F51">
        <w:rPr>
          <w:b/>
          <w:lang w:val="kk-KZ"/>
        </w:rPr>
        <w:t>внутреннего</w:t>
      </w:r>
      <w:r w:rsidRPr="00741F51">
        <w:rPr>
          <w:b/>
          <w:lang w:val="kk-KZ"/>
        </w:rPr>
        <w:t xml:space="preserve"> конкурса </w:t>
      </w:r>
      <w:r w:rsidR="002031B4" w:rsidRPr="00741F51">
        <w:rPr>
          <w:b/>
        </w:rPr>
        <w:t xml:space="preserve">среди государственных служащих </w:t>
      </w:r>
      <w:r w:rsidR="002031B4" w:rsidRPr="00741F51">
        <w:rPr>
          <w:b/>
          <w:lang w:val="kk-KZ"/>
        </w:rPr>
        <w:t xml:space="preserve"> </w:t>
      </w:r>
      <w:r w:rsidR="002031B4" w:rsidRPr="00741F51">
        <w:rPr>
          <w:b/>
        </w:rPr>
        <w:t xml:space="preserve">Министерства финансов Республики </w:t>
      </w:r>
      <w:r w:rsidR="002031B4" w:rsidRPr="00741F51">
        <w:rPr>
          <w:b/>
          <w:lang w:val="kk-KZ"/>
        </w:rPr>
        <w:t>Казахстан</w:t>
      </w:r>
      <w:r w:rsidR="00710768" w:rsidRPr="00741F51">
        <w:rPr>
          <w:b/>
          <w:lang w:val="kk-KZ"/>
        </w:rPr>
        <w:t xml:space="preserve"> </w:t>
      </w:r>
      <w:r w:rsidRPr="00741F51">
        <w:rPr>
          <w:b/>
          <w:lang w:val="kk-KZ"/>
        </w:rPr>
        <w:t xml:space="preserve">для занятия вакантной административной </w:t>
      </w:r>
      <w:r w:rsidR="002031B4" w:rsidRPr="00741F51">
        <w:rPr>
          <w:b/>
          <w:lang w:val="kk-KZ"/>
        </w:rPr>
        <w:t xml:space="preserve">    </w:t>
      </w:r>
      <w:r w:rsidRPr="00741F51">
        <w:rPr>
          <w:b/>
          <w:lang w:val="kk-KZ"/>
        </w:rPr>
        <w:t>государственной должности корпуса «Б», протокол №</w:t>
      </w:r>
      <w:r w:rsidR="008F0F09">
        <w:rPr>
          <w:b/>
          <w:lang w:val="kk-KZ"/>
        </w:rPr>
        <w:t>2</w:t>
      </w:r>
      <w:r w:rsidR="00EA4510" w:rsidRPr="00741F51">
        <w:rPr>
          <w:b/>
          <w:lang w:val="kk-KZ"/>
        </w:rPr>
        <w:t xml:space="preserve"> </w:t>
      </w:r>
      <w:r w:rsidR="00886301" w:rsidRPr="00741F51">
        <w:rPr>
          <w:b/>
          <w:lang w:val="kk-KZ"/>
        </w:rPr>
        <w:t xml:space="preserve">от </w:t>
      </w:r>
      <w:r w:rsidR="00C958CF">
        <w:rPr>
          <w:b/>
          <w:lang w:val="kk-KZ"/>
        </w:rPr>
        <w:t>13</w:t>
      </w:r>
      <w:r w:rsidR="00D877B4" w:rsidRPr="00741F51">
        <w:rPr>
          <w:b/>
          <w:lang w:val="kk-KZ"/>
        </w:rPr>
        <w:t xml:space="preserve"> </w:t>
      </w:r>
      <w:r w:rsidR="00C958CF">
        <w:rPr>
          <w:b/>
          <w:lang w:val="kk-KZ"/>
        </w:rPr>
        <w:t>августа</w:t>
      </w:r>
      <w:r w:rsidR="00886301" w:rsidRPr="00741F51">
        <w:rPr>
          <w:b/>
          <w:lang w:val="kk-KZ"/>
        </w:rPr>
        <w:t xml:space="preserve"> 20</w:t>
      </w:r>
      <w:r w:rsidR="00B75E20">
        <w:rPr>
          <w:b/>
          <w:lang w:val="kk-KZ"/>
        </w:rPr>
        <w:t>20</w:t>
      </w:r>
      <w:r w:rsidR="00886301" w:rsidRPr="00741F51">
        <w:rPr>
          <w:b/>
          <w:lang w:val="kk-KZ"/>
        </w:rPr>
        <w:t xml:space="preserve"> года</w:t>
      </w:r>
      <w:r w:rsidRPr="00741F51">
        <w:rPr>
          <w:b/>
          <w:lang w:val="kk-KZ"/>
        </w:rPr>
        <w:t xml:space="preserve"> </w:t>
      </w:r>
      <w:r w:rsidR="00FA1011" w:rsidRPr="00741F51">
        <w:rPr>
          <w:b/>
          <w:lang w:val="kk-KZ"/>
        </w:rPr>
        <w:t xml:space="preserve"> </w:t>
      </w:r>
      <w:r w:rsidR="00D47AF3" w:rsidRPr="00741F51">
        <w:rPr>
          <w:b/>
        </w:rPr>
        <w:t xml:space="preserve"> </w:t>
      </w:r>
      <w:r w:rsidR="00A63EAA" w:rsidRPr="00741F51">
        <w:rPr>
          <w:b/>
        </w:rPr>
        <w:t xml:space="preserve">   </w:t>
      </w:r>
      <w:r w:rsidR="00710768" w:rsidRPr="00741F51">
        <w:rPr>
          <w:b/>
          <w:lang w:val="kk-KZ"/>
        </w:rPr>
        <w:t xml:space="preserve">      </w:t>
      </w:r>
      <w:r w:rsidR="00D47AF3" w:rsidRPr="00741F51">
        <w:rPr>
          <w:b/>
        </w:rPr>
        <w:t xml:space="preserve">  </w:t>
      </w:r>
      <w:r w:rsidR="00710768" w:rsidRPr="00741F51">
        <w:rPr>
          <w:b/>
          <w:lang w:val="kk-KZ"/>
        </w:rPr>
        <w:t xml:space="preserve">   </w:t>
      </w:r>
    </w:p>
    <w:p w:rsidR="00C706E8" w:rsidRPr="00741F51" w:rsidRDefault="00C706E8" w:rsidP="00C706E8">
      <w:pPr>
        <w:jc w:val="center"/>
        <w:rPr>
          <w:b/>
          <w:lang w:val="kk-KZ"/>
        </w:rPr>
      </w:pPr>
    </w:p>
    <w:p w:rsidR="005D18C8" w:rsidRPr="00AF3279" w:rsidRDefault="00C706E8" w:rsidP="0035725C">
      <w:pPr>
        <w:ind w:firstLine="708"/>
        <w:jc w:val="both"/>
        <w:rPr>
          <w:lang w:val="kk-KZ"/>
        </w:rPr>
      </w:pPr>
      <w:r w:rsidRPr="00AF3279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AF3279">
        <w:rPr>
          <w:bCs/>
        </w:rPr>
        <w:t>должность</w:t>
      </w:r>
      <w:r w:rsidR="00A847B4" w:rsidRPr="00AF3279">
        <w:rPr>
          <w:lang w:val="kk-KZ"/>
        </w:rPr>
        <w:t>, представить кандидатур</w:t>
      </w:r>
      <w:r w:rsidR="007C35E4" w:rsidRPr="00AF3279">
        <w:rPr>
          <w:lang w:val="kk-KZ"/>
        </w:rPr>
        <w:t>у</w:t>
      </w:r>
      <w:r w:rsidR="005D18C8" w:rsidRPr="00AF3279">
        <w:rPr>
          <w:lang w:val="kk-KZ"/>
        </w:rPr>
        <w:t>:</w:t>
      </w:r>
    </w:p>
    <w:p w:rsidR="00D51C7A" w:rsidRPr="00AF3279" w:rsidRDefault="00D51C7A" w:rsidP="00D51C7A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AF3279">
        <w:rPr>
          <w:rFonts w:ascii="Times New Roman" w:hAnsi="Times New Roman"/>
          <w:sz w:val="24"/>
          <w:szCs w:val="24"/>
        </w:rPr>
        <w:t xml:space="preserve">           </w:t>
      </w:r>
    </w:p>
    <w:p w:rsidR="00CE5AD2" w:rsidRPr="00AF3279" w:rsidRDefault="00CE5AD2" w:rsidP="000A08A3">
      <w:pPr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AF3279">
        <w:rPr>
          <w:lang w:val="kk-KZ"/>
        </w:rPr>
        <w:t xml:space="preserve">1. На должность </w:t>
      </w:r>
      <w:r w:rsidR="000A08A3">
        <w:rPr>
          <w:lang w:val="kk-KZ"/>
        </w:rPr>
        <w:t>г</w:t>
      </w:r>
      <w:r w:rsidR="000A08A3" w:rsidRPr="00C80B64">
        <w:rPr>
          <w:lang w:val="kk-KZ"/>
        </w:rPr>
        <w:t>лавн</w:t>
      </w:r>
      <w:r w:rsidR="000A08A3">
        <w:rPr>
          <w:lang w:val="kk-KZ"/>
        </w:rPr>
        <w:t>ого</w:t>
      </w:r>
      <w:r w:rsidR="000A08A3" w:rsidRPr="00C80B64">
        <w:rPr>
          <w:lang w:val="kk-KZ"/>
        </w:rPr>
        <w:t xml:space="preserve"> специалист</w:t>
      </w:r>
      <w:r w:rsidR="000A08A3">
        <w:rPr>
          <w:lang w:val="kk-KZ"/>
        </w:rPr>
        <w:t>а</w:t>
      </w:r>
      <w:r w:rsidR="000A08A3" w:rsidRPr="00C80B64">
        <w:rPr>
          <w:lang w:val="kk-KZ"/>
        </w:rPr>
        <w:t xml:space="preserve"> </w:t>
      </w:r>
      <w:r w:rsidR="000A08A3" w:rsidRPr="00C80B64">
        <w:t>отдел</w:t>
      </w:r>
      <w:r w:rsidR="000A08A3" w:rsidRPr="00C80B64">
        <w:rPr>
          <w:lang w:val="kk-KZ"/>
        </w:rPr>
        <w:t>а</w:t>
      </w:r>
      <w:r w:rsidR="000A08A3" w:rsidRPr="00C80B64">
        <w:t xml:space="preserve"> </w:t>
      </w:r>
      <w:r w:rsidR="000A08A3" w:rsidRPr="00C80B64">
        <w:rPr>
          <w:lang w:val="kk-KZ"/>
        </w:rPr>
        <w:t>аудита №2 У</w:t>
      </w:r>
      <w:r w:rsidR="000A08A3" w:rsidRPr="00C80B64">
        <w:t>правлени</w:t>
      </w:r>
      <w:r w:rsidR="000A08A3" w:rsidRPr="00C80B64">
        <w:rPr>
          <w:lang w:val="kk-KZ"/>
        </w:rPr>
        <w:t>я</w:t>
      </w:r>
      <w:r w:rsidR="000A08A3" w:rsidRPr="00C80B64">
        <w:t xml:space="preserve"> </w:t>
      </w:r>
      <w:r w:rsidR="000A08A3" w:rsidRPr="00C80B64">
        <w:rPr>
          <w:lang w:val="kk-KZ"/>
        </w:rPr>
        <w:t>аудита Департамента государственных доходов по Актюбинской области</w:t>
      </w:r>
      <w:r w:rsidR="000A08A3">
        <w:rPr>
          <w:lang w:val="kk-KZ"/>
        </w:rPr>
        <w:t>:</w:t>
      </w:r>
    </w:p>
    <w:p w:rsidR="00D51C7A" w:rsidRPr="00AF3279" w:rsidRDefault="008F0F09" w:rsidP="00CE5AD2">
      <w:pPr>
        <w:ind w:firstLine="720"/>
        <w:jc w:val="both"/>
        <w:rPr>
          <w:lang w:val="kk-KZ"/>
        </w:rPr>
      </w:pPr>
      <w:r w:rsidRPr="00AF3279">
        <w:rPr>
          <w:lang w:val="kk-KZ"/>
        </w:rPr>
        <w:t xml:space="preserve">1) </w:t>
      </w:r>
      <w:r w:rsidR="000A08A3">
        <w:rPr>
          <w:lang w:val="kk-KZ"/>
        </w:rPr>
        <w:t>Н.Т.</w:t>
      </w:r>
      <w:r w:rsidR="000A08A3" w:rsidRPr="00E1625F">
        <w:rPr>
          <w:lang w:val="kk-KZ"/>
        </w:rPr>
        <w:t xml:space="preserve"> </w:t>
      </w:r>
      <w:r w:rsidR="000A08A3">
        <w:rPr>
          <w:lang w:val="kk-KZ"/>
        </w:rPr>
        <w:t>Ауданбай</w:t>
      </w:r>
    </w:p>
    <w:p w:rsidR="00CE5AD2" w:rsidRPr="00AF3279" w:rsidRDefault="00CE5AD2" w:rsidP="00CE5AD2">
      <w:pPr>
        <w:ind w:firstLine="720"/>
        <w:jc w:val="both"/>
        <w:rPr>
          <w:lang w:val="kk-KZ"/>
        </w:rPr>
      </w:pPr>
    </w:p>
    <w:p w:rsidR="008F0F09" w:rsidRPr="000A08A3" w:rsidRDefault="008F0F09" w:rsidP="00CE5AD2">
      <w:pPr>
        <w:ind w:firstLine="720"/>
        <w:jc w:val="both"/>
        <w:rPr>
          <w:lang w:val="kk-KZ"/>
        </w:rPr>
      </w:pPr>
      <w:r w:rsidRPr="00AF3279">
        <w:rPr>
          <w:lang w:val="kk-KZ"/>
        </w:rPr>
        <w:t xml:space="preserve">2. На должность главного специалиста </w:t>
      </w:r>
      <w:r w:rsidR="000A08A3" w:rsidRPr="00C80B64">
        <w:t xml:space="preserve">отдела </w:t>
      </w:r>
      <w:r w:rsidR="000A08A3" w:rsidRPr="00C80B64">
        <w:rPr>
          <w:lang w:val="kk-KZ"/>
        </w:rPr>
        <w:t>ЭКНА управления аудита</w:t>
      </w:r>
      <w:r w:rsidR="000A08A3" w:rsidRPr="00C80B64">
        <w:t xml:space="preserve"> Департамента государственных доходов по Актюбинской области</w:t>
      </w:r>
      <w:r w:rsidR="000A08A3">
        <w:rPr>
          <w:lang w:val="kk-KZ"/>
        </w:rPr>
        <w:t>:</w:t>
      </w:r>
    </w:p>
    <w:p w:rsidR="008F0F09" w:rsidRPr="00AF3279" w:rsidRDefault="000A08A3" w:rsidP="00CE5AD2">
      <w:pPr>
        <w:ind w:firstLine="720"/>
        <w:jc w:val="both"/>
        <w:rPr>
          <w:lang w:val="kk-KZ"/>
        </w:rPr>
      </w:pPr>
      <w:r>
        <w:rPr>
          <w:lang w:val="kk-KZ"/>
        </w:rPr>
        <w:t>1) Б.К. Аекенов</w:t>
      </w:r>
    </w:p>
    <w:p w:rsidR="00D51C7A" w:rsidRDefault="00D51C7A" w:rsidP="0035725C">
      <w:pPr>
        <w:ind w:firstLine="708"/>
        <w:jc w:val="both"/>
        <w:rPr>
          <w:lang w:val="kk-KZ"/>
        </w:rPr>
      </w:pPr>
    </w:p>
    <w:p w:rsidR="000A08A3" w:rsidRPr="000A08A3" w:rsidRDefault="000A08A3" w:rsidP="000A08A3">
      <w:pPr>
        <w:ind w:firstLine="720"/>
        <w:jc w:val="both"/>
        <w:rPr>
          <w:lang w:val="kk-KZ"/>
        </w:rPr>
      </w:pPr>
      <w:r>
        <w:rPr>
          <w:lang w:val="kk-KZ"/>
        </w:rPr>
        <w:t xml:space="preserve">3. </w:t>
      </w:r>
      <w:r w:rsidRPr="00AF3279">
        <w:rPr>
          <w:lang w:val="kk-KZ"/>
        </w:rPr>
        <w:t xml:space="preserve">На должность главного специалиста </w:t>
      </w:r>
      <w:r w:rsidRPr="00C80B64">
        <w:t xml:space="preserve">отдела </w:t>
      </w:r>
      <w:r w:rsidRPr="00C80B64">
        <w:rPr>
          <w:lang w:val="kk-KZ"/>
        </w:rPr>
        <w:t>рисков</w:t>
      </w:r>
      <w:r w:rsidRPr="00C80B64">
        <w:t xml:space="preserve"> управления </w:t>
      </w:r>
      <w:r w:rsidRPr="00C80B64">
        <w:rPr>
          <w:lang w:val="kk-KZ"/>
        </w:rPr>
        <w:t>анализа и рисков</w:t>
      </w:r>
      <w:r w:rsidRPr="00C80B64">
        <w:t xml:space="preserve"> Департамента государственных доходов по Актюбинской области</w:t>
      </w:r>
      <w:r w:rsidRPr="00C80B64">
        <w:rPr>
          <w:lang w:val="kk-KZ"/>
        </w:rPr>
        <w:t>, (временно на период отпуска по уходу за ребенком основного работника до 26.06.2021 года)</w:t>
      </w:r>
      <w:r>
        <w:rPr>
          <w:lang w:val="kk-KZ"/>
        </w:rPr>
        <w:t>:</w:t>
      </w:r>
    </w:p>
    <w:p w:rsidR="000A08A3" w:rsidRPr="00AF3279" w:rsidRDefault="000A08A3" w:rsidP="000A08A3">
      <w:pPr>
        <w:ind w:firstLine="720"/>
        <w:jc w:val="both"/>
        <w:rPr>
          <w:lang w:val="kk-KZ"/>
        </w:rPr>
      </w:pPr>
      <w:r w:rsidRPr="00AF3279">
        <w:rPr>
          <w:lang w:val="kk-KZ"/>
        </w:rPr>
        <w:t xml:space="preserve">1) </w:t>
      </w:r>
      <w:r>
        <w:rPr>
          <w:lang w:val="kk-KZ"/>
        </w:rPr>
        <w:t>Б.Ж. Куаншалина</w:t>
      </w:r>
    </w:p>
    <w:p w:rsidR="000A08A3" w:rsidRDefault="000A08A3" w:rsidP="0035725C">
      <w:pPr>
        <w:ind w:firstLine="708"/>
        <w:jc w:val="both"/>
        <w:rPr>
          <w:lang w:val="kk-KZ"/>
        </w:rPr>
      </w:pPr>
    </w:p>
    <w:p w:rsidR="000A08A3" w:rsidRPr="000A08A3" w:rsidRDefault="000A08A3" w:rsidP="000A08A3">
      <w:pPr>
        <w:ind w:firstLine="720"/>
        <w:jc w:val="both"/>
        <w:rPr>
          <w:lang w:val="kk-KZ"/>
        </w:rPr>
      </w:pPr>
      <w:r>
        <w:rPr>
          <w:lang w:val="kk-KZ"/>
        </w:rPr>
        <w:t xml:space="preserve">4. </w:t>
      </w:r>
      <w:r w:rsidRPr="00AF3279">
        <w:rPr>
          <w:lang w:val="kk-KZ"/>
        </w:rPr>
        <w:t xml:space="preserve">На должность главного специалиста </w:t>
      </w:r>
      <w:r w:rsidRPr="00C80B64">
        <w:rPr>
          <w:lang w:val="kk-KZ"/>
        </w:rPr>
        <w:t>отдела камеральных таможенных проверок Управления таможенного контроля после выпуска товаров</w:t>
      </w:r>
      <w:r w:rsidRPr="00C80B64">
        <w:t xml:space="preserve"> Департамента государственных доходов по Актюбинской области</w:t>
      </w:r>
      <w:r>
        <w:rPr>
          <w:lang w:val="kk-KZ"/>
        </w:rPr>
        <w:t>:</w:t>
      </w:r>
    </w:p>
    <w:p w:rsidR="000A08A3" w:rsidRPr="002B7A2E" w:rsidRDefault="000A08A3" w:rsidP="000A08A3">
      <w:pPr>
        <w:ind w:firstLine="720"/>
        <w:jc w:val="both"/>
        <w:rPr>
          <w:lang w:val="kk-KZ"/>
        </w:rPr>
      </w:pPr>
      <w:r w:rsidRPr="00AF3279">
        <w:rPr>
          <w:lang w:val="kk-KZ"/>
        </w:rPr>
        <w:t xml:space="preserve">1) </w:t>
      </w:r>
      <w:r>
        <w:rPr>
          <w:color w:val="000000" w:themeColor="text1"/>
          <w:lang w:val="kk-KZ"/>
        </w:rPr>
        <w:t>А.К. Избасова.</w:t>
      </w:r>
    </w:p>
    <w:p w:rsidR="000A08A3" w:rsidRDefault="000A08A3" w:rsidP="0035725C">
      <w:pPr>
        <w:ind w:firstLine="708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2020</w:t>
      </w:r>
      <w:r w:rsidR="004E1043" w:rsidRPr="00741F51">
        <w:rPr>
          <w:b/>
          <w:lang w:val="kk-KZ"/>
        </w:rPr>
        <w:t xml:space="preserve"> жылғы </w:t>
      </w:r>
      <w:r w:rsidR="00C958CF">
        <w:rPr>
          <w:b/>
          <w:lang w:val="kk-KZ"/>
        </w:rPr>
        <w:t>13</w:t>
      </w:r>
      <w:r w:rsidRPr="00741F51">
        <w:rPr>
          <w:b/>
          <w:lang w:val="kk-KZ"/>
        </w:rPr>
        <w:t xml:space="preserve"> </w:t>
      </w:r>
      <w:r w:rsidR="00C958CF">
        <w:rPr>
          <w:b/>
          <w:lang w:val="kk-KZ"/>
        </w:rPr>
        <w:t>тамызд</w:t>
      </w:r>
      <w:r w:rsidR="008F0F09">
        <w:rPr>
          <w:b/>
          <w:lang w:val="kk-KZ"/>
        </w:rPr>
        <w:t>а</w:t>
      </w:r>
      <w:r w:rsidR="00543C69">
        <w:rPr>
          <w:b/>
          <w:lang w:val="kk-KZ"/>
        </w:rPr>
        <w:t>ғы</w:t>
      </w:r>
      <w:r w:rsidR="006F0BBC" w:rsidRPr="00741F51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543C69" w:rsidRPr="00AF3279" w:rsidRDefault="00543C69" w:rsidP="008F0F09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AF3279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1A6744" w:rsidRPr="0047432C">
        <w:rPr>
          <w:rFonts w:ascii="Times New Roman" w:hAnsi="Times New Roman"/>
          <w:sz w:val="24"/>
          <w:szCs w:val="24"/>
          <w:lang w:val="kk-KZ"/>
        </w:rPr>
        <w:t>Ақтөбе облысы бойынша Мемлекеттік кірістер департаментінің Аудит басқармасы</w:t>
      </w:r>
      <w:r w:rsidR="001A6744">
        <w:rPr>
          <w:rFonts w:ascii="Times New Roman" w:hAnsi="Times New Roman"/>
          <w:sz w:val="24"/>
          <w:szCs w:val="24"/>
          <w:lang w:val="kk-KZ"/>
        </w:rPr>
        <w:t>ның</w:t>
      </w:r>
      <w:r w:rsidR="001A6744" w:rsidRPr="0047432C">
        <w:rPr>
          <w:rFonts w:ascii="Times New Roman" w:hAnsi="Times New Roman"/>
          <w:sz w:val="24"/>
          <w:szCs w:val="24"/>
          <w:lang w:val="kk-KZ"/>
        </w:rPr>
        <w:t xml:space="preserve"> №2 аудит бөлімінің бас маманы </w:t>
      </w:r>
      <w:r w:rsidR="001A6744" w:rsidRPr="002F28FD">
        <w:rPr>
          <w:rFonts w:ascii="Times New Roman" w:hAnsi="Times New Roman"/>
          <w:sz w:val="24"/>
          <w:szCs w:val="24"/>
          <w:lang w:val="kk-KZ"/>
        </w:rPr>
        <w:t>лауазымына</w:t>
      </w:r>
      <w:r w:rsidRPr="00AF3279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543C69" w:rsidRPr="00AF3279" w:rsidRDefault="008F0F09" w:rsidP="008F0F09">
      <w:pPr>
        <w:ind w:firstLine="720"/>
        <w:jc w:val="both"/>
        <w:rPr>
          <w:lang w:val="kk-KZ"/>
        </w:rPr>
      </w:pPr>
      <w:r w:rsidRPr="00AF3279">
        <w:rPr>
          <w:lang w:val="kk-KZ"/>
        </w:rPr>
        <w:t xml:space="preserve">1) </w:t>
      </w:r>
      <w:r w:rsidR="001A6744">
        <w:rPr>
          <w:lang w:val="kk-KZ"/>
        </w:rPr>
        <w:t>Н.Т.</w:t>
      </w:r>
      <w:r w:rsidR="001A6744" w:rsidRPr="00E1625F">
        <w:rPr>
          <w:lang w:val="kk-KZ"/>
        </w:rPr>
        <w:t xml:space="preserve"> </w:t>
      </w:r>
      <w:r w:rsidR="001A6744">
        <w:rPr>
          <w:lang w:val="kk-KZ"/>
        </w:rPr>
        <w:t>Ауданбайды</w:t>
      </w:r>
      <w:r w:rsidR="001A6744" w:rsidRPr="00AF3279">
        <w:rPr>
          <w:lang w:val="kk-KZ"/>
        </w:rPr>
        <w:t xml:space="preserve"> </w:t>
      </w:r>
      <w:r w:rsidR="00543C69" w:rsidRPr="00AF3279">
        <w:rPr>
          <w:lang w:val="kk-KZ"/>
        </w:rPr>
        <w:t>ұсынды.</w:t>
      </w:r>
    </w:p>
    <w:p w:rsidR="008F0F09" w:rsidRPr="00AF3279" w:rsidRDefault="008F0F09" w:rsidP="008F0F09">
      <w:pPr>
        <w:ind w:firstLine="720"/>
        <w:jc w:val="both"/>
        <w:rPr>
          <w:lang w:val="kk-KZ"/>
        </w:rPr>
      </w:pPr>
    </w:p>
    <w:p w:rsidR="008F0F09" w:rsidRPr="00AF3279" w:rsidRDefault="008F0F09" w:rsidP="008F0F09">
      <w:pPr>
        <w:ind w:firstLine="720"/>
        <w:jc w:val="both"/>
        <w:rPr>
          <w:lang w:val="kk-KZ"/>
        </w:rPr>
      </w:pPr>
      <w:r w:rsidRPr="00AF3279">
        <w:rPr>
          <w:lang w:val="kk-KZ"/>
        </w:rPr>
        <w:t xml:space="preserve">2. </w:t>
      </w:r>
      <w:r w:rsidR="001A6744" w:rsidRPr="0047432C">
        <w:rPr>
          <w:lang w:val="kk-KZ"/>
        </w:rPr>
        <w:t>Ақтөбе облысы бойынша Мемлекеттік кірістер департаментінің Аудит басқармасы САЭБ бөлімінің бас маманы</w:t>
      </w:r>
      <w:r w:rsidR="001A6744" w:rsidRPr="002F28FD">
        <w:rPr>
          <w:lang w:val="kk-KZ"/>
        </w:rPr>
        <w:t xml:space="preserve"> лауазымына</w:t>
      </w:r>
      <w:r w:rsidRPr="00AF3279">
        <w:rPr>
          <w:lang w:val="kk-KZ"/>
        </w:rPr>
        <w:t>:</w:t>
      </w:r>
    </w:p>
    <w:p w:rsidR="008F0F09" w:rsidRPr="00AF3279" w:rsidRDefault="008F0F09" w:rsidP="008F0F09">
      <w:pPr>
        <w:ind w:firstLine="720"/>
        <w:jc w:val="both"/>
        <w:rPr>
          <w:lang w:val="kk-KZ"/>
        </w:rPr>
      </w:pPr>
      <w:r w:rsidRPr="00AF3279">
        <w:rPr>
          <w:lang w:val="kk-KZ"/>
        </w:rPr>
        <w:t>1) Б.К. Аекеновты ұсынды.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1A6744" w:rsidRDefault="001A6744" w:rsidP="001A6744">
      <w:pPr>
        <w:jc w:val="both"/>
        <w:rPr>
          <w:lang w:val="kk-KZ"/>
        </w:rPr>
      </w:pPr>
      <w:r>
        <w:rPr>
          <w:lang w:val="kk-KZ"/>
        </w:rPr>
        <w:t xml:space="preserve">            3.</w:t>
      </w:r>
      <w:r w:rsidRPr="00E1625F">
        <w:rPr>
          <w:lang w:val="kk-KZ"/>
        </w:rPr>
        <w:t xml:space="preserve"> </w:t>
      </w:r>
      <w:r w:rsidRPr="001460F5">
        <w:rPr>
          <w:lang w:val="kk-KZ"/>
        </w:rPr>
        <w:t xml:space="preserve">Ақтөбе облысы бойынша Мемлекеттік кірістер департаментінің </w:t>
      </w:r>
      <w:r>
        <w:rPr>
          <w:lang w:val="kk-KZ"/>
        </w:rPr>
        <w:t xml:space="preserve">талдау және тәуекелдер басқармасының тәуекелдер бөлімінің </w:t>
      </w:r>
      <w:r w:rsidRPr="001460F5">
        <w:rPr>
          <w:lang w:val="kk-KZ"/>
        </w:rPr>
        <w:t xml:space="preserve">бас маманы, </w:t>
      </w:r>
      <w:r>
        <w:rPr>
          <w:lang w:val="kk-KZ"/>
        </w:rPr>
        <w:t>(уақытша негізгі қызметкердің бала күтімі бойынша демалыс кезеңіне 26.06.2021 жылға дейін) лауазымына:</w:t>
      </w:r>
    </w:p>
    <w:p w:rsidR="001A6744" w:rsidRDefault="001A6744" w:rsidP="001A6744">
      <w:pPr>
        <w:ind w:firstLine="720"/>
        <w:jc w:val="both"/>
        <w:rPr>
          <w:lang w:val="kk-KZ"/>
        </w:rPr>
      </w:pPr>
      <w:r>
        <w:rPr>
          <w:lang w:val="kk-KZ"/>
        </w:rPr>
        <w:t>1) Б.Ж. Куаншалинаны ұсынды.</w:t>
      </w:r>
    </w:p>
    <w:p w:rsidR="001A6744" w:rsidRDefault="001A6744" w:rsidP="001A6744">
      <w:pPr>
        <w:ind w:firstLine="720"/>
        <w:jc w:val="both"/>
        <w:rPr>
          <w:lang w:val="kk-KZ"/>
        </w:rPr>
      </w:pPr>
    </w:p>
    <w:p w:rsidR="001A6744" w:rsidRDefault="001A6744" w:rsidP="001A6744">
      <w:pPr>
        <w:jc w:val="both"/>
        <w:rPr>
          <w:lang w:val="kk-KZ"/>
        </w:rPr>
      </w:pPr>
      <w:r>
        <w:rPr>
          <w:lang w:val="kk-KZ"/>
        </w:rPr>
        <w:t xml:space="preserve">            4.</w:t>
      </w:r>
      <w:r w:rsidRPr="006B04FF">
        <w:rPr>
          <w:lang w:val="kk-KZ"/>
        </w:rPr>
        <w:t xml:space="preserve"> </w:t>
      </w:r>
      <w:r w:rsidRPr="001460F5">
        <w:rPr>
          <w:lang w:val="kk-KZ"/>
        </w:rPr>
        <w:t xml:space="preserve">Ақтөбе облысы бойынша Мемлекеттік кірістер департаментінің </w:t>
      </w:r>
      <w:r w:rsidRPr="00D72C00">
        <w:rPr>
          <w:lang w:val="kk-KZ"/>
        </w:rPr>
        <w:t>Тауарлар шығарылғаннан кейінгі кедендік бақылау басқармасы</w:t>
      </w:r>
      <w:r>
        <w:rPr>
          <w:lang w:val="kk-KZ"/>
        </w:rPr>
        <w:t>ның</w:t>
      </w:r>
      <w:r w:rsidRPr="00D72C00">
        <w:rPr>
          <w:lang w:val="kk-KZ"/>
        </w:rPr>
        <w:t xml:space="preserve"> Камералдық кедендік тексерулер бөлімінің бас маманы</w:t>
      </w:r>
      <w:r>
        <w:rPr>
          <w:lang w:val="kk-KZ"/>
        </w:rPr>
        <w:t xml:space="preserve"> лауазымына:</w:t>
      </w:r>
    </w:p>
    <w:p w:rsidR="001A6744" w:rsidRDefault="001A6744" w:rsidP="001A6744">
      <w:pPr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           1) А.К. Избасованы ұсынды.</w:t>
      </w:r>
    </w:p>
    <w:p w:rsidR="001A6744" w:rsidRPr="00AF3279" w:rsidRDefault="001A6744" w:rsidP="00B75E20">
      <w:pPr>
        <w:shd w:val="clear" w:color="auto" w:fill="FFFFFF"/>
        <w:ind w:firstLine="708"/>
        <w:jc w:val="both"/>
        <w:rPr>
          <w:lang w:val="kk-KZ"/>
        </w:rPr>
      </w:pPr>
    </w:p>
    <w:sectPr w:rsidR="001A674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4"/>
  </w:num>
  <w:num w:numId="5">
    <w:abstractNumId w:val="41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3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7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0"/>
  </w:num>
  <w:num w:numId="24">
    <w:abstractNumId w:val="12"/>
  </w:num>
  <w:num w:numId="25">
    <w:abstractNumId w:val="3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13"/>
  </w:num>
  <w:num w:numId="38">
    <w:abstractNumId w:val="39"/>
  </w:num>
  <w:num w:numId="39">
    <w:abstractNumId w:val="11"/>
  </w:num>
  <w:num w:numId="40">
    <w:abstractNumId w:val="40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link w:val="af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B576-EBE6-4AAF-BD19-6ADA17A3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8</cp:revision>
  <cp:lastPrinted>2020-02-05T05:29:00Z</cp:lastPrinted>
  <dcterms:created xsi:type="dcterms:W3CDTF">2020-05-27T14:18:00Z</dcterms:created>
  <dcterms:modified xsi:type="dcterms:W3CDTF">2020-08-14T03:29:00Z</dcterms:modified>
</cp:coreProperties>
</file>