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02" w:rsidRPr="0067349B" w:rsidRDefault="0025466F" w:rsidP="000A0C02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02">
        <w:rPr>
          <w:sz w:val="24"/>
          <w:szCs w:val="24"/>
        </w:rPr>
        <w:t xml:space="preserve">                 </w:t>
      </w:r>
      <w:r w:rsidR="000A0C02" w:rsidRPr="0067349B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A0C02" w:rsidRPr="0067349B" w:rsidRDefault="000A0C02" w:rsidP="000A0C02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49B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0A0C02" w:rsidRPr="0067349B" w:rsidRDefault="000A0C02" w:rsidP="000A0C02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49B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0A0C02" w:rsidRPr="0067349B" w:rsidRDefault="000A0C02" w:rsidP="000A0C02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25466F" w:rsidRPr="0067349B" w:rsidRDefault="007615BB" w:rsidP="007615BB">
      <w:pPr>
        <w:spacing w:after="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49B">
        <w:rPr>
          <w:rStyle w:val="s0"/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="0025466F" w:rsidRPr="0067349B">
        <w:rPr>
          <w:rStyle w:val="s0"/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 w:rsidRPr="0067349B">
        <w:rPr>
          <w:rStyle w:val="s0"/>
          <w:rFonts w:ascii="Times New Roman" w:hAnsi="Times New Roman" w:cs="Times New Roman"/>
          <w:sz w:val="28"/>
          <w:szCs w:val="28"/>
        </w:rPr>
        <w:t>Кайканов</w:t>
      </w:r>
      <w:proofErr w:type="spellEnd"/>
      <w:r w:rsidRPr="0067349B">
        <w:rPr>
          <w:rStyle w:val="s0"/>
          <w:rFonts w:ascii="Times New Roman" w:hAnsi="Times New Roman" w:cs="Times New Roman"/>
          <w:sz w:val="28"/>
          <w:szCs w:val="28"/>
        </w:rPr>
        <w:t xml:space="preserve"> С.М. ИИН</w:t>
      </w:r>
      <w:r w:rsidR="0025466F" w:rsidRPr="0067349B">
        <w:rPr>
          <w:rStyle w:val="s0"/>
          <w:rFonts w:ascii="Times New Roman" w:hAnsi="Times New Roman" w:cs="Times New Roman"/>
          <w:sz w:val="28"/>
          <w:szCs w:val="28"/>
        </w:rPr>
        <w:t xml:space="preserve"> </w:t>
      </w:r>
      <w:r w:rsidRPr="0067349B">
        <w:rPr>
          <w:rStyle w:val="s0"/>
          <w:rFonts w:ascii="Times New Roman" w:hAnsi="Times New Roman" w:cs="Times New Roman"/>
          <w:sz w:val="28"/>
          <w:szCs w:val="28"/>
        </w:rPr>
        <w:t xml:space="preserve">580712300327 </w:t>
      </w:r>
      <w:r w:rsidR="0025466F" w:rsidRPr="0067349B">
        <w:rPr>
          <w:rStyle w:val="s0"/>
          <w:rFonts w:ascii="Times New Roman" w:hAnsi="Times New Roman" w:cs="Times New Roman"/>
          <w:sz w:val="28"/>
          <w:szCs w:val="28"/>
        </w:rPr>
        <w:t xml:space="preserve">ТОО «Строй Арсенал Комплект» (БИН 041040004110, г.Актобе, </w:t>
      </w:r>
      <w:proofErr w:type="spellStart"/>
      <w:r w:rsidR="0025466F" w:rsidRPr="0067349B">
        <w:rPr>
          <w:rStyle w:val="s0"/>
          <w:rFonts w:ascii="Times New Roman" w:hAnsi="Times New Roman" w:cs="Times New Roman"/>
          <w:sz w:val="28"/>
          <w:szCs w:val="28"/>
        </w:rPr>
        <w:t>ул</w:t>
      </w:r>
      <w:proofErr w:type="gramStart"/>
      <w:r w:rsidR="0025466F" w:rsidRPr="0067349B">
        <w:rPr>
          <w:rStyle w:val="s0"/>
          <w:rFonts w:ascii="Times New Roman" w:hAnsi="Times New Roman" w:cs="Times New Roman"/>
          <w:sz w:val="28"/>
          <w:szCs w:val="28"/>
        </w:rPr>
        <w:t>.А</w:t>
      </w:r>
      <w:proofErr w:type="gramEnd"/>
      <w:r w:rsidR="0025466F" w:rsidRPr="0067349B">
        <w:rPr>
          <w:rStyle w:val="s0"/>
          <w:rFonts w:ascii="Times New Roman" w:hAnsi="Times New Roman" w:cs="Times New Roman"/>
          <w:sz w:val="28"/>
          <w:szCs w:val="28"/>
        </w:rPr>
        <w:t>рынова</w:t>
      </w:r>
      <w:proofErr w:type="spellEnd"/>
      <w:r w:rsidR="0025466F" w:rsidRPr="0067349B">
        <w:rPr>
          <w:rStyle w:val="s0"/>
          <w:rFonts w:ascii="Times New Roman" w:hAnsi="Times New Roman" w:cs="Times New Roman"/>
          <w:sz w:val="28"/>
          <w:szCs w:val="28"/>
        </w:rPr>
        <w:t>,</w:t>
      </w:r>
      <w:r w:rsidRPr="0067349B">
        <w:rPr>
          <w:rStyle w:val="s0"/>
          <w:rFonts w:ascii="Times New Roman" w:hAnsi="Times New Roman" w:cs="Times New Roman"/>
          <w:sz w:val="28"/>
          <w:szCs w:val="28"/>
        </w:rPr>
        <w:t xml:space="preserve"> д.</w:t>
      </w:r>
      <w:r w:rsidR="0025466F" w:rsidRPr="0067349B">
        <w:rPr>
          <w:rStyle w:val="s0"/>
          <w:rFonts w:ascii="Times New Roman" w:hAnsi="Times New Roman" w:cs="Times New Roman"/>
          <w:sz w:val="28"/>
          <w:szCs w:val="28"/>
        </w:rPr>
        <w:t xml:space="preserve">29/г) объявляет конкурс по закупу услуг по оценке имущества (активов) должника. </w:t>
      </w:r>
    </w:p>
    <w:p w:rsidR="0025466F" w:rsidRDefault="0025466F" w:rsidP="007615B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349B">
        <w:rPr>
          <w:rStyle w:val="s0"/>
          <w:rFonts w:ascii="Times New Roman" w:hAnsi="Times New Roman" w:cs="Times New Roman"/>
          <w:sz w:val="28"/>
          <w:szCs w:val="28"/>
        </w:rPr>
        <w:t xml:space="preserve">          В состав имущества (активов) должника входит: з</w:t>
      </w:r>
      <w:r w:rsidRPr="0067349B">
        <w:rPr>
          <w:rFonts w:ascii="Times New Roman" w:hAnsi="Times New Roman" w:cs="Times New Roman"/>
          <w:sz w:val="28"/>
          <w:szCs w:val="28"/>
        </w:rPr>
        <w:t xml:space="preserve">емельный участок, площадью 0,1000 га. расположенный по адресу: г.Актобе, Авиагородок между домами №25 и №30; земельный участок, площадью 0,1818 га,  для размещения и обслуживания автостоянки, расположенный по адресу: г.Актобе, ул.М.Оспанова,52/1; жилой дом с земельным участком, площадью 0,0092 га, расположенный по адресу: г.Актобе, ул.Арынова,29 «Б»; склад, </w:t>
      </w:r>
      <w:proofErr w:type="spellStart"/>
      <w:r w:rsidRPr="0067349B">
        <w:rPr>
          <w:rFonts w:ascii="Times New Roman" w:hAnsi="Times New Roman" w:cs="Times New Roman"/>
          <w:sz w:val="28"/>
          <w:szCs w:val="28"/>
        </w:rPr>
        <w:t>кашара</w:t>
      </w:r>
      <w:proofErr w:type="spellEnd"/>
      <w:r w:rsidRPr="0067349B">
        <w:rPr>
          <w:rFonts w:ascii="Times New Roman" w:hAnsi="Times New Roman" w:cs="Times New Roman"/>
          <w:sz w:val="28"/>
          <w:szCs w:val="28"/>
        </w:rPr>
        <w:t xml:space="preserve">, цех по изготовлению изделий, здание скважин расположенный на земельном участке, площадью 0,5572 га, расположенный по адресу: г.Актобе, ул.Арынова,29 «Г»; нежилые помещения – 6шт., общей пл.3,9 кв.м., по адресу г.Актобе, ул.Тургнева,100В; земельный участок пл.1га, по адресу г.Актобе, </w:t>
      </w:r>
      <w:proofErr w:type="spellStart"/>
      <w:r w:rsidRPr="0067349B">
        <w:rPr>
          <w:rFonts w:ascii="Times New Roman" w:hAnsi="Times New Roman" w:cs="Times New Roman"/>
          <w:sz w:val="28"/>
          <w:szCs w:val="28"/>
        </w:rPr>
        <w:t>микрайон</w:t>
      </w:r>
      <w:proofErr w:type="spellEnd"/>
      <w:r w:rsidRPr="0067349B">
        <w:rPr>
          <w:rFonts w:ascii="Times New Roman" w:hAnsi="Times New Roman" w:cs="Times New Roman"/>
          <w:sz w:val="28"/>
          <w:szCs w:val="28"/>
        </w:rPr>
        <w:t xml:space="preserve"> Батыс-2 для строительства и размещения многоэтажного жилого дома (кадастровый номер 02-036-146-5702) земельный участок, площадью 0,9972 га по адресу: г.Актобе, район </w:t>
      </w:r>
      <w:proofErr w:type="spellStart"/>
      <w:r w:rsidRPr="0067349B">
        <w:rPr>
          <w:rFonts w:ascii="Times New Roman" w:hAnsi="Times New Roman" w:cs="Times New Roman"/>
          <w:sz w:val="28"/>
          <w:szCs w:val="28"/>
        </w:rPr>
        <w:t>ст.Дженишке</w:t>
      </w:r>
      <w:proofErr w:type="spellEnd"/>
      <w:r w:rsidRPr="0067349B">
        <w:rPr>
          <w:rFonts w:ascii="Times New Roman" w:hAnsi="Times New Roman" w:cs="Times New Roman"/>
          <w:sz w:val="28"/>
          <w:szCs w:val="28"/>
        </w:rPr>
        <w:t xml:space="preserve"> №488.</w:t>
      </w:r>
    </w:p>
    <w:p w:rsidR="0025466F" w:rsidRPr="0067349B" w:rsidRDefault="0025466F" w:rsidP="00761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t> </w:t>
      </w:r>
      <w:r w:rsidRPr="0067349B">
        <w:rPr>
          <w:rStyle w:val="s0"/>
          <w:rFonts w:ascii="Times New Roman" w:hAnsi="Times New Roman" w:cs="Times New Roman"/>
          <w:sz w:val="28"/>
          <w:szCs w:val="28"/>
        </w:rPr>
        <w:t xml:space="preserve">         Заявки для участия в конкурсе принимаются в течение десяти рабочих дней со дня опубликования настоящего объявления с 9 – 00 часов до 17-00 часов, перерыв на обед с 12-00  до 14-00</w:t>
      </w:r>
      <w:r w:rsidR="007615BB" w:rsidRPr="0067349B">
        <w:rPr>
          <w:rStyle w:val="s0"/>
          <w:rFonts w:ascii="Times New Roman" w:hAnsi="Times New Roman" w:cs="Times New Roman"/>
          <w:sz w:val="28"/>
          <w:szCs w:val="28"/>
        </w:rPr>
        <w:t xml:space="preserve"> </w:t>
      </w:r>
      <w:r w:rsidRPr="0067349B">
        <w:rPr>
          <w:rStyle w:val="s0"/>
          <w:rFonts w:ascii="Times New Roman" w:hAnsi="Times New Roman" w:cs="Times New Roman"/>
          <w:sz w:val="28"/>
          <w:szCs w:val="28"/>
        </w:rPr>
        <w:t>часов по адресу: г.Актобе, ул.Маресьева,105 каб.301, тел. 8 778 666 67 58.</w:t>
      </w:r>
    </w:p>
    <w:p w:rsidR="0025466F" w:rsidRPr="0067349B" w:rsidRDefault="0025466F" w:rsidP="007615BB">
      <w:pPr>
        <w:spacing w:after="0"/>
        <w:ind w:firstLine="403"/>
        <w:jc w:val="both"/>
        <w:rPr>
          <w:rStyle w:val="s0"/>
          <w:rFonts w:ascii="Times New Roman" w:hAnsi="Times New Roman" w:cs="Times New Roman"/>
          <w:sz w:val="28"/>
          <w:szCs w:val="28"/>
        </w:rPr>
      </w:pPr>
      <w:r w:rsidRPr="0067349B">
        <w:rPr>
          <w:rStyle w:val="s0"/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</w:t>
      </w:r>
      <w:r w:rsidR="007615BB" w:rsidRPr="0067349B">
        <w:rPr>
          <w:rStyle w:val="s0"/>
          <w:rFonts w:ascii="Times New Roman" w:hAnsi="Times New Roman" w:cs="Times New Roman"/>
          <w:sz w:val="28"/>
          <w:szCs w:val="28"/>
        </w:rPr>
        <w:t xml:space="preserve"> часов до 18-3</w:t>
      </w:r>
      <w:r w:rsidRPr="0067349B">
        <w:rPr>
          <w:rStyle w:val="s0"/>
          <w:rFonts w:ascii="Times New Roman" w:hAnsi="Times New Roman" w:cs="Times New Roman"/>
          <w:sz w:val="28"/>
          <w:szCs w:val="28"/>
        </w:rPr>
        <w:t>0</w:t>
      </w:r>
      <w:r w:rsidR="007615BB" w:rsidRPr="0067349B">
        <w:rPr>
          <w:rStyle w:val="s0"/>
          <w:rFonts w:ascii="Times New Roman" w:hAnsi="Times New Roman" w:cs="Times New Roman"/>
          <w:sz w:val="28"/>
          <w:szCs w:val="28"/>
        </w:rPr>
        <w:t xml:space="preserve"> часов, перерыв на обед с 12</w:t>
      </w:r>
      <w:r w:rsidRPr="0067349B">
        <w:rPr>
          <w:rStyle w:val="s0"/>
          <w:rFonts w:ascii="Times New Roman" w:hAnsi="Times New Roman" w:cs="Times New Roman"/>
          <w:sz w:val="28"/>
          <w:szCs w:val="28"/>
        </w:rPr>
        <w:t>-</w:t>
      </w:r>
      <w:r w:rsidR="007615BB" w:rsidRPr="0067349B">
        <w:rPr>
          <w:rStyle w:val="s0"/>
          <w:rFonts w:ascii="Times New Roman" w:hAnsi="Times New Roman" w:cs="Times New Roman"/>
          <w:sz w:val="28"/>
          <w:szCs w:val="28"/>
        </w:rPr>
        <w:t>3</w:t>
      </w:r>
      <w:r w:rsidRPr="0067349B">
        <w:rPr>
          <w:rStyle w:val="s0"/>
          <w:rFonts w:ascii="Times New Roman" w:hAnsi="Times New Roman" w:cs="Times New Roman"/>
          <w:sz w:val="28"/>
          <w:szCs w:val="28"/>
        </w:rPr>
        <w:t>0</w:t>
      </w:r>
      <w:r w:rsidR="007615BB" w:rsidRPr="0067349B">
        <w:rPr>
          <w:rStyle w:val="s0"/>
          <w:rFonts w:ascii="Times New Roman" w:hAnsi="Times New Roman" w:cs="Times New Roman"/>
          <w:sz w:val="28"/>
          <w:szCs w:val="28"/>
        </w:rPr>
        <w:t xml:space="preserve"> </w:t>
      </w:r>
      <w:r w:rsidRPr="0067349B">
        <w:rPr>
          <w:rStyle w:val="s0"/>
          <w:rFonts w:ascii="Times New Roman" w:hAnsi="Times New Roman" w:cs="Times New Roman"/>
          <w:sz w:val="28"/>
          <w:szCs w:val="28"/>
        </w:rPr>
        <w:t>часов до 14-00</w:t>
      </w:r>
      <w:r w:rsidR="007615BB" w:rsidRPr="0067349B">
        <w:rPr>
          <w:rStyle w:val="s0"/>
          <w:rFonts w:ascii="Times New Roman" w:hAnsi="Times New Roman" w:cs="Times New Roman"/>
          <w:sz w:val="28"/>
          <w:szCs w:val="28"/>
        </w:rPr>
        <w:t xml:space="preserve"> </w:t>
      </w:r>
      <w:r w:rsidRPr="0067349B">
        <w:rPr>
          <w:rStyle w:val="s0"/>
          <w:rFonts w:ascii="Times New Roman" w:hAnsi="Times New Roman" w:cs="Times New Roman"/>
          <w:sz w:val="28"/>
          <w:szCs w:val="28"/>
        </w:rPr>
        <w:t>часов по адресу: г.Актобе, ул.Некрасова,</w:t>
      </w:r>
      <w:r w:rsidR="007615BB" w:rsidRPr="0067349B">
        <w:rPr>
          <w:rStyle w:val="s0"/>
          <w:rFonts w:ascii="Times New Roman" w:hAnsi="Times New Roman" w:cs="Times New Roman"/>
          <w:sz w:val="28"/>
          <w:szCs w:val="28"/>
        </w:rPr>
        <w:t xml:space="preserve"> д.</w:t>
      </w:r>
      <w:r w:rsidRPr="0067349B">
        <w:rPr>
          <w:rStyle w:val="s0"/>
          <w:rFonts w:ascii="Times New Roman" w:hAnsi="Times New Roman" w:cs="Times New Roman"/>
          <w:sz w:val="28"/>
          <w:szCs w:val="28"/>
        </w:rPr>
        <w:t xml:space="preserve">73, Департамент государственных доходов по Актюбинской области или по </w:t>
      </w:r>
      <w:proofErr w:type="spellStart"/>
      <w:r w:rsidRPr="0067349B">
        <w:rPr>
          <w:rStyle w:val="s0"/>
          <w:rFonts w:ascii="Times New Roman" w:hAnsi="Times New Roman" w:cs="Times New Roman"/>
          <w:sz w:val="28"/>
          <w:szCs w:val="28"/>
        </w:rPr>
        <w:t>эл.почте</w:t>
      </w:r>
      <w:proofErr w:type="spellEnd"/>
      <w:r w:rsidRPr="0067349B">
        <w:rPr>
          <w:rStyle w:val="s0"/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6734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Rbystrova</w:t>
        </w:r>
        <w:r w:rsidRPr="0067349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734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taxaktub</w:t>
        </w:r>
        <w:r w:rsidRPr="006734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734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mgd</w:t>
        </w:r>
        <w:r w:rsidRPr="006734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734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</w:p>
    <w:p w:rsidR="007615BB" w:rsidRPr="0067349B" w:rsidRDefault="007615BB" w:rsidP="007615BB">
      <w:pPr>
        <w:spacing w:after="0"/>
        <w:ind w:firstLine="403"/>
        <w:jc w:val="both"/>
        <w:rPr>
          <w:rStyle w:val="s0"/>
          <w:rFonts w:ascii="Times New Roman" w:hAnsi="Times New Roman" w:cs="Times New Roman"/>
          <w:sz w:val="28"/>
          <w:szCs w:val="28"/>
        </w:rPr>
      </w:pPr>
    </w:p>
    <w:p w:rsidR="007615BB" w:rsidRPr="0067349B" w:rsidRDefault="007615BB" w:rsidP="007615BB">
      <w:pPr>
        <w:spacing w:after="0"/>
        <w:ind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CF1A2A" w:rsidRPr="00222A7D" w:rsidRDefault="0025466F" w:rsidP="0098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7349B">
        <w:rPr>
          <w:rStyle w:val="s0"/>
          <w:rFonts w:ascii="Times New Roman" w:hAnsi="Times New Roman" w:cs="Times New Roman"/>
          <w:sz w:val="28"/>
          <w:szCs w:val="28"/>
          <w:lang w:val="kk-KZ"/>
        </w:rPr>
        <w:t> </w:t>
      </w:r>
    </w:p>
    <w:sectPr w:rsidR="00CF1A2A" w:rsidRPr="00222A7D" w:rsidSect="00DA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66F"/>
    <w:rsid w:val="000A0C02"/>
    <w:rsid w:val="00151673"/>
    <w:rsid w:val="00222A7D"/>
    <w:rsid w:val="0025466F"/>
    <w:rsid w:val="002F58E6"/>
    <w:rsid w:val="004E1330"/>
    <w:rsid w:val="0067349B"/>
    <w:rsid w:val="007615BB"/>
    <w:rsid w:val="00983B70"/>
    <w:rsid w:val="00996071"/>
    <w:rsid w:val="00B70B59"/>
    <w:rsid w:val="00CF1A2A"/>
    <w:rsid w:val="00DA08FF"/>
    <w:rsid w:val="00FB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66F"/>
    <w:rPr>
      <w:color w:val="0000FF"/>
      <w:u w:val="single"/>
    </w:rPr>
  </w:style>
  <w:style w:type="paragraph" w:customStyle="1" w:styleId="doc-info">
    <w:name w:val="doc-info"/>
    <w:basedOn w:val="a"/>
    <w:rsid w:val="0025466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0">
    <w:name w:val="s0"/>
    <w:basedOn w:val="a0"/>
    <w:rsid w:val="0025466F"/>
  </w:style>
  <w:style w:type="character" w:styleId="a4">
    <w:name w:val="Emphasis"/>
    <w:basedOn w:val="a0"/>
    <w:uiPriority w:val="20"/>
    <w:qFormat/>
    <w:rsid w:val="00254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ystrova@taxaktub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bystrita</dc:creator>
  <cp:lastModifiedBy>bystrita</cp:lastModifiedBy>
  <cp:revision>3</cp:revision>
  <dcterms:created xsi:type="dcterms:W3CDTF">2017-08-01T03:22:00Z</dcterms:created>
  <dcterms:modified xsi:type="dcterms:W3CDTF">2017-08-01T03:23:00Z</dcterms:modified>
</cp:coreProperties>
</file>