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 xml:space="preserve">Объявление общего конкурса для занятия </w:t>
      </w:r>
    </w:p>
    <w:p w:rsidR="000A2D4A" w:rsidRPr="00F70F4D" w:rsidRDefault="000A2D4A" w:rsidP="000A2D4A">
      <w:pPr>
        <w:pStyle w:val="BodyText1"/>
        <w:keepNext/>
        <w:keepLines/>
        <w:ind w:left="-142"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вакантной административной государственной должности</w:t>
      </w: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2463D6" w:rsidRDefault="000A2D4A" w:rsidP="000A2D4A">
      <w:pPr>
        <w:pStyle w:val="BodyText1"/>
        <w:keepNext/>
        <w:keepLines/>
        <w:ind w:right="-2"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Управление государственных доходов по г.Актобе Д</w:t>
      </w:r>
      <w:proofErr w:type="spellStart"/>
      <w:r w:rsidRPr="002463D6">
        <w:rPr>
          <w:rFonts w:ascii="Times New Roman" w:hAnsi="Times New Roman" w:cs="Times New Roman"/>
          <w:b/>
          <w:sz w:val="24"/>
          <w:szCs w:val="24"/>
        </w:rPr>
        <w:t>епартамент</w:t>
      </w:r>
      <w:proofErr w:type="spellEnd"/>
      <w:r w:rsidR="00761AEE">
        <w:rPr>
          <w:rFonts w:ascii="Times New Roman" w:hAnsi="Times New Roman" w:cs="Times New Roman"/>
          <w:b/>
          <w:sz w:val="24"/>
          <w:szCs w:val="24"/>
          <w:lang w:val="kk-KZ"/>
        </w:rPr>
        <w:t>а</w:t>
      </w:r>
      <w:r w:rsidR="00373935"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00373935"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030019</w:t>
      </w:r>
      <w:r w:rsidRPr="002463D6">
        <w:rPr>
          <w:rFonts w:ascii="Times New Roman" w:hAnsi="Times New Roman" w:cs="Times New Roman"/>
          <w:b/>
          <w:sz w:val="24"/>
          <w:szCs w:val="24"/>
        </w:rPr>
        <w:t xml:space="preserve">, город </w:t>
      </w:r>
      <w:r w:rsidRPr="002463D6">
        <w:rPr>
          <w:rFonts w:ascii="Times New Roman" w:hAnsi="Times New Roman" w:cs="Times New Roman"/>
          <w:b/>
          <w:sz w:val="24"/>
          <w:szCs w:val="24"/>
          <w:lang w:val="kk-KZ"/>
        </w:rPr>
        <w:t>Актобе</w:t>
      </w:r>
      <w:r w:rsidRPr="002463D6">
        <w:rPr>
          <w:rFonts w:ascii="Times New Roman" w:hAnsi="Times New Roman" w:cs="Times New Roman"/>
          <w:b/>
          <w:sz w:val="24"/>
          <w:szCs w:val="24"/>
        </w:rPr>
        <w:t>,</w:t>
      </w:r>
      <w:r w:rsidRPr="002463D6">
        <w:rPr>
          <w:rFonts w:ascii="Times New Roman" w:hAnsi="Times New Roman" w:cs="Times New Roman"/>
          <w:b/>
          <w:sz w:val="24"/>
          <w:szCs w:val="24"/>
          <w:lang w:val="kk-KZ"/>
        </w:rPr>
        <w:t xml:space="preserve"> Актюбинская область,</w:t>
      </w:r>
      <w:r w:rsidRPr="002463D6">
        <w:rPr>
          <w:rFonts w:ascii="Times New Roman" w:hAnsi="Times New Roman" w:cs="Times New Roman"/>
          <w:b/>
          <w:sz w:val="24"/>
          <w:szCs w:val="24"/>
        </w:rPr>
        <w:t xml:space="preserve"> улица </w:t>
      </w:r>
      <w:r w:rsidRPr="002463D6">
        <w:rPr>
          <w:rFonts w:ascii="Times New Roman" w:hAnsi="Times New Roman" w:cs="Times New Roman"/>
          <w:b/>
          <w:sz w:val="24"/>
          <w:szCs w:val="24"/>
          <w:lang w:val="kk-KZ"/>
        </w:rPr>
        <w:t>Маресьева д.97</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кабинет 48, </w:t>
      </w:r>
      <w:r w:rsidRPr="002463D6">
        <w:rPr>
          <w:rFonts w:ascii="Times New Roman" w:hAnsi="Times New Roman" w:cs="Times New Roman"/>
          <w:b/>
          <w:sz w:val="24"/>
          <w:szCs w:val="24"/>
        </w:rPr>
        <w:t>телефон для справок 8(7</w:t>
      </w:r>
      <w:r w:rsidRPr="002463D6">
        <w:rPr>
          <w:rFonts w:ascii="Times New Roman" w:hAnsi="Times New Roman" w:cs="Times New Roman"/>
          <w:b/>
          <w:sz w:val="24"/>
          <w:szCs w:val="24"/>
          <w:lang w:val="kk-KZ"/>
        </w:rPr>
        <w:t>132</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56</w:t>
      </w:r>
      <w:r w:rsidRPr="002463D6">
        <w:rPr>
          <w:rFonts w:ascii="Times New Roman" w:hAnsi="Times New Roman" w:cs="Times New Roman"/>
          <w:b/>
          <w:sz w:val="24"/>
          <w:szCs w:val="24"/>
        </w:rPr>
        <w:t>-</w:t>
      </w:r>
      <w:r w:rsidRPr="002463D6">
        <w:rPr>
          <w:rFonts w:ascii="Times New Roman" w:hAnsi="Times New Roman" w:cs="Times New Roman"/>
          <w:b/>
          <w:sz w:val="24"/>
          <w:szCs w:val="24"/>
          <w:lang w:val="kk-KZ"/>
        </w:rPr>
        <w:t>47</w:t>
      </w:r>
      <w:r w:rsidRPr="002463D6">
        <w:rPr>
          <w:rFonts w:ascii="Times New Roman" w:hAnsi="Times New Roman" w:cs="Times New Roman"/>
          <w:b/>
          <w:sz w:val="24"/>
          <w:szCs w:val="24"/>
        </w:rPr>
        <w:t>-</w:t>
      </w:r>
      <w:r w:rsidRPr="002463D6">
        <w:rPr>
          <w:rFonts w:ascii="Times New Roman" w:hAnsi="Times New Roman" w:cs="Times New Roman"/>
          <w:b/>
          <w:sz w:val="24"/>
          <w:szCs w:val="24"/>
          <w:lang w:val="kk-KZ"/>
        </w:rPr>
        <w:t>57</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8 (7132) 56-00-74, </w:t>
      </w:r>
      <w:r w:rsidRPr="002463D6">
        <w:rPr>
          <w:rFonts w:ascii="Times New Roman" w:hAnsi="Times New Roman" w:cs="Times New Roman"/>
          <w:b/>
          <w:sz w:val="24"/>
          <w:szCs w:val="24"/>
        </w:rPr>
        <w:t>факс 8(7</w:t>
      </w:r>
      <w:r w:rsidRPr="002463D6">
        <w:rPr>
          <w:rFonts w:ascii="Times New Roman" w:hAnsi="Times New Roman" w:cs="Times New Roman"/>
          <w:b/>
          <w:sz w:val="24"/>
          <w:szCs w:val="24"/>
          <w:lang w:val="kk-KZ"/>
        </w:rPr>
        <w:t>132</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56</w:t>
      </w:r>
      <w:r w:rsidRPr="002463D6">
        <w:rPr>
          <w:rFonts w:ascii="Times New Roman" w:hAnsi="Times New Roman" w:cs="Times New Roman"/>
          <w:b/>
          <w:sz w:val="24"/>
          <w:szCs w:val="24"/>
        </w:rPr>
        <w:t>-</w:t>
      </w:r>
      <w:r w:rsidRPr="002463D6">
        <w:rPr>
          <w:rFonts w:ascii="Times New Roman" w:hAnsi="Times New Roman" w:cs="Times New Roman"/>
          <w:b/>
          <w:sz w:val="24"/>
          <w:szCs w:val="24"/>
          <w:lang w:val="kk-KZ"/>
        </w:rPr>
        <w:t>4</w:t>
      </w:r>
      <w:r w:rsidRPr="002463D6">
        <w:rPr>
          <w:rFonts w:ascii="Times New Roman" w:hAnsi="Times New Roman" w:cs="Times New Roman"/>
          <w:b/>
          <w:sz w:val="24"/>
          <w:szCs w:val="24"/>
        </w:rPr>
        <w:t>9-</w:t>
      </w:r>
      <w:r w:rsidRPr="002463D6">
        <w:rPr>
          <w:rFonts w:ascii="Times New Roman" w:hAnsi="Times New Roman" w:cs="Times New Roman"/>
          <w:b/>
          <w:sz w:val="24"/>
          <w:szCs w:val="24"/>
          <w:lang w:val="kk-KZ"/>
        </w:rPr>
        <w:t>97</w:t>
      </w:r>
      <w:r w:rsidRPr="002463D6">
        <w:rPr>
          <w:rFonts w:ascii="Times New Roman" w:hAnsi="Times New Roman" w:cs="Times New Roman"/>
          <w:b/>
          <w:sz w:val="24"/>
          <w:szCs w:val="24"/>
        </w:rPr>
        <w:t xml:space="preserve">, электронный адрес </w:t>
      </w:r>
      <w:hyperlink r:id="rId5" w:history="1">
        <w:r w:rsidRPr="002463D6">
          <w:rPr>
            <w:rStyle w:val="a3"/>
            <w:rFonts w:ascii="Times New Roman" w:eastAsiaTheme="majorEastAsia" w:hAnsi="Times New Roman" w:cs="Times New Roman"/>
            <w:b/>
            <w:color w:val="365F91" w:themeColor="accent1" w:themeShade="BF"/>
            <w:sz w:val="24"/>
            <w:szCs w:val="24"/>
          </w:rPr>
          <w:t>gornalog@taxaktub.mgd.kz</w:t>
        </w:r>
      </w:hyperlink>
      <w:r w:rsidRPr="002463D6">
        <w:rPr>
          <w:rFonts w:ascii="Times New Roman" w:hAnsi="Times New Roman" w:cs="Times New Roman"/>
          <w:b/>
          <w:color w:val="365F91" w:themeColor="accent1" w:themeShade="BF"/>
          <w:sz w:val="24"/>
          <w:szCs w:val="24"/>
        </w:rPr>
        <w:t xml:space="preserve">,  </w:t>
      </w:r>
      <w:hyperlink r:id="rId6" w:history="1">
        <w:r w:rsidRPr="002463D6">
          <w:rPr>
            <w:rStyle w:val="a3"/>
            <w:rFonts w:ascii="Times New Roman" w:eastAsiaTheme="majorEastAsia" w:hAnsi="Times New Roman" w:cs="Times New Roman"/>
            <w:b/>
            <w:color w:val="365F91" w:themeColor="accent1" w:themeShade="BF"/>
            <w:sz w:val="24"/>
            <w:szCs w:val="24"/>
            <w:lang w:val="kk-KZ"/>
          </w:rPr>
          <w:t>G.Sisenbina@kgd.gov.kz</w:t>
        </w:r>
      </w:hyperlink>
      <w:r w:rsidRPr="002463D6">
        <w:rPr>
          <w:rFonts w:ascii="Times New Roman" w:hAnsi="Times New Roman" w:cs="Times New Roman"/>
          <w:bCs/>
          <w:sz w:val="24"/>
          <w:szCs w:val="24"/>
          <w:lang w:val="kk-KZ"/>
        </w:rPr>
        <w:t>,</w:t>
      </w:r>
      <w:r w:rsidRPr="002463D6">
        <w:rPr>
          <w:rFonts w:ascii="Times New Roman" w:hAnsi="Times New Roman"/>
          <w:b/>
          <w:sz w:val="24"/>
          <w:szCs w:val="24"/>
        </w:rPr>
        <w:t xml:space="preserve">объявляет </w:t>
      </w:r>
      <w:r w:rsidRPr="002463D6">
        <w:rPr>
          <w:rFonts w:ascii="Times New Roman" w:hAnsi="Times New Roman"/>
          <w:b/>
          <w:sz w:val="24"/>
          <w:szCs w:val="24"/>
          <w:lang w:val="kk-KZ"/>
        </w:rPr>
        <w:t>общий</w:t>
      </w:r>
      <w:r w:rsidRPr="002463D6">
        <w:rPr>
          <w:rFonts w:ascii="Times New Roman" w:hAnsi="Times New Roman"/>
          <w:b/>
          <w:sz w:val="24"/>
          <w:szCs w:val="24"/>
        </w:rPr>
        <w:t xml:space="preserve"> конкурс</w:t>
      </w:r>
      <w:r w:rsidR="00373935" w:rsidRPr="002463D6">
        <w:rPr>
          <w:rFonts w:ascii="Times New Roman" w:hAnsi="Times New Roman"/>
          <w:b/>
          <w:sz w:val="24"/>
          <w:szCs w:val="24"/>
          <w:lang w:val="kk-KZ"/>
        </w:rPr>
        <w:t xml:space="preserve"> </w:t>
      </w:r>
      <w:r w:rsidRPr="002463D6">
        <w:rPr>
          <w:rFonts w:ascii="Times New Roman" w:hAnsi="Times New Roman"/>
          <w:b/>
          <w:sz w:val="24"/>
          <w:szCs w:val="24"/>
        </w:rPr>
        <w:t xml:space="preserve">на занятие </w:t>
      </w:r>
      <w:proofErr w:type="spellStart"/>
      <w:r w:rsidRPr="002463D6">
        <w:rPr>
          <w:rFonts w:ascii="Times New Roman" w:hAnsi="Times New Roman"/>
          <w:b/>
          <w:sz w:val="24"/>
          <w:szCs w:val="24"/>
        </w:rPr>
        <w:t>административн</w:t>
      </w:r>
      <w:proofErr w:type="spellEnd"/>
      <w:r w:rsidRPr="002463D6">
        <w:rPr>
          <w:rFonts w:ascii="Times New Roman" w:hAnsi="Times New Roman"/>
          <w:b/>
          <w:sz w:val="24"/>
          <w:szCs w:val="24"/>
          <w:lang w:val="kk-KZ"/>
        </w:rPr>
        <w:t>ых</w:t>
      </w:r>
      <w:r w:rsidR="00373935" w:rsidRPr="002463D6">
        <w:rPr>
          <w:rFonts w:ascii="Times New Roman" w:hAnsi="Times New Roman"/>
          <w:b/>
          <w:sz w:val="24"/>
          <w:szCs w:val="24"/>
          <w:lang w:val="kk-KZ"/>
        </w:rPr>
        <w:t xml:space="preserve"> </w:t>
      </w:r>
      <w:r w:rsidRPr="002463D6">
        <w:rPr>
          <w:rFonts w:ascii="Times New Roman" w:hAnsi="Times New Roman"/>
          <w:b/>
          <w:sz w:val="24"/>
          <w:szCs w:val="24"/>
          <w:lang w:val="kk-KZ"/>
        </w:rPr>
        <w:t xml:space="preserve"> </w:t>
      </w:r>
      <w:proofErr w:type="spellStart"/>
      <w:r w:rsidRPr="002463D6">
        <w:rPr>
          <w:rFonts w:ascii="Times New Roman" w:hAnsi="Times New Roman"/>
          <w:b/>
          <w:sz w:val="24"/>
          <w:szCs w:val="24"/>
        </w:rPr>
        <w:t>государственн</w:t>
      </w:r>
      <w:proofErr w:type="spellEnd"/>
      <w:r w:rsidRPr="002463D6">
        <w:rPr>
          <w:rFonts w:ascii="Times New Roman" w:hAnsi="Times New Roman"/>
          <w:b/>
          <w:sz w:val="24"/>
          <w:szCs w:val="24"/>
          <w:lang w:val="kk-KZ"/>
        </w:rPr>
        <w:t>ых</w:t>
      </w:r>
      <w:r w:rsidR="00373935" w:rsidRPr="002463D6">
        <w:rPr>
          <w:rFonts w:ascii="Times New Roman" w:hAnsi="Times New Roman"/>
          <w:b/>
          <w:sz w:val="24"/>
          <w:szCs w:val="24"/>
          <w:lang w:val="kk-KZ"/>
        </w:rPr>
        <w:t xml:space="preserve"> </w:t>
      </w:r>
      <w:proofErr w:type="spellStart"/>
      <w:r w:rsidRPr="002463D6">
        <w:rPr>
          <w:rFonts w:ascii="Times New Roman" w:hAnsi="Times New Roman"/>
          <w:b/>
          <w:sz w:val="24"/>
          <w:szCs w:val="24"/>
        </w:rPr>
        <w:t>должност</w:t>
      </w:r>
      <w:proofErr w:type="spellEnd"/>
      <w:r w:rsidRPr="002463D6">
        <w:rPr>
          <w:rFonts w:ascii="Times New Roman" w:hAnsi="Times New Roman"/>
          <w:b/>
          <w:sz w:val="24"/>
          <w:szCs w:val="24"/>
          <w:lang w:val="kk-KZ"/>
        </w:rPr>
        <w:t>ей</w:t>
      </w:r>
      <w:r w:rsidRPr="002463D6">
        <w:rPr>
          <w:rFonts w:ascii="Times New Roman" w:hAnsi="Times New Roman"/>
          <w:b/>
          <w:sz w:val="24"/>
          <w:szCs w:val="24"/>
        </w:rPr>
        <w:t xml:space="preserve"> корпуса «Б»</w:t>
      </w:r>
      <w:r w:rsidRPr="002463D6">
        <w:rPr>
          <w:rFonts w:ascii="Times New Roman" w:hAnsi="Times New Roman" w:cs="Times New Roman"/>
          <w:b/>
          <w:sz w:val="24"/>
          <w:szCs w:val="24"/>
        </w:rPr>
        <w:t>:</w:t>
      </w:r>
    </w:p>
    <w:p w:rsidR="00FB6AA8" w:rsidRPr="002463D6" w:rsidRDefault="00FB6AA8" w:rsidP="00FB6AA8">
      <w:pPr>
        <w:pStyle w:val="a9"/>
        <w:jc w:val="both"/>
        <w:rPr>
          <w:lang w:val="kk-KZ"/>
        </w:rPr>
      </w:pPr>
      <w:r w:rsidRPr="002463D6">
        <w:t xml:space="preserve">          1.</w:t>
      </w:r>
      <w:r w:rsidRPr="002463D6">
        <w:rPr>
          <w:lang w:val="kk-KZ"/>
        </w:rPr>
        <w:t>Ведущий специалист отдела «Центр по приему и обработке информации физических лиц</w:t>
      </w:r>
      <w:r w:rsidR="00A07084" w:rsidRPr="002463D6">
        <w:rPr>
          <w:lang w:val="kk-KZ"/>
        </w:rPr>
        <w:t xml:space="preserve">» </w:t>
      </w:r>
      <w:r w:rsidRPr="002463D6">
        <w:rPr>
          <w:lang w:val="kk-KZ"/>
        </w:rPr>
        <w:t>Управления государственных доходов по г.Актобе, С-R-5 (ЦПОФЛ-8-1-12), временно, на период отпуска по уходу за ребенком основного работника до 05.06.2019 года.</w:t>
      </w:r>
    </w:p>
    <w:p w:rsidR="00FB6AA8" w:rsidRPr="002463D6" w:rsidRDefault="00373935" w:rsidP="00FB6AA8">
      <w:pPr>
        <w:pStyle w:val="a9"/>
        <w:jc w:val="both"/>
        <w:rPr>
          <w:i/>
          <w:lang w:val="kk-KZ"/>
        </w:rPr>
      </w:pPr>
      <w:r w:rsidRPr="002463D6">
        <w:rPr>
          <w:lang w:val="kk-KZ"/>
        </w:rPr>
        <w:t xml:space="preserve">         </w:t>
      </w:r>
      <w:r w:rsidR="00FB6AA8" w:rsidRPr="002463D6">
        <w:t>Должностной оклад в зависимости от выслуги лет – от</w:t>
      </w:r>
      <w:r w:rsidR="00FB6AA8" w:rsidRPr="002463D6">
        <w:rPr>
          <w:lang w:val="kk-KZ"/>
        </w:rPr>
        <w:t xml:space="preserve"> 57465</w:t>
      </w:r>
      <w:r w:rsidR="00FB6AA8" w:rsidRPr="002463D6">
        <w:t xml:space="preserve"> до </w:t>
      </w:r>
      <w:r w:rsidR="00FB6AA8" w:rsidRPr="002463D6">
        <w:rPr>
          <w:lang w:val="kk-KZ"/>
        </w:rPr>
        <w:t>78093</w:t>
      </w:r>
      <w:r w:rsidR="00FB6AA8" w:rsidRPr="002463D6">
        <w:t xml:space="preserve"> тенге.</w:t>
      </w:r>
    </w:p>
    <w:p w:rsidR="00FB6AA8" w:rsidRPr="002463D6" w:rsidRDefault="00373935" w:rsidP="00FB6AA8">
      <w:pPr>
        <w:pStyle w:val="a4"/>
        <w:spacing w:after="0" w:line="240" w:lineRule="auto"/>
        <w:ind w:left="0" w:firstLine="360"/>
        <w:jc w:val="both"/>
        <w:rPr>
          <w:rFonts w:ascii="Times New Roman" w:hAnsi="Times New Roman" w:cs="Times New Roman"/>
          <w:sz w:val="24"/>
          <w:szCs w:val="24"/>
          <w:lang w:val="ru-RU"/>
        </w:rPr>
      </w:pPr>
      <w:r w:rsidRPr="002463D6">
        <w:rPr>
          <w:rFonts w:ascii="Times New Roman" w:eastAsia="Calibri" w:hAnsi="Times New Roman"/>
          <w:b/>
          <w:iCs/>
          <w:sz w:val="24"/>
          <w:szCs w:val="24"/>
          <w:lang w:val="kk-KZ"/>
        </w:rPr>
        <w:t xml:space="preserve">   </w:t>
      </w:r>
      <w:r w:rsidR="00FB6AA8" w:rsidRPr="002463D6">
        <w:rPr>
          <w:rFonts w:ascii="Times New Roman" w:eastAsia="Calibri" w:hAnsi="Times New Roman"/>
          <w:b/>
          <w:iCs/>
          <w:sz w:val="24"/>
          <w:szCs w:val="24"/>
          <w:lang w:val="ru-RU"/>
        </w:rPr>
        <w:t>Функциональные обязанности:</w:t>
      </w:r>
      <w:r w:rsidRPr="002463D6">
        <w:rPr>
          <w:rFonts w:ascii="Times New Roman" w:eastAsia="Calibri" w:hAnsi="Times New Roman"/>
          <w:b/>
          <w:iCs/>
          <w:sz w:val="24"/>
          <w:szCs w:val="24"/>
          <w:lang w:val="ru-RU"/>
        </w:rPr>
        <w:t xml:space="preserve"> </w:t>
      </w:r>
      <w:r w:rsidR="00FB6AA8" w:rsidRPr="002463D6">
        <w:rPr>
          <w:rFonts w:ascii="Times New Roman" w:hAnsi="Times New Roman"/>
          <w:sz w:val="24"/>
          <w:szCs w:val="24"/>
          <w:lang w:val="ru-RU"/>
        </w:rPr>
        <w:t>Осуществляет прием налогоплательщиков по исчислению налога на имущество, земельного налога, платы за пользование земельными участками. Также осуществляет прием налогоплательщиков по исчислению</w:t>
      </w:r>
      <w:r w:rsidR="00FB6AA8" w:rsidRPr="002463D6">
        <w:rPr>
          <w:rFonts w:ascii="Times New Roman" w:hAnsi="Times New Roman"/>
          <w:sz w:val="24"/>
          <w:szCs w:val="24"/>
          <w:lang w:val="kk-KZ"/>
        </w:rPr>
        <w:t xml:space="preserve"> транспортного налога</w:t>
      </w:r>
      <w:proofErr w:type="gramStart"/>
      <w:r w:rsidR="00FB6AA8" w:rsidRPr="002463D6">
        <w:rPr>
          <w:rFonts w:ascii="Times New Roman" w:hAnsi="Times New Roman"/>
          <w:sz w:val="24"/>
          <w:szCs w:val="24"/>
          <w:lang w:val="kk-KZ"/>
        </w:rPr>
        <w:t>.</w:t>
      </w:r>
      <w:proofErr w:type="spellStart"/>
      <w:r w:rsidR="00FB6AA8" w:rsidRPr="002463D6">
        <w:rPr>
          <w:rFonts w:ascii="Times New Roman" w:hAnsi="Times New Roman"/>
          <w:sz w:val="24"/>
          <w:szCs w:val="24"/>
          <w:lang w:val="ru-RU"/>
        </w:rPr>
        <w:t>П</w:t>
      </w:r>
      <w:proofErr w:type="gramEnd"/>
      <w:r w:rsidR="00FB6AA8" w:rsidRPr="002463D6">
        <w:rPr>
          <w:rFonts w:ascii="Times New Roman" w:hAnsi="Times New Roman"/>
          <w:sz w:val="24"/>
          <w:szCs w:val="24"/>
          <w:lang w:val="ru-RU"/>
        </w:rPr>
        <w:t>рименя</w:t>
      </w:r>
      <w:proofErr w:type="spellEnd"/>
      <w:r w:rsidR="00FB6AA8" w:rsidRPr="002463D6">
        <w:rPr>
          <w:rFonts w:ascii="Times New Roman" w:hAnsi="Times New Roman"/>
          <w:sz w:val="24"/>
          <w:szCs w:val="24"/>
          <w:lang w:val="kk-KZ"/>
        </w:rPr>
        <w:t>ет</w:t>
      </w:r>
      <w:r w:rsidR="00FB6AA8" w:rsidRPr="002463D6">
        <w:rPr>
          <w:rFonts w:ascii="Times New Roman" w:hAnsi="Times New Roman"/>
          <w:sz w:val="24"/>
          <w:szCs w:val="24"/>
          <w:lang w:val="ru-RU"/>
        </w:rPr>
        <w:t xml:space="preserve"> способы обеспечения исполнения налоговых обязательств и </w:t>
      </w:r>
      <w:proofErr w:type="spellStart"/>
      <w:r w:rsidR="00FB6AA8" w:rsidRPr="002463D6">
        <w:rPr>
          <w:rFonts w:ascii="Times New Roman" w:hAnsi="Times New Roman"/>
          <w:sz w:val="24"/>
          <w:szCs w:val="24"/>
          <w:lang w:val="ru-RU"/>
        </w:rPr>
        <w:t>взыскива</w:t>
      </w:r>
      <w:proofErr w:type="spellEnd"/>
      <w:r w:rsidR="00FB6AA8" w:rsidRPr="002463D6">
        <w:rPr>
          <w:rFonts w:ascii="Times New Roman" w:hAnsi="Times New Roman"/>
          <w:sz w:val="24"/>
          <w:szCs w:val="24"/>
          <w:lang w:val="kk-KZ"/>
        </w:rPr>
        <w:t>ет</w:t>
      </w:r>
      <w:r w:rsidR="00FB6AA8" w:rsidRPr="002463D6">
        <w:rPr>
          <w:rFonts w:ascii="Times New Roman" w:hAnsi="Times New Roman"/>
          <w:sz w:val="24"/>
          <w:szCs w:val="24"/>
          <w:lang w:val="ru-RU"/>
        </w:rPr>
        <w:t xml:space="preserve"> налоговую задолженность в принудительном порядке в соответствии с настоящим Кодексом. Осуществляет исковую работу по взысканию недоимки по налогам на имущество</w:t>
      </w:r>
      <w:proofErr w:type="gramStart"/>
      <w:r w:rsidR="00FB6AA8" w:rsidRPr="002463D6">
        <w:rPr>
          <w:rFonts w:ascii="Times New Roman" w:hAnsi="Times New Roman"/>
          <w:sz w:val="24"/>
          <w:szCs w:val="24"/>
          <w:lang w:val="ru-RU"/>
        </w:rPr>
        <w:t>,</w:t>
      </w:r>
      <w:r w:rsidR="00FB6AA8" w:rsidRPr="002463D6">
        <w:rPr>
          <w:rFonts w:ascii="Times New Roman" w:hAnsi="Times New Roman"/>
          <w:sz w:val="24"/>
          <w:szCs w:val="24"/>
          <w:lang w:val="kk-KZ"/>
        </w:rPr>
        <w:t>т</w:t>
      </w:r>
      <w:proofErr w:type="gramEnd"/>
      <w:r w:rsidR="00FB6AA8" w:rsidRPr="002463D6">
        <w:rPr>
          <w:rFonts w:ascii="Times New Roman" w:hAnsi="Times New Roman"/>
          <w:sz w:val="24"/>
          <w:szCs w:val="24"/>
          <w:lang w:val="kk-KZ"/>
        </w:rPr>
        <w:t xml:space="preserve">ранспортного и </w:t>
      </w:r>
      <w:r w:rsidR="00FB6AA8" w:rsidRPr="002463D6">
        <w:rPr>
          <w:rFonts w:ascii="Times New Roman" w:hAnsi="Times New Roman"/>
          <w:sz w:val="24"/>
          <w:szCs w:val="24"/>
          <w:lang w:val="ru-RU"/>
        </w:rPr>
        <w:t xml:space="preserve">земельного налога, платы за пользование земельными участками. Осуществляет исполнение контрольных заданий, отчетов  поступающих с уполномоченных органов, вышестоящих органов, а также поручения руководителя отдела в пределах своей компетенции. Обеспечивает снижение недоимки, переплаты  по имущественному, </w:t>
      </w:r>
      <w:r w:rsidR="00FB6AA8" w:rsidRPr="002463D6">
        <w:rPr>
          <w:rFonts w:ascii="Times New Roman" w:hAnsi="Times New Roman"/>
          <w:sz w:val="24"/>
          <w:szCs w:val="24"/>
          <w:lang w:val="kk-KZ"/>
        </w:rPr>
        <w:t xml:space="preserve">транспортному и </w:t>
      </w:r>
      <w:r w:rsidR="00FB6AA8" w:rsidRPr="002463D6">
        <w:rPr>
          <w:rFonts w:ascii="Times New Roman" w:hAnsi="Times New Roman"/>
          <w:sz w:val="24"/>
          <w:szCs w:val="24"/>
          <w:lang w:val="ru-RU"/>
        </w:rPr>
        <w:t>земельному налог</w:t>
      </w:r>
      <w:r w:rsidR="00FB6AA8" w:rsidRPr="002463D6">
        <w:rPr>
          <w:rFonts w:ascii="Times New Roman" w:hAnsi="Times New Roman"/>
          <w:sz w:val="24"/>
          <w:szCs w:val="24"/>
          <w:lang w:val="kk-KZ"/>
        </w:rPr>
        <w:t>у</w:t>
      </w:r>
      <w:r w:rsidR="00FB6AA8" w:rsidRPr="002463D6">
        <w:rPr>
          <w:rFonts w:ascii="Times New Roman" w:hAnsi="Times New Roman"/>
          <w:sz w:val="24"/>
          <w:szCs w:val="24"/>
          <w:lang w:val="ru-RU"/>
        </w:rPr>
        <w:t xml:space="preserve">  с  физических лиц</w:t>
      </w:r>
      <w:r w:rsidR="00FB6AA8" w:rsidRPr="002463D6">
        <w:rPr>
          <w:rFonts w:ascii="Times New Roman" w:hAnsi="Times New Roman"/>
          <w:sz w:val="24"/>
          <w:szCs w:val="24"/>
          <w:lang w:val="kk-KZ"/>
        </w:rPr>
        <w:t xml:space="preserve">. </w:t>
      </w:r>
      <w:r w:rsidR="00FB6AA8" w:rsidRPr="002463D6">
        <w:rPr>
          <w:rFonts w:ascii="Times New Roman" w:hAnsi="Times New Roman"/>
          <w:sz w:val="24"/>
          <w:szCs w:val="24"/>
          <w:lang w:val="ru-RU"/>
        </w:rPr>
        <w:t>Качественно и своевременно выполняет контрольные задания в установленные сроки. По указанию руководителя отдела выполняет иные поручения</w:t>
      </w:r>
      <w:proofErr w:type="gramStart"/>
      <w:r w:rsidR="00FB6AA8" w:rsidRPr="002463D6">
        <w:rPr>
          <w:rFonts w:ascii="Times New Roman" w:hAnsi="Times New Roman"/>
          <w:sz w:val="24"/>
          <w:szCs w:val="24"/>
          <w:lang w:val="kk-KZ"/>
        </w:rPr>
        <w:t>.</w:t>
      </w:r>
      <w:r w:rsidR="00FB6AA8" w:rsidRPr="002463D6">
        <w:rPr>
          <w:rFonts w:ascii="Times New Roman" w:hAnsi="Times New Roman" w:cs="Times New Roman"/>
          <w:sz w:val="24"/>
          <w:szCs w:val="24"/>
          <w:lang w:val="kk-KZ"/>
        </w:rPr>
        <w:t>.</w:t>
      </w:r>
      <w:proofErr w:type="gramEnd"/>
    </w:p>
    <w:p w:rsidR="00FB6AA8" w:rsidRPr="002463D6" w:rsidRDefault="00E5033E" w:rsidP="00FB6AA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FB6AA8" w:rsidRPr="002463D6">
        <w:rPr>
          <w:rFonts w:ascii="Times New Roman" w:hAnsi="Times New Roman" w:cs="Times New Roman"/>
          <w:b/>
          <w:sz w:val="24"/>
          <w:szCs w:val="24"/>
          <w:lang w:val="ru-RU"/>
        </w:rPr>
        <w:t xml:space="preserve">Требования </w:t>
      </w:r>
      <w:proofErr w:type="spellStart"/>
      <w:r w:rsidR="00FB6AA8" w:rsidRPr="002463D6">
        <w:rPr>
          <w:rFonts w:ascii="Times New Roman" w:hAnsi="Times New Roman" w:cs="Times New Roman"/>
          <w:b/>
          <w:bCs/>
          <w:sz w:val="24"/>
          <w:szCs w:val="24"/>
          <w:lang w:val="ru-RU"/>
        </w:rPr>
        <w:t>кучастникам</w:t>
      </w:r>
      <w:proofErr w:type="spellEnd"/>
      <w:r w:rsidR="00FB6AA8" w:rsidRPr="002463D6">
        <w:rPr>
          <w:rFonts w:ascii="Times New Roman" w:hAnsi="Times New Roman" w:cs="Times New Roman"/>
          <w:b/>
          <w:bCs/>
          <w:sz w:val="24"/>
          <w:szCs w:val="24"/>
          <w:lang w:val="ru-RU"/>
        </w:rPr>
        <w:t xml:space="preserve"> конкурса</w:t>
      </w:r>
      <w:r w:rsidR="00FB6AA8" w:rsidRPr="002463D6">
        <w:rPr>
          <w:rFonts w:ascii="Times New Roman" w:hAnsi="Times New Roman" w:cs="Times New Roman"/>
          <w:b/>
          <w:sz w:val="24"/>
          <w:szCs w:val="24"/>
          <w:lang w:val="ru-RU"/>
        </w:rPr>
        <w:t>:</w:t>
      </w:r>
    </w:p>
    <w:p w:rsidR="00FB6AA8" w:rsidRPr="002463D6" w:rsidRDefault="00E5033E" w:rsidP="00FB6AA8">
      <w:pPr>
        <w:pStyle w:val="a4"/>
        <w:spacing w:after="0" w:line="240" w:lineRule="auto"/>
        <w:ind w:left="36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00FB6AA8" w:rsidRPr="002463D6">
        <w:rPr>
          <w:rFonts w:ascii="Times New Roman" w:hAnsi="Times New Roman" w:cs="Times New Roman"/>
          <w:b/>
          <w:sz w:val="24"/>
          <w:szCs w:val="24"/>
          <w:u w:val="single"/>
          <w:lang w:val="ru-RU"/>
        </w:rPr>
        <w:t xml:space="preserve">Требования </w:t>
      </w:r>
      <w:r w:rsidR="00FB6AA8" w:rsidRPr="002463D6">
        <w:rPr>
          <w:rFonts w:ascii="Times New Roman" w:hAnsi="Times New Roman" w:cs="Times New Roman"/>
          <w:b/>
          <w:bCs/>
          <w:sz w:val="24"/>
          <w:szCs w:val="24"/>
          <w:u w:val="single"/>
          <w:lang w:val="kk-KZ"/>
        </w:rPr>
        <w:t>по образованию</w:t>
      </w:r>
      <w:r w:rsidR="00FB6AA8" w:rsidRPr="002463D6">
        <w:rPr>
          <w:rFonts w:ascii="Times New Roman" w:hAnsi="Times New Roman" w:cs="Times New Roman"/>
          <w:b/>
          <w:sz w:val="24"/>
          <w:szCs w:val="24"/>
          <w:u w:val="single"/>
          <w:lang w:val="ru-RU"/>
        </w:rPr>
        <w:t xml:space="preserve">: </w:t>
      </w:r>
    </w:p>
    <w:p w:rsidR="00FB6AA8" w:rsidRPr="002463D6" w:rsidRDefault="00E5033E" w:rsidP="00E5033E">
      <w:pPr>
        <w:pStyle w:val="FR1"/>
        <w:spacing w:after="0"/>
        <w:ind w:right="-1"/>
        <w:jc w:val="both"/>
        <w:rPr>
          <w:rFonts w:ascii="Times New Roman" w:hAnsi="Times New Roman"/>
          <w:b w:val="0"/>
          <w:i w:val="0"/>
          <w:szCs w:val="24"/>
        </w:rPr>
      </w:pPr>
      <w:r>
        <w:rPr>
          <w:rFonts w:ascii="Times New Roman" w:hAnsi="Times New Roman"/>
          <w:b w:val="0"/>
          <w:i w:val="0"/>
          <w:szCs w:val="24"/>
          <w:lang w:val="kk-KZ"/>
        </w:rPr>
        <w:t xml:space="preserve">          </w:t>
      </w:r>
      <w:proofErr w:type="gramStart"/>
      <w:r w:rsidR="00FB6AA8" w:rsidRPr="002463D6">
        <w:rPr>
          <w:rFonts w:ascii="Times New Roman" w:hAnsi="Times New Roman"/>
          <w:b w:val="0"/>
          <w:i w:val="0"/>
          <w:szCs w:val="24"/>
        </w:rPr>
        <w:t xml:space="preserve">Высшее либо </w:t>
      </w:r>
      <w:proofErr w:type="spellStart"/>
      <w:r w:rsidR="00FB6AA8" w:rsidRPr="002463D6">
        <w:rPr>
          <w:rFonts w:ascii="Times New Roman" w:hAnsi="Times New Roman"/>
          <w:b w:val="0"/>
          <w:i w:val="0"/>
          <w:szCs w:val="24"/>
        </w:rPr>
        <w:t>послесреднее</w:t>
      </w:r>
      <w:proofErr w:type="spellEnd"/>
      <w:r w:rsidR="00FB6AA8" w:rsidRPr="002463D6">
        <w:rPr>
          <w:rFonts w:ascii="Times New Roman" w:hAnsi="Times New Roman"/>
          <w:b w:val="0"/>
          <w:i w:val="0"/>
          <w:szCs w:val="24"/>
        </w:rPr>
        <w:t xml:space="preserve"> или техническое и </w:t>
      </w:r>
      <w:proofErr w:type="spellStart"/>
      <w:r w:rsidR="00FB6AA8" w:rsidRPr="002463D6">
        <w:rPr>
          <w:rFonts w:ascii="Times New Roman" w:hAnsi="Times New Roman"/>
          <w:b w:val="0"/>
          <w:i w:val="0"/>
          <w:szCs w:val="24"/>
        </w:rPr>
        <w:t>проффесиональное</w:t>
      </w:r>
      <w:proofErr w:type="spellEnd"/>
      <w:r w:rsidR="00373935" w:rsidRPr="002463D6">
        <w:rPr>
          <w:rFonts w:ascii="Times New Roman" w:hAnsi="Times New Roman"/>
          <w:b w:val="0"/>
          <w:i w:val="0"/>
          <w:szCs w:val="24"/>
          <w:lang w:val="kk-KZ"/>
        </w:rPr>
        <w:t xml:space="preserve"> </w:t>
      </w:r>
      <w:r w:rsidR="00FB6AA8" w:rsidRPr="002463D6">
        <w:rPr>
          <w:rFonts w:ascii="Times New Roman" w:hAnsi="Times New Roman"/>
          <w:b w:val="0"/>
          <w:i w:val="0"/>
          <w:szCs w:val="24"/>
          <w:lang w:val="kk-KZ"/>
        </w:rPr>
        <w:t xml:space="preserve">экономическое, юридические, </w:t>
      </w:r>
      <w:r w:rsidR="000B129A" w:rsidRPr="002463D6">
        <w:rPr>
          <w:rFonts w:ascii="Times New Roman" w:hAnsi="Times New Roman"/>
          <w:b w:val="0"/>
          <w:i w:val="0"/>
          <w:szCs w:val="24"/>
          <w:lang w:val="kk-KZ"/>
        </w:rPr>
        <w:t xml:space="preserve">налоговое дело, </w:t>
      </w:r>
      <w:r w:rsidR="00FB6AA8" w:rsidRPr="002463D6">
        <w:rPr>
          <w:rFonts w:ascii="Times New Roman" w:hAnsi="Times New Roman"/>
          <w:b w:val="0"/>
          <w:i w:val="0"/>
          <w:szCs w:val="24"/>
          <w:lang w:val="kk-KZ"/>
        </w:rPr>
        <w:t>техническое (и</w:t>
      </w:r>
      <w:proofErr w:type="spellStart"/>
      <w:r w:rsidR="00FB6AA8" w:rsidRPr="002463D6">
        <w:rPr>
          <w:rFonts w:ascii="Times New Roman" w:hAnsi="Times New Roman"/>
          <w:b w:val="0"/>
          <w:i w:val="0"/>
          <w:szCs w:val="24"/>
        </w:rPr>
        <w:t>нформационные</w:t>
      </w:r>
      <w:proofErr w:type="spellEnd"/>
      <w:r w:rsidR="00FB6AA8" w:rsidRPr="002463D6">
        <w:rPr>
          <w:rFonts w:ascii="Times New Roman" w:hAnsi="Times New Roman"/>
          <w:b w:val="0"/>
          <w:i w:val="0"/>
          <w:szCs w:val="24"/>
        </w:rPr>
        <w:t xml:space="preserve"> системы</w:t>
      </w:r>
      <w:r w:rsidR="00FB6AA8" w:rsidRPr="002463D6">
        <w:rPr>
          <w:rFonts w:ascii="Times New Roman" w:hAnsi="Times New Roman"/>
          <w:b w:val="0"/>
          <w:i w:val="0"/>
          <w:szCs w:val="24"/>
          <w:lang w:val="kk-KZ"/>
        </w:rPr>
        <w:t>,  в</w:t>
      </w:r>
      <w:proofErr w:type="spellStart"/>
      <w:r w:rsidR="00FB6AA8" w:rsidRPr="002463D6">
        <w:rPr>
          <w:rFonts w:ascii="Times New Roman" w:hAnsi="Times New Roman"/>
          <w:b w:val="0"/>
          <w:i w:val="0"/>
          <w:szCs w:val="24"/>
        </w:rPr>
        <w:t>ычислительная</w:t>
      </w:r>
      <w:proofErr w:type="spellEnd"/>
      <w:r w:rsidR="00FB6AA8" w:rsidRPr="002463D6">
        <w:rPr>
          <w:rFonts w:ascii="Times New Roman" w:hAnsi="Times New Roman"/>
          <w:b w:val="0"/>
          <w:i w:val="0"/>
          <w:szCs w:val="24"/>
        </w:rPr>
        <w:t xml:space="preserve"> техника и программное обеспечение</w:t>
      </w:r>
      <w:r w:rsidR="00FB6AA8" w:rsidRPr="002463D6">
        <w:rPr>
          <w:rFonts w:ascii="Times New Roman" w:hAnsi="Times New Roman"/>
          <w:b w:val="0"/>
          <w:i w:val="0"/>
          <w:szCs w:val="24"/>
          <w:lang w:val="kk-KZ"/>
        </w:rPr>
        <w:t>,</w:t>
      </w:r>
      <w:r w:rsidR="00373935" w:rsidRPr="002463D6">
        <w:rPr>
          <w:rFonts w:ascii="Times New Roman" w:hAnsi="Times New Roman"/>
          <w:b w:val="0"/>
          <w:i w:val="0"/>
          <w:szCs w:val="24"/>
          <w:lang w:val="kk-KZ"/>
        </w:rPr>
        <w:t xml:space="preserve"> </w:t>
      </w:r>
      <w:r w:rsidR="00FB6AA8" w:rsidRPr="002463D6">
        <w:rPr>
          <w:rFonts w:ascii="Times New Roman" w:hAnsi="Times New Roman"/>
          <w:b w:val="0"/>
          <w:i w:val="0"/>
          <w:szCs w:val="24"/>
          <w:lang w:val="kk-KZ"/>
        </w:rPr>
        <w:t>м</w:t>
      </w:r>
      <w:proofErr w:type="spellStart"/>
      <w:r w:rsidR="00FB6AA8" w:rsidRPr="002463D6">
        <w:rPr>
          <w:rFonts w:ascii="Times New Roman" w:hAnsi="Times New Roman"/>
          <w:b w:val="0"/>
          <w:i w:val="0"/>
          <w:szCs w:val="24"/>
        </w:rPr>
        <w:t>атематическое</w:t>
      </w:r>
      <w:proofErr w:type="spellEnd"/>
      <w:r w:rsidR="00FB6AA8" w:rsidRPr="002463D6">
        <w:rPr>
          <w:rFonts w:ascii="Times New Roman" w:hAnsi="Times New Roman"/>
          <w:b w:val="0"/>
          <w:i w:val="0"/>
          <w:szCs w:val="24"/>
        </w:rPr>
        <w:t xml:space="preserve"> и компьютерное моделирование</w:t>
      </w:r>
      <w:r w:rsidR="00FB6AA8" w:rsidRPr="002463D6">
        <w:rPr>
          <w:rFonts w:ascii="Times New Roman" w:hAnsi="Times New Roman"/>
          <w:b w:val="0"/>
          <w:i w:val="0"/>
          <w:szCs w:val="24"/>
          <w:lang w:val="kk-KZ"/>
        </w:rPr>
        <w:t>, а</w:t>
      </w:r>
      <w:proofErr w:type="spellStart"/>
      <w:r w:rsidR="00FB6AA8" w:rsidRPr="002463D6">
        <w:rPr>
          <w:rFonts w:ascii="Times New Roman" w:hAnsi="Times New Roman"/>
          <w:b w:val="0"/>
          <w:i w:val="0"/>
          <w:color w:val="000000"/>
          <w:szCs w:val="24"/>
        </w:rPr>
        <w:t>втоматизация</w:t>
      </w:r>
      <w:proofErr w:type="spellEnd"/>
      <w:r w:rsidR="00FB6AA8" w:rsidRPr="002463D6">
        <w:rPr>
          <w:rFonts w:ascii="Times New Roman" w:hAnsi="Times New Roman"/>
          <w:b w:val="0"/>
          <w:i w:val="0"/>
          <w:color w:val="000000"/>
          <w:szCs w:val="24"/>
        </w:rPr>
        <w:t xml:space="preserve"> и управление</w:t>
      </w:r>
      <w:r w:rsidR="00FB6AA8" w:rsidRPr="002463D6">
        <w:rPr>
          <w:rFonts w:ascii="Times New Roman" w:hAnsi="Times New Roman"/>
          <w:b w:val="0"/>
          <w:i w:val="0"/>
          <w:color w:val="000000"/>
          <w:szCs w:val="24"/>
          <w:lang w:val="kk-KZ"/>
        </w:rPr>
        <w:t>)</w:t>
      </w:r>
      <w:r w:rsidR="00FB6AA8" w:rsidRPr="002463D6">
        <w:rPr>
          <w:rFonts w:ascii="Times New Roman" w:hAnsi="Times New Roman"/>
          <w:b w:val="0"/>
          <w:i w:val="0"/>
          <w:szCs w:val="24"/>
        </w:rPr>
        <w:t xml:space="preserve"> образование</w:t>
      </w:r>
      <w:r w:rsidR="00FB6AA8" w:rsidRPr="002463D6">
        <w:rPr>
          <w:rFonts w:ascii="Times New Roman" w:hAnsi="Times New Roman"/>
          <w:b w:val="0"/>
          <w:i w:val="0"/>
          <w:szCs w:val="24"/>
          <w:lang w:val="kk-KZ"/>
        </w:rPr>
        <w:t>.</w:t>
      </w:r>
      <w:proofErr w:type="gramEnd"/>
    </w:p>
    <w:p w:rsidR="00FB6AA8" w:rsidRPr="002463D6"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rPr>
        <w:t>Требования</w:t>
      </w:r>
      <w:r w:rsidRPr="002463D6">
        <w:rPr>
          <w:rFonts w:ascii="Times New Roman" w:hAnsi="Times New Roman" w:cs="Times New Roman"/>
          <w:b/>
          <w:sz w:val="24"/>
          <w:szCs w:val="24"/>
          <w:u w:val="single"/>
          <w:lang w:val="kk-KZ"/>
        </w:rPr>
        <w:t xml:space="preserve"> по</w:t>
      </w:r>
      <w:r w:rsidRPr="002463D6">
        <w:rPr>
          <w:rFonts w:ascii="Times New Roman" w:hAnsi="Times New Roman" w:cs="Times New Roman"/>
          <w:b/>
          <w:bCs/>
          <w:sz w:val="24"/>
          <w:szCs w:val="24"/>
          <w:u w:val="single"/>
          <w:lang w:val="kk-KZ"/>
        </w:rPr>
        <w:t>компетенциям</w:t>
      </w:r>
      <w:r w:rsidRPr="002463D6">
        <w:rPr>
          <w:rFonts w:ascii="Times New Roman" w:hAnsi="Times New Roman" w:cs="Times New Roman"/>
          <w:b/>
          <w:sz w:val="24"/>
          <w:szCs w:val="24"/>
          <w:u w:val="single"/>
        </w:rPr>
        <w:t xml:space="preserve">: </w:t>
      </w:r>
    </w:p>
    <w:p w:rsidR="00FB6AA8" w:rsidRPr="002463D6" w:rsidRDefault="00FB6AA8" w:rsidP="00FB6AA8">
      <w:pPr>
        <w:spacing w:after="0" w:line="240" w:lineRule="auto"/>
        <w:ind w:firstLine="709"/>
        <w:contextualSpacing/>
        <w:jc w:val="both"/>
        <w:rPr>
          <w:rFonts w:ascii="Times New Roman" w:hAnsi="Times New Roman" w:cs="Times New Roman"/>
          <w:sz w:val="24"/>
          <w:szCs w:val="24"/>
          <w:lang w:val="kk-KZ"/>
        </w:rPr>
      </w:pPr>
      <w:r w:rsidRPr="002463D6">
        <w:rPr>
          <w:rFonts w:ascii="Times New Roman" w:hAnsi="Times New Roman" w:cs="Times New Roman"/>
          <w:sz w:val="24"/>
          <w:szCs w:val="24"/>
          <w:lang w:val="kk-KZ"/>
        </w:rPr>
        <w:t>И</w:t>
      </w:r>
      <w:proofErr w:type="spellStart"/>
      <w:r w:rsidRPr="002463D6">
        <w:rPr>
          <w:rFonts w:ascii="Times New Roman" w:hAnsi="Times New Roman" w:cs="Times New Roman"/>
          <w:sz w:val="24"/>
          <w:szCs w:val="24"/>
        </w:rPr>
        <w:t>нициативность</w:t>
      </w:r>
      <w:proofErr w:type="spellEnd"/>
      <w:r w:rsidRPr="002463D6">
        <w:rPr>
          <w:rFonts w:ascii="Times New Roman" w:hAnsi="Times New Roman" w:cs="Times New Roman"/>
          <w:sz w:val="24"/>
          <w:szCs w:val="24"/>
        </w:rPr>
        <w:t xml:space="preserve">, </w:t>
      </w:r>
      <w:proofErr w:type="spellStart"/>
      <w:r w:rsidRPr="002463D6">
        <w:rPr>
          <w:rFonts w:ascii="Times New Roman" w:hAnsi="Times New Roman" w:cs="Times New Roman"/>
          <w:sz w:val="24"/>
          <w:szCs w:val="24"/>
        </w:rPr>
        <w:t>коммуникативность</w:t>
      </w:r>
      <w:proofErr w:type="spellEnd"/>
      <w:r w:rsidRPr="002463D6">
        <w:rPr>
          <w:rFonts w:ascii="Times New Roman" w:hAnsi="Times New Roman" w:cs="Times New Roman"/>
          <w:sz w:val="24"/>
          <w:szCs w:val="24"/>
        </w:rPr>
        <w:t xml:space="preserve">, </w:t>
      </w:r>
      <w:proofErr w:type="spellStart"/>
      <w:r w:rsidRPr="002463D6">
        <w:rPr>
          <w:rFonts w:ascii="Times New Roman" w:hAnsi="Times New Roman" w:cs="Times New Roman"/>
          <w:sz w:val="24"/>
          <w:szCs w:val="24"/>
        </w:rPr>
        <w:t>аналитичность</w:t>
      </w:r>
      <w:proofErr w:type="spellEnd"/>
      <w:r w:rsidRPr="002463D6">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2463D6">
        <w:rPr>
          <w:rFonts w:ascii="Times New Roman" w:hAnsi="Times New Roman" w:cs="Times New Roman"/>
          <w:sz w:val="24"/>
          <w:szCs w:val="24"/>
          <w:lang w:val="kk-KZ"/>
        </w:rPr>
        <w:t>.</w:t>
      </w:r>
    </w:p>
    <w:p w:rsidR="00FB6AA8" w:rsidRPr="002463D6" w:rsidRDefault="00FB6AA8" w:rsidP="00FB6AA8">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rPr>
        <w:t>Требования</w:t>
      </w:r>
      <w:r w:rsidRPr="002463D6">
        <w:rPr>
          <w:rFonts w:ascii="Times New Roman" w:hAnsi="Times New Roman" w:cs="Times New Roman"/>
          <w:b/>
          <w:sz w:val="24"/>
          <w:szCs w:val="24"/>
          <w:u w:val="single"/>
          <w:lang w:val="kk-KZ"/>
        </w:rPr>
        <w:t xml:space="preserve"> по</w:t>
      </w:r>
      <w:r w:rsidRPr="002463D6">
        <w:rPr>
          <w:rFonts w:ascii="Times New Roman" w:hAnsi="Times New Roman" w:cs="Times New Roman"/>
          <w:b/>
          <w:bCs/>
          <w:sz w:val="24"/>
          <w:szCs w:val="24"/>
          <w:u w:val="single"/>
          <w:lang w:val="kk-KZ"/>
        </w:rPr>
        <w:t>опыту работы</w:t>
      </w:r>
      <w:r w:rsidRPr="002463D6">
        <w:rPr>
          <w:rFonts w:ascii="Times New Roman" w:hAnsi="Times New Roman" w:cs="Times New Roman"/>
          <w:b/>
          <w:sz w:val="24"/>
          <w:szCs w:val="24"/>
          <w:u w:val="single"/>
        </w:rPr>
        <w:t xml:space="preserve">: </w:t>
      </w:r>
    </w:p>
    <w:p w:rsidR="00FB6AA8" w:rsidRPr="002463D6" w:rsidRDefault="00FB6AA8" w:rsidP="00FB6AA8">
      <w:pPr>
        <w:spacing w:after="0" w:line="240" w:lineRule="auto"/>
        <w:ind w:firstLine="709"/>
        <w:contextualSpacing/>
        <w:jc w:val="both"/>
        <w:rPr>
          <w:rFonts w:ascii="Times New Roman" w:hAnsi="Times New Roman" w:cs="Times New Roman"/>
          <w:b/>
          <w:bCs/>
          <w:iCs/>
          <w:sz w:val="24"/>
          <w:szCs w:val="24"/>
          <w:lang w:val="kk-KZ"/>
        </w:rPr>
      </w:pPr>
      <w:r w:rsidRPr="002463D6">
        <w:rPr>
          <w:rFonts w:ascii="Times New Roman" w:hAnsi="Times New Roman" w:cs="Times New Roman"/>
          <w:sz w:val="24"/>
          <w:szCs w:val="24"/>
        </w:rPr>
        <w:t>Опыт работы не требуется.</w:t>
      </w:r>
    </w:p>
    <w:p w:rsidR="000A2D4A" w:rsidRPr="002463D6" w:rsidRDefault="000A2D4A" w:rsidP="000A2D4A">
      <w:pPr>
        <w:tabs>
          <w:tab w:val="left" w:pos="1276"/>
        </w:tabs>
        <w:spacing w:after="0" w:line="240" w:lineRule="auto"/>
        <w:ind w:firstLine="709"/>
        <w:contextualSpacing/>
        <w:jc w:val="both"/>
        <w:rPr>
          <w:rFonts w:ascii="Times New Roman" w:hAnsi="Times New Roman"/>
          <w:b/>
          <w:sz w:val="24"/>
          <w:szCs w:val="24"/>
          <w:lang w:val="kk-KZ"/>
        </w:rPr>
      </w:pPr>
      <w:r w:rsidRPr="002463D6">
        <w:rPr>
          <w:rFonts w:ascii="Times New Roman" w:hAnsi="Times New Roman"/>
          <w:b/>
          <w:sz w:val="24"/>
          <w:szCs w:val="24"/>
        </w:rPr>
        <w:t>Необходимые для участия в</w:t>
      </w:r>
      <w:r w:rsidR="00373935" w:rsidRPr="002463D6">
        <w:rPr>
          <w:rFonts w:ascii="Times New Roman" w:hAnsi="Times New Roman"/>
          <w:b/>
          <w:sz w:val="24"/>
          <w:szCs w:val="24"/>
          <w:lang w:val="kk-KZ"/>
        </w:rPr>
        <w:t xml:space="preserve"> </w:t>
      </w:r>
      <w:r w:rsidRPr="002463D6">
        <w:rPr>
          <w:rFonts w:ascii="Times New Roman" w:hAnsi="Times New Roman"/>
          <w:b/>
          <w:sz w:val="24"/>
          <w:szCs w:val="24"/>
        </w:rPr>
        <w:t>о</w:t>
      </w:r>
      <w:r w:rsidRPr="002463D6">
        <w:rPr>
          <w:rFonts w:ascii="Times New Roman" w:hAnsi="Times New Roman"/>
          <w:b/>
          <w:sz w:val="24"/>
          <w:szCs w:val="24"/>
          <w:lang w:val="kk-KZ"/>
        </w:rPr>
        <w:t>бщем</w:t>
      </w:r>
      <w:r w:rsidRPr="002463D6">
        <w:rPr>
          <w:rFonts w:ascii="Times New Roman" w:hAnsi="Times New Roman"/>
          <w:b/>
          <w:sz w:val="24"/>
          <w:szCs w:val="24"/>
        </w:rPr>
        <w:t xml:space="preserve"> конкурсе документы: </w:t>
      </w:r>
    </w:p>
    <w:p w:rsidR="000A2D4A" w:rsidRPr="002463D6" w:rsidRDefault="000A2D4A" w:rsidP="000A2D4A">
      <w:pPr>
        <w:tabs>
          <w:tab w:val="left" w:pos="1276"/>
        </w:tabs>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rPr>
        <w:t>1) заявление по</w:t>
      </w:r>
      <w:r w:rsidRPr="002463D6">
        <w:rPr>
          <w:rFonts w:ascii="Times New Roman" w:hAnsi="Times New Roman"/>
          <w:color w:val="000000"/>
          <w:sz w:val="24"/>
          <w:szCs w:val="24"/>
          <w:lang w:val="kk-KZ"/>
        </w:rPr>
        <w:t xml:space="preserve"> установленнойф</w:t>
      </w:r>
      <w:proofErr w:type="spellStart"/>
      <w:r w:rsidRPr="002463D6">
        <w:rPr>
          <w:rFonts w:ascii="Times New Roman" w:hAnsi="Times New Roman"/>
          <w:color w:val="000000"/>
          <w:sz w:val="24"/>
          <w:szCs w:val="24"/>
        </w:rPr>
        <w:t>орме</w:t>
      </w:r>
      <w:proofErr w:type="spellEnd"/>
      <w:r w:rsidRPr="002463D6">
        <w:rPr>
          <w:rFonts w:ascii="Times New Roman" w:hAnsi="Times New Roman"/>
          <w:color w:val="000000"/>
          <w:sz w:val="24"/>
          <w:szCs w:val="24"/>
        </w:rPr>
        <w:t>;</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 xml:space="preserve">2) послужной список кандидата на </w:t>
      </w:r>
      <w:proofErr w:type="gramStart"/>
      <w:r w:rsidRPr="002463D6">
        <w:rPr>
          <w:rFonts w:ascii="Times New Roman" w:hAnsi="Times New Roman"/>
          <w:color w:val="000000"/>
          <w:sz w:val="24"/>
          <w:szCs w:val="24"/>
        </w:rPr>
        <w:t>административную</w:t>
      </w:r>
      <w:proofErr w:type="gramEnd"/>
      <w:r w:rsidRPr="002463D6">
        <w:rPr>
          <w:rFonts w:ascii="Times New Roman" w:hAnsi="Times New Roman"/>
          <w:color w:val="000000"/>
          <w:sz w:val="24"/>
          <w:szCs w:val="24"/>
        </w:rPr>
        <w:t xml:space="preserve"> государственнуюдолжность корпуса «Б» с цветной фотографией размером 3х4 по форме, согласноприложению 3 к Правилам;</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3) копии документов об образовании и приложений к ним</w:t>
      </w:r>
      <w:proofErr w:type="gramStart"/>
      <w:r w:rsidRPr="002463D6">
        <w:rPr>
          <w:rFonts w:ascii="Times New Roman" w:hAnsi="Times New Roman"/>
          <w:color w:val="000000"/>
          <w:sz w:val="24"/>
          <w:szCs w:val="24"/>
        </w:rPr>
        <w:t>,з</w:t>
      </w:r>
      <w:proofErr w:type="gramEnd"/>
      <w:r w:rsidRPr="002463D6">
        <w:rPr>
          <w:rFonts w:ascii="Times New Roman" w:hAnsi="Times New Roman"/>
          <w:color w:val="000000"/>
          <w:sz w:val="24"/>
          <w:szCs w:val="24"/>
        </w:rPr>
        <w:t>асвидетельствованные нотариально;</w:t>
      </w:r>
    </w:p>
    <w:p w:rsidR="000A2D4A" w:rsidRPr="002463D6" w:rsidRDefault="000A2D4A" w:rsidP="002544CF">
      <w:pPr>
        <w:tabs>
          <w:tab w:val="left" w:pos="709"/>
        </w:tabs>
        <w:spacing w:after="0" w:line="240" w:lineRule="auto"/>
        <w:contextualSpacing/>
        <w:jc w:val="both"/>
        <w:rPr>
          <w:rFonts w:ascii="Times New Roman" w:hAnsi="Times New Roman"/>
          <w:color w:val="000000"/>
          <w:sz w:val="24"/>
          <w:szCs w:val="24"/>
        </w:rPr>
      </w:pPr>
      <w:proofErr w:type="gramStart"/>
      <w:r w:rsidRPr="002463D6">
        <w:rPr>
          <w:rFonts w:ascii="Times New Roman" w:hAnsi="Times New Roman"/>
          <w:color w:val="000000"/>
          <w:sz w:val="24"/>
          <w:szCs w:val="24"/>
        </w:rPr>
        <w:t xml:space="preserve">К копиям документов об образовании, полученным гражданами РеспубликиКазахстан в зарубежных организациях образования, прилагаются копииудостоверений о признании или </w:t>
      </w:r>
      <w:proofErr w:type="spellStart"/>
      <w:r w:rsidRPr="002463D6">
        <w:rPr>
          <w:rFonts w:ascii="Times New Roman" w:hAnsi="Times New Roman"/>
          <w:color w:val="000000"/>
          <w:sz w:val="24"/>
          <w:szCs w:val="24"/>
        </w:rPr>
        <w:t>нострификации</w:t>
      </w:r>
      <w:proofErr w:type="spellEnd"/>
      <w:r w:rsidRPr="002463D6">
        <w:rPr>
          <w:rFonts w:ascii="Times New Roman" w:hAnsi="Times New Roman"/>
          <w:color w:val="000000"/>
          <w:sz w:val="24"/>
          <w:szCs w:val="24"/>
        </w:rPr>
        <w:t xml:space="preserve"> данных документов </w:t>
      </w:r>
      <w:proofErr w:type="spellStart"/>
      <w:r w:rsidRPr="002463D6">
        <w:rPr>
          <w:rFonts w:ascii="Times New Roman" w:hAnsi="Times New Roman"/>
          <w:color w:val="000000"/>
          <w:sz w:val="24"/>
          <w:szCs w:val="24"/>
        </w:rPr>
        <w:t>обобразовании</w:t>
      </w:r>
      <w:proofErr w:type="spellEnd"/>
      <w:r w:rsidRPr="002463D6">
        <w:rPr>
          <w:rFonts w:ascii="Times New Roman" w:hAnsi="Times New Roman"/>
          <w:color w:val="000000"/>
          <w:sz w:val="24"/>
          <w:szCs w:val="24"/>
        </w:rPr>
        <w:t>, выданных уполномоченным органом в сфере образования, заисключением документов об образовании, выданных зарубежными высшимиучебными заведениями, научными центрами и лабораториями гражданамРеспублики Казахстан – обладателям международной стипендии «</w:t>
      </w:r>
      <w:proofErr w:type="spellStart"/>
      <w:r w:rsidRPr="002463D6">
        <w:rPr>
          <w:rFonts w:ascii="Times New Roman" w:hAnsi="Times New Roman"/>
          <w:color w:val="000000"/>
          <w:sz w:val="24"/>
          <w:szCs w:val="24"/>
        </w:rPr>
        <w:t>Болашак</w:t>
      </w:r>
      <w:proofErr w:type="spellEnd"/>
      <w:r w:rsidRPr="002463D6">
        <w:rPr>
          <w:rFonts w:ascii="Times New Roman" w:hAnsi="Times New Roman"/>
          <w:color w:val="000000"/>
          <w:sz w:val="24"/>
          <w:szCs w:val="24"/>
        </w:rPr>
        <w:t xml:space="preserve">», </w:t>
      </w:r>
      <w:proofErr w:type="spellStart"/>
      <w:r w:rsidRPr="002463D6">
        <w:rPr>
          <w:rFonts w:ascii="Times New Roman" w:hAnsi="Times New Roman"/>
          <w:color w:val="000000"/>
          <w:sz w:val="24"/>
          <w:szCs w:val="24"/>
        </w:rPr>
        <w:t>атакже</w:t>
      </w:r>
      <w:proofErr w:type="spellEnd"/>
      <w:r w:rsidRPr="002463D6">
        <w:rPr>
          <w:rFonts w:ascii="Times New Roman" w:hAnsi="Times New Roman"/>
          <w:color w:val="000000"/>
          <w:sz w:val="24"/>
          <w:szCs w:val="24"/>
        </w:rPr>
        <w:t xml:space="preserve"> подпадающих под действие международного договора (соглашение) овзаимном признании и эквивалентности.</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lastRenderedPageBreak/>
        <w:t xml:space="preserve">К копиям документов об образовании, выданных </w:t>
      </w:r>
      <w:proofErr w:type="spellStart"/>
      <w:r w:rsidRPr="002463D6">
        <w:rPr>
          <w:rFonts w:ascii="Times New Roman" w:hAnsi="Times New Roman"/>
          <w:color w:val="000000"/>
          <w:sz w:val="24"/>
          <w:szCs w:val="24"/>
        </w:rPr>
        <w:t>обладателяммеждународной</w:t>
      </w:r>
      <w:proofErr w:type="spellEnd"/>
      <w:r w:rsidRPr="002463D6">
        <w:rPr>
          <w:rFonts w:ascii="Times New Roman" w:hAnsi="Times New Roman"/>
          <w:color w:val="000000"/>
          <w:sz w:val="24"/>
          <w:szCs w:val="24"/>
        </w:rPr>
        <w:t xml:space="preserve"> стипендии «</w:t>
      </w:r>
      <w:proofErr w:type="spellStart"/>
      <w:r w:rsidRPr="002463D6">
        <w:rPr>
          <w:rFonts w:ascii="Times New Roman" w:hAnsi="Times New Roman"/>
          <w:color w:val="000000"/>
          <w:sz w:val="24"/>
          <w:szCs w:val="24"/>
        </w:rPr>
        <w:t>Болашак</w:t>
      </w:r>
      <w:proofErr w:type="spellEnd"/>
      <w:r w:rsidRPr="002463D6">
        <w:rPr>
          <w:rFonts w:ascii="Times New Roman" w:hAnsi="Times New Roman"/>
          <w:color w:val="000000"/>
          <w:sz w:val="24"/>
          <w:szCs w:val="24"/>
        </w:rPr>
        <w:t>», прилагается копия справки о завершенииобучения по международной стипендии Президента Республики Казахста</w:t>
      </w:r>
      <w:proofErr w:type="gramStart"/>
      <w:r w:rsidRPr="002463D6">
        <w:rPr>
          <w:rFonts w:ascii="Times New Roman" w:hAnsi="Times New Roman"/>
          <w:color w:val="000000"/>
          <w:sz w:val="24"/>
          <w:szCs w:val="24"/>
        </w:rPr>
        <w:t>н«</w:t>
      </w:r>
      <w:proofErr w:type="spellStart"/>
      <w:proofErr w:type="gramEnd"/>
      <w:r w:rsidRPr="002463D6">
        <w:rPr>
          <w:rFonts w:ascii="Times New Roman" w:hAnsi="Times New Roman"/>
          <w:color w:val="000000"/>
          <w:sz w:val="24"/>
          <w:szCs w:val="24"/>
        </w:rPr>
        <w:t>Болашак</w:t>
      </w:r>
      <w:proofErr w:type="spellEnd"/>
      <w:r w:rsidRPr="002463D6">
        <w:rPr>
          <w:rFonts w:ascii="Times New Roman" w:hAnsi="Times New Roman"/>
          <w:color w:val="000000"/>
          <w:sz w:val="24"/>
          <w:szCs w:val="24"/>
        </w:rPr>
        <w:t>», выданной акционерным обществом «Центр международныхпрограмм».</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К копиям документов об образовании, подпадающих под действиемеждународного договора (соглашения) о взаимном признании иэквивалентности, прилагаются копии справок о признании данных документов обобразовании, выданных уполномоченным органом в сфере образования;</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4) копия документа, подтверждающего трудовую деятельность</w:t>
      </w:r>
      <w:proofErr w:type="gramStart"/>
      <w:r w:rsidRPr="002463D6">
        <w:rPr>
          <w:rFonts w:ascii="Times New Roman" w:hAnsi="Times New Roman"/>
          <w:color w:val="000000"/>
          <w:sz w:val="24"/>
          <w:szCs w:val="24"/>
        </w:rPr>
        <w:t>,з</w:t>
      </w:r>
      <w:proofErr w:type="gramEnd"/>
      <w:r w:rsidRPr="002463D6">
        <w:rPr>
          <w:rFonts w:ascii="Times New Roman" w:hAnsi="Times New Roman"/>
          <w:color w:val="000000"/>
          <w:sz w:val="24"/>
          <w:szCs w:val="24"/>
        </w:rPr>
        <w:t>асвидетельствованная нотариально либо удостоверенная кадровой службой сместа работы;</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2463D6">
        <w:rPr>
          <w:rFonts w:ascii="Times New Roman" w:hAnsi="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первичноймедицинской документации организаций здравоохранения, утвержденнымприказом и.о. Министра здравоохранения Республики Казахстан от 23 ноября2010 года № 907 (зарегистрирован в Реестре государственной регистрациинормативных правовых актов за № 6697), выданная не более чем за шестьмесяцев до дня представления документов (либо нотариальнозасвидетельствованная копия);</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6) копия документа, удостоверяющего личность, гражданина РеспубликиКазахстан;</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 xml:space="preserve">7) сертификат о прохождении тестирования на знание законодательства срезультатами не ниже пороговых значений, действительный на момент подачидокументов (далее – сертификат) (либо нотариально </w:t>
      </w:r>
      <w:proofErr w:type="gramStart"/>
      <w:r w:rsidRPr="002463D6">
        <w:rPr>
          <w:rFonts w:ascii="Times New Roman" w:hAnsi="Times New Roman"/>
          <w:color w:val="000000"/>
          <w:sz w:val="24"/>
          <w:szCs w:val="24"/>
        </w:rPr>
        <w:t>засвидетельствованная</w:t>
      </w:r>
      <w:proofErr w:type="gramEnd"/>
      <w:r w:rsidRPr="002463D6">
        <w:rPr>
          <w:rFonts w:ascii="Times New Roman" w:hAnsi="Times New Roman"/>
          <w:color w:val="000000"/>
          <w:sz w:val="24"/>
          <w:szCs w:val="24"/>
        </w:rPr>
        <w:t xml:space="preserve"> копиясертификата);</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8) заключение о прохождении оценки личных качеств в уполномоченноморгане, действительное на момент подачи документов для участия в конкурс</w:t>
      </w:r>
      <w:proofErr w:type="gramStart"/>
      <w:r w:rsidRPr="002463D6">
        <w:rPr>
          <w:rFonts w:ascii="Times New Roman" w:hAnsi="Times New Roman"/>
          <w:color w:val="000000"/>
          <w:sz w:val="24"/>
          <w:szCs w:val="24"/>
        </w:rPr>
        <w:t>е(</w:t>
      </w:r>
      <w:proofErr w:type="gramEnd"/>
      <w:r w:rsidRPr="002463D6">
        <w:rPr>
          <w:rFonts w:ascii="Times New Roman" w:hAnsi="Times New Roman"/>
          <w:color w:val="000000"/>
          <w:sz w:val="24"/>
          <w:szCs w:val="24"/>
        </w:rPr>
        <w:t>либо нотариально засвидетельствованная копия заключения);</w:t>
      </w:r>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proofErr w:type="gramStart"/>
      <w:r w:rsidRPr="002463D6">
        <w:rPr>
          <w:rFonts w:ascii="Times New Roman" w:hAnsi="Times New Roman"/>
          <w:color w:val="000000"/>
          <w:sz w:val="24"/>
          <w:szCs w:val="24"/>
        </w:rPr>
        <w:t>9) справка с психоневрологической организации по форме, согласностандарту государственной услуги «Выдача справки с психоневрологическойорганизации», утвержденному приказом Министра здравоохранения исоциального развития Республики Казахстан от 27 апреля 2015 года № 272(зарегистрирован в Реестре государственной регистрации нормативных правовыхактов за № 11304), выданная не более чем за один год до дня представлениядокументов (либо нотариально засвидетельствованную копию)</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olor w:val="000000"/>
          <w:sz w:val="24"/>
          <w:szCs w:val="24"/>
        </w:rPr>
      </w:pPr>
      <w:r w:rsidRPr="002463D6">
        <w:rPr>
          <w:rFonts w:ascii="Times New Roman" w:hAnsi="Times New Roman"/>
          <w:color w:val="000000"/>
          <w:sz w:val="24"/>
          <w:szCs w:val="24"/>
        </w:rPr>
        <w:t>10) справка с наркологической организации по форме, согласно стандартугосударственной услуги «Выдача справки с наркологической организации»</w:t>
      </w:r>
      <w:proofErr w:type="gramStart"/>
      <w:r w:rsidRPr="002463D6">
        <w:rPr>
          <w:rFonts w:ascii="Times New Roman" w:hAnsi="Times New Roman"/>
          <w:color w:val="000000"/>
          <w:sz w:val="24"/>
          <w:szCs w:val="24"/>
        </w:rPr>
        <w:t>,у</w:t>
      </w:r>
      <w:proofErr w:type="gramEnd"/>
      <w:r w:rsidRPr="002463D6">
        <w:rPr>
          <w:rFonts w:ascii="Times New Roman" w:hAnsi="Times New Roman"/>
          <w:color w:val="000000"/>
          <w:sz w:val="24"/>
          <w:szCs w:val="24"/>
        </w:rPr>
        <w:t>твержденному приказом Министра здравоохранения и социального развитияРеспублики Казахстан от 27 апреля 2015 года № 272 (зарегистрирован в Реестрегосударственной регистрации нормативных правовых актов за № 11304),выданная не более чем за один год до дня представления документов (либонотариально засвидетельствованная копия).</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2463D6">
        <w:rPr>
          <w:rFonts w:ascii="Times New Roman" w:hAnsi="Times New Roman" w:cs="Times New Roman"/>
          <w:color w:val="000000"/>
          <w:sz w:val="24"/>
          <w:szCs w:val="24"/>
        </w:rPr>
        <w:t>Допускается предоставление копий документов, указанных вподпунктах 3), 4), 5), 7), 8), 9) и 10)</w:t>
      </w:r>
      <w:r w:rsidRPr="002463D6">
        <w:rPr>
          <w:rFonts w:ascii="Times New Roman" w:hAnsi="Times New Roman" w:cs="Times New Roman"/>
          <w:color w:val="000000"/>
          <w:sz w:val="24"/>
          <w:szCs w:val="24"/>
          <w:lang w:val="kk-KZ"/>
        </w:rPr>
        <w:t>.</w:t>
      </w:r>
      <w:proofErr w:type="gramEnd"/>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EC1CC2" w:rsidRPr="002463D6" w:rsidRDefault="00EC1CC2" w:rsidP="00EC1CC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Представление неполного пакета документов либо недостоверныхсведений является основанием для отказа в их рассмотрении конкурснойкомиссией.</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Не требуется предоставление копии документа, подтверждающеготрудовую деятельность, в случае, если гражданин не осуществлял трудовуюдеятельность и если стаж работы не требуется по вакантной должности, накоторую объявлен конкурс.</w:t>
      </w:r>
    </w:p>
    <w:p w:rsidR="002544CF" w:rsidRPr="002463D6" w:rsidRDefault="002544CF"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711BC0" w:rsidRPr="002463D6">
        <w:rPr>
          <w:rFonts w:ascii="Times New Roman" w:hAnsi="Times New Roman" w:cs="Times New Roman"/>
          <w:color w:val="000000"/>
          <w:sz w:val="24"/>
          <w:szCs w:val="24"/>
          <w:lang w:val="kk-KZ"/>
        </w:rPr>
        <w:t>«</w:t>
      </w:r>
      <w:proofErr w:type="gramStart"/>
      <w:r w:rsidR="00711BC0" w:rsidRPr="002463D6">
        <w:rPr>
          <w:rFonts w:ascii="Times New Roman" w:hAnsi="Times New Roman" w:cs="Times New Roman"/>
          <w:color w:val="000000"/>
          <w:sz w:val="24"/>
          <w:szCs w:val="24"/>
          <w:lang w:val="kk-KZ"/>
        </w:rPr>
        <w:t>Е</w:t>
      </w:r>
      <w:proofErr w:type="gramEnd"/>
      <w:r w:rsidR="00711BC0" w:rsidRPr="002463D6">
        <w:rPr>
          <w:rFonts w:ascii="Times New Roman" w:hAnsi="Times New Roman" w:cs="Times New Roman"/>
          <w:color w:val="000000"/>
          <w:sz w:val="24"/>
          <w:szCs w:val="24"/>
          <w:lang w:val="kk-KZ"/>
        </w:rPr>
        <w:t>-</w:t>
      </w:r>
      <w:proofErr w:type="spellStart"/>
      <w:r w:rsidR="00711BC0" w:rsidRPr="002463D6">
        <w:rPr>
          <w:rFonts w:ascii="Times New Roman" w:hAnsi="Times New Roman" w:cs="Times New Roman"/>
          <w:color w:val="000000"/>
          <w:sz w:val="24"/>
          <w:szCs w:val="24"/>
          <w:lang w:val="en-US"/>
        </w:rPr>
        <w:t>gov</w:t>
      </w:r>
      <w:proofErr w:type="spellEnd"/>
      <w:r w:rsidR="001277D0" w:rsidRPr="002463D6">
        <w:rPr>
          <w:rFonts w:ascii="Times New Roman" w:hAnsi="Times New Roman" w:cs="Times New Roman"/>
          <w:color w:val="000000"/>
          <w:sz w:val="24"/>
          <w:szCs w:val="24"/>
          <w:lang w:val="kk-KZ"/>
        </w:rPr>
        <w:t>» в сроки приема документов.</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2463D6">
        <w:rPr>
          <w:rFonts w:ascii="Times New Roman" w:hAnsi="Times New Roman" w:cs="Times New Roman"/>
          <w:b/>
          <w:color w:val="000000"/>
          <w:sz w:val="24"/>
          <w:szCs w:val="24"/>
          <w:lang w:val="kk-KZ"/>
        </w:rPr>
        <w:t>не позднее чем за один рабочий день</w:t>
      </w:r>
      <w:r w:rsidRPr="002463D6">
        <w:rPr>
          <w:rFonts w:ascii="Times New Roman" w:hAnsi="Times New Roman" w:cs="Times New Roman"/>
          <w:color w:val="000000"/>
          <w:sz w:val="24"/>
          <w:szCs w:val="24"/>
          <w:lang w:val="kk-KZ"/>
        </w:rPr>
        <w:t xml:space="preserve"> до начала собеседования.</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sz w:val="24"/>
          <w:szCs w:val="24"/>
        </w:rPr>
      </w:pPr>
      <w:r w:rsidRPr="002463D6">
        <w:rPr>
          <w:rFonts w:ascii="Times New Roman" w:hAnsi="Times New Roman" w:cs="Times New Roman"/>
          <w:color w:val="000000"/>
          <w:sz w:val="24"/>
          <w:szCs w:val="24"/>
        </w:rPr>
        <w:lastRenderedPageBreak/>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A2D4A" w:rsidRPr="002463D6" w:rsidRDefault="000A2D4A" w:rsidP="000A2D4A">
      <w:pPr>
        <w:tabs>
          <w:tab w:val="left" w:pos="709"/>
        </w:tabs>
        <w:spacing w:after="0" w:line="240" w:lineRule="auto"/>
        <w:ind w:firstLine="709"/>
        <w:contextualSpacing/>
        <w:jc w:val="both"/>
        <w:rPr>
          <w:rFonts w:ascii="Times New Roman" w:hAnsi="Times New Roman"/>
          <w:b/>
          <w:sz w:val="24"/>
          <w:szCs w:val="24"/>
          <w:lang w:val="kk-KZ"/>
        </w:rPr>
      </w:pPr>
      <w:r w:rsidRPr="002463D6">
        <w:rPr>
          <w:rFonts w:ascii="Times New Roman" w:hAnsi="Times New Roman"/>
          <w:b/>
          <w:sz w:val="24"/>
          <w:szCs w:val="24"/>
        </w:rPr>
        <w:t xml:space="preserve">Документы должны быть представлены в течение </w:t>
      </w:r>
      <w:r w:rsidRPr="002463D6">
        <w:rPr>
          <w:rFonts w:ascii="Times New Roman" w:hAnsi="Times New Roman"/>
          <w:b/>
          <w:sz w:val="24"/>
          <w:szCs w:val="24"/>
          <w:lang w:val="kk-KZ"/>
        </w:rPr>
        <w:t>7</w:t>
      </w:r>
      <w:r w:rsidRPr="002463D6">
        <w:rPr>
          <w:rFonts w:ascii="Times New Roman" w:hAnsi="Times New Roman"/>
          <w:b/>
          <w:sz w:val="24"/>
          <w:szCs w:val="24"/>
        </w:rPr>
        <w:t xml:space="preserve"> рабочих дней</w:t>
      </w:r>
      <w:r w:rsidRPr="002463D6">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rPr>
      </w:pPr>
      <w:r w:rsidRPr="002463D6">
        <w:rPr>
          <w:rFonts w:ascii="Times New Roman" w:hAnsi="Times New Roman" w:cs="Times New Roman"/>
          <w:b/>
          <w:sz w:val="24"/>
          <w:szCs w:val="24"/>
        </w:rPr>
        <w:t xml:space="preserve">Кандидаты,допущенные к собеседованию, проходят его </w:t>
      </w:r>
      <w:r w:rsidRPr="002463D6">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2463D6">
        <w:rPr>
          <w:rFonts w:ascii="Times New Roman" w:hAnsi="Times New Roman" w:cs="Times New Roman"/>
          <w:b/>
          <w:sz w:val="24"/>
          <w:szCs w:val="24"/>
          <w:lang w:val="kk-KZ"/>
        </w:rPr>
        <w:t>.М</w:t>
      </w:r>
      <w:proofErr w:type="gramEnd"/>
      <w:r w:rsidRPr="002463D6">
        <w:rPr>
          <w:rFonts w:ascii="Times New Roman" w:hAnsi="Times New Roman" w:cs="Times New Roman"/>
          <w:b/>
          <w:sz w:val="24"/>
          <w:szCs w:val="24"/>
          <w:lang w:val="kk-KZ"/>
        </w:rPr>
        <w:t>аресьева д.97</w:t>
      </w:r>
      <w:r w:rsidRPr="002463D6">
        <w:rPr>
          <w:rFonts w:ascii="Times New Roman" w:hAnsi="Times New Roman" w:cs="Times New Roman"/>
          <w:b/>
          <w:sz w:val="24"/>
          <w:szCs w:val="24"/>
        </w:rPr>
        <w:t xml:space="preserve">, в течение </w:t>
      </w:r>
      <w:r w:rsidRPr="002463D6">
        <w:rPr>
          <w:rFonts w:ascii="Times New Roman" w:hAnsi="Times New Roman" w:cs="Times New Roman"/>
          <w:b/>
          <w:sz w:val="24"/>
          <w:szCs w:val="24"/>
          <w:lang w:val="kk-KZ"/>
        </w:rPr>
        <w:t>трех</w:t>
      </w:r>
      <w:r w:rsidRPr="002463D6">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2463D6">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2463D6">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463D6">
        <w:rPr>
          <w:rFonts w:ascii="Times New Roman" w:hAnsi="Times New Roman" w:cs="Times New Roman"/>
          <w:color w:val="000000"/>
          <w:sz w:val="24"/>
          <w:szCs w:val="24"/>
        </w:rPr>
        <w:t>маслихатов</w:t>
      </w:r>
      <w:proofErr w:type="spellEnd"/>
      <w:r w:rsidRPr="002463D6">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2463D6">
        <w:rPr>
          <w:rFonts w:ascii="Times New Roman" w:hAnsi="Times New Roman" w:cs="Times New Roman"/>
          <w:color w:val="000000"/>
          <w:sz w:val="24"/>
          <w:szCs w:val="24"/>
        </w:rPr>
        <w:t>слубжы</w:t>
      </w:r>
      <w:proofErr w:type="spellEnd"/>
      <w:r w:rsidRPr="002463D6">
        <w:rPr>
          <w:rFonts w:ascii="Times New Roman" w:hAnsi="Times New Roman" w:cs="Times New Roman"/>
          <w:color w:val="000000"/>
          <w:sz w:val="24"/>
          <w:szCs w:val="24"/>
        </w:rPr>
        <w:t xml:space="preserve">. </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rPr>
      </w:pPr>
      <w:r w:rsidRPr="002463D6">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A2D4A" w:rsidRPr="002463D6" w:rsidRDefault="000A2D4A" w:rsidP="000A2D4A">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A2D4A" w:rsidRPr="002463D6" w:rsidRDefault="000A2D4A" w:rsidP="000A2D4A">
      <w:pPr>
        <w:pStyle w:val="a5"/>
        <w:ind w:firstLine="709"/>
        <w:contextualSpacing/>
        <w:jc w:val="both"/>
        <w:rPr>
          <w:rFonts w:ascii="Times New Roman" w:hAnsi="Times New Roman"/>
          <w:sz w:val="24"/>
          <w:szCs w:val="24"/>
          <w:lang w:val="kk-KZ"/>
        </w:rPr>
      </w:pPr>
      <w:r w:rsidRPr="002463D6">
        <w:rPr>
          <w:rFonts w:ascii="Times New Roman" w:hAnsi="Times New Roman"/>
          <w:sz w:val="24"/>
          <w:szCs w:val="24"/>
          <w:lang w:val="kk-KZ"/>
        </w:rPr>
        <w:t xml:space="preserve">Участники конкурса и кандидаты </w:t>
      </w:r>
      <w:r w:rsidRPr="002463D6">
        <w:rPr>
          <w:rFonts w:ascii="Times New Roman" w:hAnsi="Times New Roman"/>
          <w:b/>
          <w:sz w:val="24"/>
          <w:szCs w:val="24"/>
          <w:lang w:val="kk-KZ"/>
        </w:rPr>
        <w:t>могут обжаловать</w:t>
      </w:r>
      <w:r w:rsidRPr="002463D6">
        <w:rPr>
          <w:rFonts w:ascii="Times New Roman" w:hAnsi="Times New Roman"/>
          <w:sz w:val="24"/>
          <w:szCs w:val="24"/>
          <w:lang w:val="kk-KZ"/>
        </w:rPr>
        <w:t xml:space="preserve"> решение конкурсной комиссии в </w:t>
      </w:r>
      <w:r w:rsidRPr="002463D6">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2463D6">
        <w:rPr>
          <w:rFonts w:ascii="Times New Roman" w:hAnsi="Times New Roman"/>
          <w:sz w:val="24"/>
          <w:szCs w:val="24"/>
          <w:lang w:val="kk-KZ"/>
        </w:rPr>
        <w:t xml:space="preserve"> по адресу проспект Абылхайыр-хана 40 (</w:t>
      </w:r>
      <w:r w:rsidRPr="002463D6">
        <w:rPr>
          <w:rFonts w:ascii="Times New Roman" w:hAnsi="Times New Roman"/>
          <w:i/>
          <w:sz w:val="24"/>
          <w:szCs w:val="24"/>
          <w:lang w:val="kk-KZ"/>
        </w:rPr>
        <w:t>телефон для справок: 54-56-57</w:t>
      </w:r>
      <w:r w:rsidRPr="002463D6">
        <w:rPr>
          <w:rFonts w:ascii="Times New Roman" w:hAnsi="Times New Roman"/>
          <w:sz w:val="24"/>
          <w:szCs w:val="24"/>
          <w:lang w:val="kk-KZ"/>
        </w:rPr>
        <w:t>), либо в судебном порядке в соответствии законодательством Республики Казахстан.</w:t>
      </w:r>
    </w:p>
    <w:p w:rsidR="000A2D4A" w:rsidRPr="002463D6" w:rsidRDefault="000A2D4A" w:rsidP="000A2D4A">
      <w:pPr>
        <w:spacing w:after="0" w:line="240" w:lineRule="auto"/>
        <w:ind w:firstLine="709"/>
        <w:contextualSpacing/>
        <w:jc w:val="both"/>
        <w:rPr>
          <w:rFonts w:ascii="Times New Roman" w:hAnsi="Times New Roman"/>
          <w:sz w:val="24"/>
          <w:szCs w:val="24"/>
          <w:lang w:val="kk-KZ"/>
        </w:rPr>
      </w:pPr>
      <w:r w:rsidRPr="002463D6">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463D6">
        <w:rPr>
          <w:rFonts w:ascii="Times New Roman" w:hAnsi="Times New Roman"/>
          <w:color w:val="000000"/>
          <w:sz w:val="24"/>
          <w:szCs w:val="24"/>
          <w:lang w:val="kk-KZ"/>
        </w:rPr>
        <w:t>п</w:t>
      </w:r>
      <w:r w:rsidRPr="002463D6">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0A2D4A" w:rsidRPr="00F70F4D" w:rsidRDefault="000A2D4A" w:rsidP="000A2D4A">
      <w:pPr>
        <w:tabs>
          <w:tab w:val="left" w:pos="709"/>
        </w:tabs>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spacing w:after="0" w:line="240" w:lineRule="auto"/>
        <w:jc w:val="both"/>
        <w:rPr>
          <w:rFonts w:ascii="Times New Roman" w:hAnsi="Times New Roman" w:cs="Times New Roman"/>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lang w:val="kk-KZ"/>
        </w:rPr>
      </w:pPr>
    </w:p>
    <w:p w:rsidR="000C038C" w:rsidRDefault="000C038C" w:rsidP="00EC1CC2">
      <w:pPr>
        <w:pStyle w:val="a5"/>
        <w:contextualSpacing/>
        <w:rPr>
          <w:rFonts w:ascii="Times New Roman" w:hAnsi="Times New Roman"/>
          <w:color w:val="000000"/>
          <w:sz w:val="24"/>
          <w:szCs w:val="24"/>
          <w:lang w:val="kk-KZ"/>
        </w:rPr>
      </w:pPr>
    </w:p>
    <w:p w:rsidR="000C038C" w:rsidRPr="00F70F4D" w:rsidRDefault="000C038C" w:rsidP="00EC1CC2">
      <w:pPr>
        <w:pStyle w:val="a5"/>
        <w:contextualSpacing/>
        <w:rPr>
          <w:rFonts w:ascii="Times New Roman" w:hAnsi="Times New Roman"/>
          <w:color w:val="000000"/>
          <w:sz w:val="24"/>
          <w:szCs w:val="24"/>
          <w:lang w:val="kk-KZ"/>
        </w:rPr>
      </w:pP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Приложение 2</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к Правилам проведения конкурса</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 xml:space="preserve">на занятие </w:t>
      </w:r>
      <w:proofErr w:type="gramStart"/>
      <w:r w:rsidRPr="00F70F4D">
        <w:rPr>
          <w:rFonts w:ascii="Times New Roman" w:hAnsi="Times New Roman"/>
          <w:color w:val="000000"/>
          <w:sz w:val="24"/>
          <w:szCs w:val="24"/>
        </w:rPr>
        <w:t>административной</w:t>
      </w:r>
      <w:proofErr w:type="gramEnd"/>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государственной должности корпуса «Б»</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Форма</w:t>
      </w:r>
    </w:p>
    <w:p w:rsidR="000A2D4A" w:rsidRPr="00F70F4D" w:rsidRDefault="000A2D4A" w:rsidP="000A2D4A">
      <w:pPr>
        <w:pStyle w:val="a5"/>
        <w:ind w:firstLine="709"/>
        <w:contextualSpacing/>
        <w:jc w:val="right"/>
        <w:rPr>
          <w:rFonts w:ascii="Times New Roman" w:hAnsi="Times New Roman"/>
          <w:color w:val="000000"/>
          <w:sz w:val="24"/>
          <w:szCs w:val="24"/>
          <w:lang w:val="kk-KZ"/>
        </w:rPr>
      </w:pPr>
      <w:r w:rsidRPr="00F70F4D">
        <w:rPr>
          <w:rFonts w:ascii="Times New Roman" w:hAnsi="Times New Roman"/>
          <w:color w:val="000000"/>
          <w:sz w:val="24"/>
          <w:szCs w:val="24"/>
        </w:rPr>
        <w:t>___________________________________</w:t>
      </w:r>
    </w:p>
    <w:p w:rsidR="000A2D4A"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___________________________________</w:t>
      </w:r>
    </w:p>
    <w:p w:rsidR="00767F3E" w:rsidRPr="00AB5819" w:rsidRDefault="00767F3E" w:rsidP="000A2D4A">
      <w:pPr>
        <w:pStyle w:val="a5"/>
        <w:ind w:firstLine="709"/>
        <w:contextualSpacing/>
        <w:jc w:val="right"/>
        <w:rPr>
          <w:rFonts w:ascii="Times New Roman" w:hAnsi="Times New Roman"/>
          <w:color w:val="000000"/>
          <w:sz w:val="24"/>
          <w:szCs w:val="24"/>
        </w:rPr>
      </w:pPr>
      <w:bookmarkStart w:id="0" w:name="_GoBack"/>
      <w:bookmarkEnd w:id="0"/>
      <w:r w:rsidRPr="00AB5819">
        <w:rPr>
          <w:rFonts w:ascii="Times New Roman" w:hAnsi="Times New Roman"/>
          <w:color w:val="000000"/>
          <w:sz w:val="24"/>
          <w:szCs w:val="24"/>
        </w:rPr>
        <w:t>___________________________________</w:t>
      </w:r>
    </w:p>
    <w:p w:rsidR="000A2D4A" w:rsidRPr="00F70F4D" w:rsidRDefault="000A2D4A" w:rsidP="000A2D4A">
      <w:pPr>
        <w:pStyle w:val="a5"/>
        <w:ind w:firstLine="709"/>
        <w:contextualSpacing/>
        <w:jc w:val="right"/>
        <w:rPr>
          <w:rFonts w:ascii="Times New Roman" w:hAnsi="Times New Roman"/>
          <w:color w:val="000000"/>
          <w:sz w:val="24"/>
          <w:szCs w:val="24"/>
        </w:rPr>
      </w:pPr>
      <w:r w:rsidRPr="00F70F4D">
        <w:rPr>
          <w:rFonts w:ascii="Times New Roman" w:hAnsi="Times New Roman"/>
          <w:color w:val="000000"/>
          <w:sz w:val="24"/>
          <w:szCs w:val="24"/>
        </w:rPr>
        <w:t>(государственный орган)</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center"/>
        <w:rPr>
          <w:rFonts w:ascii="Times New Roman" w:hAnsi="Times New Roman"/>
          <w:b/>
          <w:bCs/>
          <w:color w:val="000000"/>
          <w:sz w:val="24"/>
          <w:szCs w:val="24"/>
        </w:rPr>
      </w:pPr>
      <w:r w:rsidRPr="00F70F4D">
        <w:rPr>
          <w:rFonts w:ascii="Times New Roman" w:hAnsi="Times New Roman"/>
          <w:b/>
          <w:bCs/>
          <w:color w:val="000000"/>
          <w:sz w:val="24"/>
          <w:szCs w:val="24"/>
        </w:rPr>
        <w:t>Заявление</w:t>
      </w:r>
    </w:p>
    <w:p w:rsidR="000A2D4A" w:rsidRPr="00F70F4D" w:rsidRDefault="000A2D4A" w:rsidP="000A2D4A">
      <w:pPr>
        <w:pStyle w:val="a5"/>
        <w:ind w:firstLine="709"/>
        <w:contextualSpacing/>
        <w:jc w:val="center"/>
        <w:rPr>
          <w:rFonts w:ascii="Times New Roman" w:hAnsi="Times New Roman"/>
          <w:b/>
          <w:bCs/>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Default="000A2D4A" w:rsidP="000A2D4A">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767F3E" w:rsidRDefault="00767F3E" w:rsidP="000A2D4A">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lang w:val="en-US"/>
        </w:rPr>
        <w:t>_______________________________________________________________________</w:t>
      </w:r>
    </w:p>
    <w:p w:rsidR="002A3181" w:rsidRDefault="002A3181" w:rsidP="002A3181">
      <w:pPr>
        <w:pStyle w:val="a5"/>
        <w:ind w:firstLine="709"/>
        <w:contextualSpacing/>
        <w:jc w:val="both"/>
        <w:rPr>
          <w:rFonts w:ascii="Times New Roman" w:hAnsi="Times New Roman"/>
          <w:color w:val="000000"/>
          <w:sz w:val="24"/>
          <w:szCs w:val="24"/>
          <w:lang w:val="en-US"/>
        </w:rPr>
      </w:pPr>
      <w:r w:rsidRPr="00F70F4D">
        <w:rPr>
          <w:rFonts w:ascii="Times New Roman" w:hAnsi="Times New Roman"/>
          <w:color w:val="000000"/>
          <w:sz w:val="24"/>
          <w:szCs w:val="24"/>
        </w:rPr>
        <w:t>__________________________________________________________________________</w:t>
      </w:r>
    </w:p>
    <w:p w:rsidR="002A3181" w:rsidRPr="00767F3E" w:rsidRDefault="002A3181" w:rsidP="002A3181">
      <w:pPr>
        <w:pStyle w:val="a5"/>
        <w:ind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_______________________________________________________________________</w:t>
      </w:r>
    </w:p>
    <w:p w:rsidR="002A3181" w:rsidRPr="002A3181" w:rsidRDefault="002A3181"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w:t>
      </w:r>
      <w:proofErr w:type="gramStart"/>
      <w:r w:rsidRPr="00F70F4D">
        <w:rPr>
          <w:rFonts w:ascii="Times New Roman" w:hAnsi="Times New Roman"/>
          <w:color w:val="000000"/>
          <w:sz w:val="24"/>
          <w:szCs w:val="24"/>
        </w:rPr>
        <w:t>н(</w:t>
      </w:r>
      <w:proofErr w:type="gramEnd"/>
      <w:r w:rsidRPr="00F70F4D">
        <w:rPr>
          <w:rFonts w:ascii="Times New Roman" w:hAnsi="Times New Roman"/>
          <w:color w:val="000000"/>
          <w:sz w:val="24"/>
          <w:szCs w:val="24"/>
        </w:rPr>
        <w:t>ознакомлена), согласен (согласна) и обязуюсь их выполнять.</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Отвечаю за подлинность представленных документов.</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Прилагаемые документы:</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____________________________________________________________________________________________________________________________________________________</w:t>
      </w:r>
    </w:p>
    <w:p w:rsidR="000A2D4A" w:rsidRPr="00F70F4D" w:rsidRDefault="000A2D4A" w:rsidP="000A2D4A">
      <w:pPr>
        <w:pStyle w:val="a5"/>
        <w:ind w:left="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Адрес и контактный телефон</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__________________________________________________________________________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 ____________________________________</w:t>
      </w: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(подпись) (Фамилия, имя, отчество (при его наличии))</w:t>
      </w:r>
    </w:p>
    <w:p w:rsidR="000A2D4A" w:rsidRPr="00F70F4D" w:rsidRDefault="000A2D4A" w:rsidP="000A2D4A">
      <w:pPr>
        <w:pStyle w:val="a5"/>
        <w:ind w:firstLine="709"/>
        <w:contextualSpacing/>
        <w:jc w:val="both"/>
        <w:rPr>
          <w:rFonts w:ascii="Times New Roman" w:hAnsi="Times New Roman"/>
          <w:color w:val="000000"/>
          <w:sz w:val="24"/>
          <w:szCs w:val="24"/>
        </w:rPr>
      </w:pPr>
    </w:p>
    <w:p w:rsidR="000A2D4A" w:rsidRPr="00F70F4D" w:rsidRDefault="000A2D4A" w:rsidP="000A2D4A">
      <w:pPr>
        <w:pStyle w:val="a5"/>
        <w:ind w:firstLine="709"/>
        <w:contextualSpacing/>
        <w:jc w:val="both"/>
        <w:rPr>
          <w:rFonts w:ascii="Times New Roman" w:hAnsi="Times New Roman"/>
          <w:color w:val="000000"/>
          <w:sz w:val="24"/>
          <w:szCs w:val="24"/>
        </w:rPr>
      </w:pPr>
      <w:r w:rsidRPr="00F70F4D">
        <w:rPr>
          <w:rFonts w:ascii="Times New Roman" w:hAnsi="Times New Roman"/>
          <w:color w:val="000000"/>
          <w:sz w:val="24"/>
          <w:szCs w:val="24"/>
        </w:rPr>
        <w:t>«____»_______________ 20__ г.</w:t>
      </w:r>
    </w:p>
    <w:p w:rsidR="00F70F4D" w:rsidRPr="00F70F4D" w:rsidRDefault="00F70F4D" w:rsidP="00F70F4D">
      <w:pPr>
        <w:pStyle w:val="a5"/>
        <w:contextualSpacing/>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373935" w:rsidRDefault="00373935"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0C038C" w:rsidRDefault="000C038C"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637162" w:rsidTr="00F70F4D">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p w:rsidR="00637162" w:rsidRDefault="00637162">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637162" w:rsidRDefault="00637162">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F70F4D" w:rsidRDefault="00F70F4D" w:rsidP="00517889">
      <w:pPr>
        <w:pStyle w:val="BodyText1"/>
        <w:keepNext/>
        <w:keepLines/>
        <w:ind w:right="99"/>
        <w:rPr>
          <w:rFonts w:ascii="Times New Roman" w:hAnsi="Times New Roman" w:cs="Times New Roman"/>
          <w:b/>
          <w:sz w:val="24"/>
          <w:szCs w:val="24"/>
          <w:lang w:val="kk-KZ"/>
        </w:rPr>
      </w:pPr>
    </w:p>
    <w:p w:rsidR="000A2D4A" w:rsidRPr="002463D6" w:rsidRDefault="00373935" w:rsidP="00517889">
      <w:pPr>
        <w:pStyle w:val="BodyText1"/>
        <w:keepNext/>
        <w:keepLines/>
        <w:ind w:right="99"/>
        <w:rPr>
          <w:rFonts w:ascii="Times New Roman" w:hAnsi="Times New Roman" w:cs="Times New Roman"/>
          <w:b/>
          <w:sz w:val="24"/>
          <w:szCs w:val="24"/>
          <w:lang w:val="kk-KZ"/>
        </w:rPr>
      </w:pPr>
      <w:r w:rsidRPr="002463D6">
        <w:rPr>
          <w:rFonts w:ascii="Times New Roman" w:hAnsi="Times New Roman" w:cs="Times New Roman"/>
          <w:b/>
          <w:sz w:val="24"/>
          <w:szCs w:val="24"/>
          <w:lang w:val="kk-KZ"/>
        </w:rPr>
        <w:lastRenderedPageBreak/>
        <w:t xml:space="preserve">                                      </w:t>
      </w:r>
      <w:r w:rsidR="000A2D4A" w:rsidRPr="002463D6">
        <w:rPr>
          <w:rFonts w:ascii="Times New Roman" w:hAnsi="Times New Roman" w:cs="Times New Roman"/>
          <w:b/>
          <w:sz w:val="24"/>
          <w:szCs w:val="24"/>
          <w:lang w:val="kk-KZ"/>
        </w:rPr>
        <w:t xml:space="preserve">Бос мемлекеттік әкімшілік лауазымдарға </w:t>
      </w:r>
    </w:p>
    <w:p w:rsidR="000A2D4A" w:rsidRPr="002463D6" w:rsidRDefault="000A2D4A" w:rsidP="000A2D4A">
      <w:pPr>
        <w:pStyle w:val="BodyText1"/>
        <w:keepNext/>
        <w:keepLines/>
        <w:ind w:right="99"/>
        <w:jc w:val="center"/>
        <w:rPr>
          <w:rFonts w:ascii="Times New Roman" w:hAnsi="Times New Roman" w:cs="Times New Roman"/>
          <w:b/>
          <w:sz w:val="24"/>
          <w:szCs w:val="24"/>
          <w:lang w:val="kk-KZ"/>
        </w:rPr>
      </w:pPr>
      <w:r w:rsidRPr="002463D6">
        <w:rPr>
          <w:rFonts w:ascii="Times New Roman" w:hAnsi="Times New Roman" w:cs="Times New Roman"/>
          <w:b/>
          <w:sz w:val="24"/>
          <w:szCs w:val="24"/>
          <w:lang w:val="kk-KZ"/>
        </w:rPr>
        <w:t>орналасуға жалпы конкурс туралы хабарландыру</w:t>
      </w:r>
    </w:p>
    <w:p w:rsidR="000A2D4A" w:rsidRPr="002463D6" w:rsidRDefault="000A2D4A" w:rsidP="000A2D4A">
      <w:pPr>
        <w:pStyle w:val="BodyText1"/>
        <w:keepNext/>
        <w:keepLines/>
        <w:ind w:right="99"/>
        <w:jc w:val="center"/>
        <w:rPr>
          <w:rFonts w:ascii="Times New Roman" w:hAnsi="Times New Roman" w:cs="Times New Roman"/>
          <w:b/>
          <w:sz w:val="24"/>
          <w:szCs w:val="24"/>
          <w:lang w:val="kk-KZ"/>
        </w:rPr>
      </w:pPr>
    </w:p>
    <w:p w:rsidR="000A2D4A" w:rsidRPr="002463D6" w:rsidRDefault="000A2D4A" w:rsidP="000A2D4A">
      <w:pPr>
        <w:pStyle w:val="BodyText1"/>
        <w:keepNext/>
        <w:keepLines/>
        <w:ind w:right="99" w:firstLine="709"/>
        <w:contextualSpacing/>
        <w:jc w:val="both"/>
        <w:rPr>
          <w:rFonts w:ascii="Times New Roman" w:hAnsi="Times New Roman" w:cs="Times New Roman"/>
          <w:sz w:val="24"/>
          <w:szCs w:val="24"/>
          <w:lang w:val="kk-KZ"/>
        </w:rPr>
      </w:pPr>
      <w:r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03382B" w:rsidRPr="002463D6">
        <w:rPr>
          <w:sz w:val="24"/>
          <w:szCs w:val="24"/>
        </w:rPr>
        <w:fldChar w:fldCharType="begin"/>
      </w:r>
      <w:r w:rsidRPr="002463D6">
        <w:rPr>
          <w:sz w:val="24"/>
          <w:szCs w:val="24"/>
          <w:lang w:val="kk-KZ"/>
        </w:rPr>
        <w:instrText>HYPERLINK "mailto:gornalog@taxaktub.mgd.kz"</w:instrText>
      </w:r>
      <w:r w:rsidR="0003382B" w:rsidRPr="002463D6">
        <w:rPr>
          <w:sz w:val="24"/>
          <w:szCs w:val="24"/>
        </w:rPr>
        <w:fldChar w:fldCharType="separate"/>
      </w:r>
      <w:r w:rsidRPr="002463D6">
        <w:rPr>
          <w:rStyle w:val="a3"/>
          <w:rFonts w:ascii="Times New Roman" w:eastAsiaTheme="majorEastAsia" w:hAnsi="Times New Roman" w:cs="Times New Roman"/>
          <w:b/>
          <w:color w:val="365F91" w:themeColor="accent1" w:themeShade="BF"/>
          <w:sz w:val="24"/>
          <w:szCs w:val="24"/>
          <w:lang w:val="kk-KZ"/>
        </w:rPr>
        <w:t>gornalog@taxaktub.mgd.kz</w:t>
      </w:r>
      <w:r w:rsidR="0003382B" w:rsidRPr="002463D6">
        <w:rPr>
          <w:sz w:val="24"/>
          <w:szCs w:val="24"/>
        </w:rPr>
        <w:fldChar w:fldCharType="end"/>
      </w:r>
      <w:r w:rsidRPr="002463D6">
        <w:rPr>
          <w:rFonts w:ascii="Times New Roman" w:hAnsi="Times New Roman" w:cs="Times New Roman"/>
          <w:b/>
          <w:color w:val="365F91" w:themeColor="accent1" w:themeShade="BF"/>
          <w:sz w:val="24"/>
          <w:szCs w:val="24"/>
          <w:lang w:val="kk-KZ"/>
        </w:rPr>
        <w:t xml:space="preserve">, </w:t>
      </w:r>
      <w:hyperlink r:id="rId8" w:history="1">
        <w:r w:rsidRPr="002463D6">
          <w:rPr>
            <w:rStyle w:val="a3"/>
            <w:rFonts w:ascii="Times New Roman" w:eastAsiaTheme="majorEastAsia" w:hAnsi="Times New Roman" w:cs="Times New Roman"/>
            <w:b/>
            <w:color w:val="365F91" w:themeColor="accent1" w:themeShade="BF"/>
            <w:sz w:val="24"/>
            <w:szCs w:val="24"/>
            <w:lang w:val="kk-KZ"/>
          </w:rPr>
          <w:t>G.Sisenbina@kgd.gov.kz</w:t>
        </w:r>
      </w:hyperlink>
      <w:r w:rsidRPr="002463D6">
        <w:rPr>
          <w:rFonts w:ascii="Times New Roman" w:hAnsi="Times New Roman" w:cs="Times New Roman"/>
          <w:bCs/>
          <w:sz w:val="24"/>
          <w:szCs w:val="24"/>
          <w:lang w:val="kk-KZ"/>
        </w:rPr>
        <w:t>,</w:t>
      </w:r>
      <w:r w:rsidRPr="002463D6">
        <w:rPr>
          <w:rFonts w:ascii="Times New Roman" w:hAnsi="Times New Roman" w:cs="Times New Roman"/>
          <w:b/>
          <w:sz w:val="24"/>
          <w:szCs w:val="24"/>
          <w:lang w:val="kk-KZ"/>
        </w:rPr>
        <w:t>«Б» корпусының</w:t>
      </w:r>
      <w:r w:rsidR="00E5033E">
        <w:rPr>
          <w:rFonts w:ascii="Times New Roman" w:hAnsi="Times New Roman" w:cs="Times New Roman"/>
          <w:b/>
          <w:sz w:val="24"/>
          <w:szCs w:val="24"/>
          <w:lang w:val="kk-KZ"/>
        </w:rPr>
        <w:t xml:space="preserve"> </w:t>
      </w:r>
      <w:r w:rsidRPr="002463D6">
        <w:rPr>
          <w:rFonts w:ascii="Times New Roman" w:hAnsi="Times New Roman" w:cs="Times New Roman"/>
          <w:b/>
          <w:sz w:val="24"/>
          <w:szCs w:val="24"/>
          <w:lang w:val="kk-KZ"/>
        </w:rPr>
        <w:t xml:space="preserve">мемлекеттік әкімшілік лауазымдарға орналасуға жалпы конкурс </w:t>
      </w:r>
      <w:r w:rsidRPr="002463D6">
        <w:rPr>
          <w:rFonts w:ascii="Times New Roman" w:hAnsi="Times New Roman" w:cs="Times New Roman"/>
          <w:b/>
          <w:iCs/>
          <w:sz w:val="24"/>
          <w:szCs w:val="24"/>
          <w:lang w:val="kk-KZ"/>
        </w:rPr>
        <w:t>жариялайды</w:t>
      </w:r>
      <w:r w:rsidRPr="002463D6">
        <w:rPr>
          <w:rFonts w:ascii="Times New Roman" w:hAnsi="Times New Roman" w:cs="Times New Roman"/>
          <w:b/>
          <w:bCs/>
          <w:sz w:val="24"/>
          <w:szCs w:val="24"/>
          <w:lang w:val="kk-KZ"/>
        </w:rPr>
        <w:t xml:space="preserve">: </w:t>
      </w:r>
    </w:p>
    <w:p w:rsidR="00745DED" w:rsidRPr="002463D6" w:rsidRDefault="00373935" w:rsidP="00745DED">
      <w:pPr>
        <w:pStyle w:val="a9"/>
        <w:jc w:val="both"/>
        <w:rPr>
          <w:lang w:val="kk-KZ"/>
        </w:rPr>
      </w:pPr>
      <w:r w:rsidRPr="002463D6">
        <w:rPr>
          <w:lang w:val="kk-KZ"/>
        </w:rPr>
        <w:t xml:space="preserve">           </w:t>
      </w:r>
      <w:r w:rsidR="00745DED" w:rsidRPr="002463D6">
        <w:rPr>
          <w:lang w:val="kk-KZ"/>
        </w:rPr>
        <w:t>1.«Ақтөбе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 орталығы» бөлімінің</w:t>
      </w:r>
      <w:r w:rsidRPr="002463D6">
        <w:rPr>
          <w:lang w:val="kk-KZ"/>
        </w:rPr>
        <w:t xml:space="preserve"> </w:t>
      </w:r>
      <w:r w:rsidR="00745DED" w:rsidRPr="002463D6">
        <w:rPr>
          <w:lang w:val="kk-KZ"/>
        </w:rPr>
        <w:t>жетекші маманы, С-R-5, (ЖТАҚжӨБОБ-8-1-12), уақытша негізгі қызметкердің бала күтімі бойынша демалыс кезеңіне 05.06.2019 жылға дейін.</w:t>
      </w:r>
    </w:p>
    <w:p w:rsidR="00A07084" w:rsidRPr="002463D6" w:rsidRDefault="00373935" w:rsidP="00745DED">
      <w:pPr>
        <w:pStyle w:val="a9"/>
        <w:jc w:val="both"/>
        <w:rPr>
          <w:lang w:val="kk-KZ"/>
        </w:rPr>
      </w:pPr>
      <w:r w:rsidRPr="002463D6">
        <w:rPr>
          <w:lang w:val="kk-KZ"/>
        </w:rPr>
        <w:t xml:space="preserve">         </w:t>
      </w:r>
      <w:r w:rsidR="00A07084" w:rsidRPr="002463D6">
        <w:rPr>
          <w:lang w:val="kk-KZ"/>
        </w:rPr>
        <w:t>Лауазымдық жалақысы еңбек сіңірген жылдарына байланысты 57465 теңгеден 78093 теңгеге дейін.</w:t>
      </w:r>
    </w:p>
    <w:p w:rsidR="00745DED" w:rsidRPr="002463D6" w:rsidRDefault="00373935" w:rsidP="00745DED">
      <w:pPr>
        <w:spacing w:after="0" w:line="240" w:lineRule="auto"/>
        <w:ind w:firstLine="360"/>
        <w:jc w:val="both"/>
        <w:rPr>
          <w:rFonts w:ascii="Times New Roman" w:hAnsi="Times New Roman" w:cs="Times New Roman"/>
          <w:sz w:val="24"/>
          <w:szCs w:val="24"/>
          <w:lang w:val="kk-KZ"/>
        </w:rPr>
      </w:pPr>
      <w:r w:rsidRPr="002463D6">
        <w:rPr>
          <w:rFonts w:ascii="Times New Roman" w:hAnsi="Times New Roman" w:cs="Times New Roman"/>
          <w:b/>
          <w:sz w:val="24"/>
          <w:szCs w:val="24"/>
          <w:lang w:val="kk-KZ"/>
        </w:rPr>
        <w:t xml:space="preserve">   </w:t>
      </w:r>
      <w:r w:rsidR="00745DED" w:rsidRPr="002463D6">
        <w:rPr>
          <w:rFonts w:ascii="Times New Roman" w:hAnsi="Times New Roman" w:cs="Times New Roman"/>
          <w:b/>
          <w:sz w:val="24"/>
          <w:szCs w:val="24"/>
          <w:lang w:val="kk-KZ"/>
        </w:rPr>
        <w:t>Функционалдық міндеттері:</w:t>
      </w:r>
      <w:r w:rsidR="00745DED" w:rsidRPr="002463D6">
        <w:rPr>
          <w:rFonts w:ascii="Times New Roman" w:hAnsi="Times New Roman" w:cs="Times New Roman"/>
          <w:sz w:val="24"/>
          <w:szCs w:val="24"/>
          <w:lang w:val="kk-KZ"/>
        </w:rPr>
        <w:t xml:space="preserve">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Бақылау тапсырмаларын сапалы және белгіленген мерзімде уақтылы орындайды. Бөлім басшысының бұйрығы бойынша басқа да тапсырмаларды орындайды.</w:t>
      </w:r>
    </w:p>
    <w:p w:rsidR="00745DED" w:rsidRPr="002463D6" w:rsidRDefault="00373935" w:rsidP="00A07084">
      <w:pPr>
        <w:spacing w:after="0" w:line="240" w:lineRule="auto"/>
        <w:jc w:val="both"/>
        <w:rPr>
          <w:rFonts w:ascii="Times New Roman" w:hAnsi="Times New Roman" w:cs="Times New Roman"/>
          <w:color w:val="FF0000"/>
          <w:sz w:val="24"/>
          <w:szCs w:val="24"/>
          <w:lang w:val="kk-KZ"/>
        </w:rPr>
      </w:pPr>
      <w:r w:rsidRPr="002463D6">
        <w:rPr>
          <w:rFonts w:ascii="Times New Roman" w:hAnsi="Times New Roman" w:cs="Times New Roman"/>
          <w:b/>
          <w:bCs/>
          <w:sz w:val="24"/>
          <w:szCs w:val="24"/>
          <w:lang w:val="kk-KZ"/>
        </w:rPr>
        <w:t xml:space="preserve">          </w:t>
      </w:r>
      <w:r w:rsidR="00745DED" w:rsidRPr="002463D6">
        <w:rPr>
          <w:rFonts w:ascii="Times New Roman" w:hAnsi="Times New Roman" w:cs="Times New Roman"/>
          <w:b/>
          <w:bCs/>
          <w:sz w:val="24"/>
          <w:szCs w:val="24"/>
          <w:lang w:val="kk-KZ"/>
        </w:rPr>
        <w:t>Конкурсқа қатысушыларға қойылатын талаптар</w:t>
      </w:r>
      <w:r w:rsidR="00745DED" w:rsidRPr="002463D6">
        <w:rPr>
          <w:rFonts w:ascii="Times New Roman" w:hAnsi="Times New Roman" w:cs="Times New Roman"/>
          <w:b/>
          <w:sz w:val="24"/>
          <w:szCs w:val="24"/>
          <w:lang w:val="kk-KZ"/>
        </w:rPr>
        <w:t>:</w:t>
      </w:r>
    </w:p>
    <w:p w:rsidR="00745DED" w:rsidRPr="002463D6"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lang w:val="kk-KZ"/>
        </w:rPr>
        <w:t>Білімі мен мамандығы бойынша талаптар:</w:t>
      </w:r>
    </w:p>
    <w:p w:rsidR="00745DED" w:rsidRPr="002463D6" w:rsidRDefault="00745DED" w:rsidP="00745DED">
      <w:pPr>
        <w:spacing w:after="0" w:line="240" w:lineRule="auto"/>
        <w:ind w:firstLine="709"/>
        <w:contextualSpacing/>
        <w:jc w:val="both"/>
        <w:rPr>
          <w:rFonts w:ascii="Times New Roman" w:hAnsi="Times New Roman" w:cs="Times New Roman"/>
          <w:color w:val="FF0000"/>
          <w:sz w:val="24"/>
          <w:szCs w:val="24"/>
          <w:lang w:val="kk-KZ"/>
        </w:rPr>
      </w:pPr>
      <w:r w:rsidRPr="002463D6">
        <w:rPr>
          <w:rFonts w:ascii="Times New Roman" w:hAnsi="Times New Roman" w:cs="Times New Roman"/>
          <w:sz w:val="24"/>
          <w:szCs w:val="24"/>
          <w:lang w:val="kk-KZ"/>
        </w:rPr>
        <w:t xml:space="preserve">жоғары немесе орта білімнен кейінгі немесе техникалық және кәсіптік экономикалық, заңгерлік, </w:t>
      </w:r>
      <w:r w:rsidR="000B129A" w:rsidRPr="002463D6">
        <w:rPr>
          <w:rFonts w:ascii="Times New Roman" w:hAnsi="Times New Roman" w:cs="Times New Roman"/>
          <w:sz w:val="24"/>
          <w:szCs w:val="24"/>
          <w:lang w:val="kk-KZ"/>
        </w:rPr>
        <w:t xml:space="preserve">салық ісі, </w:t>
      </w:r>
      <w:r w:rsidRPr="002463D6">
        <w:rPr>
          <w:rFonts w:ascii="Times New Roman" w:hAnsi="Times New Roman" w:cs="Times New Roman"/>
          <w:sz w:val="24"/>
          <w:szCs w:val="24"/>
          <w:lang w:val="kk-KZ"/>
        </w:rPr>
        <w:t xml:space="preserve">техникалық </w:t>
      </w:r>
      <w:r w:rsidRPr="002463D6">
        <w:rPr>
          <w:rFonts w:ascii="Times New Roman" w:hAnsi="Times New Roman"/>
          <w:sz w:val="24"/>
          <w:szCs w:val="24"/>
          <w:shd w:val="clear" w:color="auto" w:fill="FFFFFF"/>
          <w:lang w:val="kk-KZ"/>
        </w:rPr>
        <w:t>(ақпараттық жүйелер, есептеуіш техника және ақпараттық қамтамасыз ету, математикалық және компьютерлік өңдеу, автоматтандыру және басқару)</w:t>
      </w:r>
      <w:r w:rsidRPr="002463D6">
        <w:rPr>
          <w:rFonts w:ascii="Times New Roman" w:hAnsi="Times New Roman" w:cs="Times New Roman"/>
          <w:sz w:val="24"/>
          <w:szCs w:val="24"/>
          <w:lang w:val="kk-KZ"/>
        </w:rPr>
        <w:t xml:space="preserve"> білім.</w:t>
      </w:r>
    </w:p>
    <w:p w:rsidR="00745DED" w:rsidRPr="002463D6"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lang w:val="kk-KZ"/>
        </w:rPr>
        <w:t>Қажетті құзыреттер бойынша талаптар:</w:t>
      </w:r>
    </w:p>
    <w:p w:rsidR="00745DED" w:rsidRPr="002463D6" w:rsidRDefault="00745DED" w:rsidP="00745DED">
      <w:pPr>
        <w:spacing w:after="0" w:line="240" w:lineRule="auto"/>
        <w:ind w:firstLine="709"/>
        <w:contextualSpacing/>
        <w:jc w:val="both"/>
        <w:rPr>
          <w:rFonts w:ascii="Times New Roman" w:hAnsi="Times New Roman" w:cs="Times New Roman"/>
          <w:sz w:val="24"/>
          <w:szCs w:val="24"/>
          <w:lang w:val="kk-KZ"/>
        </w:rPr>
      </w:pPr>
      <w:r w:rsidRPr="002463D6">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45DED" w:rsidRPr="002463D6"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2463D6">
        <w:rPr>
          <w:rFonts w:ascii="Times New Roman" w:hAnsi="Times New Roman" w:cs="Times New Roman"/>
          <w:b/>
          <w:sz w:val="24"/>
          <w:szCs w:val="24"/>
          <w:u w:val="single"/>
          <w:lang w:val="kk-KZ"/>
        </w:rPr>
        <w:t>Жұмыс тәжірибесі бойынша талаптар:</w:t>
      </w:r>
    </w:p>
    <w:p w:rsidR="00745DED" w:rsidRPr="002463D6" w:rsidRDefault="00373935" w:rsidP="00745DED">
      <w:pPr>
        <w:spacing w:after="0" w:line="240" w:lineRule="auto"/>
        <w:contextualSpacing/>
        <w:jc w:val="both"/>
        <w:rPr>
          <w:rFonts w:ascii="Times New Roman" w:hAnsi="Times New Roman" w:cs="Times New Roman"/>
          <w:b/>
          <w:bCs/>
          <w:sz w:val="24"/>
          <w:szCs w:val="24"/>
          <w:lang w:val="kk-KZ"/>
        </w:rPr>
      </w:pPr>
      <w:r w:rsidRPr="002463D6">
        <w:rPr>
          <w:rFonts w:ascii="Times New Roman" w:hAnsi="Times New Roman" w:cs="Times New Roman"/>
          <w:sz w:val="24"/>
          <w:szCs w:val="24"/>
          <w:lang w:val="kk-KZ"/>
        </w:rPr>
        <w:t xml:space="preserve">           </w:t>
      </w:r>
      <w:r w:rsidR="00745DED" w:rsidRPr="002463D6">
        <w:rPr>
          <w:rFonts w:ascii="Times New Roman" w:hAnsi="Times New Roman" w:cs="Times New Roman"/>
          <w:sz w:val="24"/>
          <w:szCs w:val="24"/>
          <w:lang w:val="kk-KZ"/>
        </w:rPr>
        <w:t>Жұмыс тәжірибесі талап етілмейді.</w:t>
      </w:r>
    </w:p>
    <w:p w:rsidR="000A2D4A" w:rsidRPr="002463D6" w:rsidRDefault="00373935" w:rsidP="000A2D4A">
      <w:pPr>
        <w:spacing w:after="0" w:line="240" w:lineRule="auto"/>
        <w:ind w:firstLine="426"/>
        <w:contextualSpacing/>
        <w:jc w:val="both"/>
        <w:rPr>
          <w:rFonts w:ascii="Times New Roman" w:hAnsi="Times New Roman"/>
          <w:b/>
          <w:iCs/>
          <w:sz w:val="24"/>
          <w:szCs w:val="24"/>
          <w:lang w:val="kk-KZ"/>
        </w:rPr>
      </w:pPr>
      <w:r w:rsidRPr="002463D6">
        <w:rPr>
          <w:rFonts w:ascii="Times New Roman" w:hAnsi="Times New Roman" w:cs="Times New Roman"/>
          <w:b/>
          <w:bCs/>
          <w:sz w:val="24"/>
          <w:szCs w:val="24"/>
          <w:lang w:val="kk-KZ"/>
        </w:rPr>
        <w:t xml:space="preserve">    </w:t>
      </w:r>
      <w:r w:rsidR="000A2D4A" w:rsidRPr="002463D6">
        <w:rPr>
          <w:rFonts w:ascii="Times New Roman" w:hAnsi="Times New Roman"/>
          <w:b/>
          <w:iCs/>
          <w:sz w:val="24"/>
          <w:szCs w:val="24"/>
          <w:lang w:val="kk-KZ"/>
        </w:rPr>
        <w:t xml:space="preserve">Жалпы конкурсқа қатысу үшін қажетті құжаттар: </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1) </w:t>
      </w:r>
      <w:r w:rsidRPr="002463D6">
        <w:rPr>
          <w:rFonts w:ascii="Times New Roman" w:eastAsia="Calibri" w:hAnsi="Times New Roman"/>
          <w:sz w:val="24"/>
          <w:szCs w:val="24"/>
          <w:lang w:val="kk-KZ"/>
        </w:rPr>
        <w:t xml:space="preserve">нысанға сәйкес </w:t>
      </w:r>
      <w:r w:rsidRPr="002463D6">
        <w:rPr>
          <w:rFonts w:ascii="Times New Roman" w:hAnsi="Times New Roman"/>
          <w:color w:val="000000"/>
          <w:sz w:val="24"/>
          <w:szCs w:val="24"/>
          <w:lang w:val="kk-KZ"/>
        </w:rPr>
        <w:t>өтініш;</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w:t>
      </w:r>
      <w:r w:rsidRPr="002463D6">
        <w:rPr>
          <w:rFonts w:ascii="Times New Roman" w:eastAsiaTheme="minorEastAsia" w:hAnsi="Times New Roman" w:cstheme="minorBidi"/>
          <w:color w:val="000000"/>
          <w:sz w:val="24"/>
          <w:szCs w:val="24"/>
          <w:lang w:val="kk-KZ" w:eastAsia="ru-RU"/>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A2D4A" w:rsidRPr="002463D6"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2463D6">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A2D4A" w:rsidRPr="002463D6"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2463D6">
        <w:rPr>
          <w:rFonts w:ascii="Times New Roman" w:hAnsi="Times New Roman" w:cs="Times New Roman"/>
          <w:color w:val="000000"/>
          <w:sz w:val="24"/>
          <w:szCs w:val="24"/>
          <w:lang w:val="kk-KZ"/>
        </w:rPr>
        <w:t>3), 4), 5), 7), 8), 9) және 10)тармақшаларында көрсетілген құжаттардың көшірмелерін ұсынуға рұқсат етіледі.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2463D6">
        <w:rPr>
          <w:rFonts w:ascii="Times New Roman" w:hAnsi="Times New Roman" w:cs="Times New Roman"/>
          <w:b/>
          <w:color w:val="000000"/>
          <w:sz w:val="24"/>
          <w:szCs w:val="24"/>
          <w:lang w:val="kk-KZ"/>
        </w:rPr>
        <w:t>бір жұмыс күнінен кешіктірілмей</w:t>
      </w:r>
      <w:r w:rsidRPr="002463D6">
        <w:rPr>
          <w:rFonts w:ascii="Times New Roman" w:hAnsi="Times New Roman" w:cs="Times New Roman"/>
          <w:color w:val="000000"/>
          <w:sz w:val="24"/>
          <w:szCs w:val="24"/>
          <w:lang w:val="kk-KZ"/>
        </w:rPr>
        <w:t xml:space="preserve"> беріледі.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2463D6"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2463D6">
        <w:rPr>
          <w:rFonts w:ascii="Times New Roman" w:hAnsi="Times New Roman" w:cs="Times New Roman"/>
          <w:color w:val="00000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2463D6">
        <w:rPr>
          <w:rFonts w:ascii="Times New Roman" w:hAnsi="Times New Roman" w:cs="Times New Roman"/>
          <w:color w:val="000000"/>
          <w:sz w:val="24"/>
          <w:szCs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2463D6" w:rsidRDefault="000A2D4A" w:rsidP="000A2D4A">
      <w:pPr>
        <w:spacing w:after="0" w:line="240" w:lineRule="auto"/>
        <w:ind w:firstLine="709"/>
        <w:contextualSpacing/>
        <w:jc w:val="both"/>
        <w:rPr>
          <w:rFonts w:ascii="Times New Roman" w:hAnsi="Times New Roman"/>
          <w:b/>
          <w:bCs/>
          <w:iCs/>
          <w:sz w:val="24"/>
          <w:szCs w:val="24"/>
          <w:lang w:val="kk-KZ"/>
        </w:rPr>
      </w:pPr>
      <w:r w:rsidRPr="002463D6">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0A2D4A" w:rsidRPr="002463D6" w:rsidRDefault="000A2D4A" w:rsidP="000A2D4A">
      <w:pPr>
        <w:spacing w:after="0" w:line="240" w:lineRule="auto"/>
        <w:ind w:firstLine="709"/>
        <w:contextualSpacing/>
        <w:jc w:val="both"/>
        <w:rPr>
          <w:rFonts w:ascii="Times New Roman" w:hAnsi="Times New Roman" w:cs="Times New Roman"/>
          <w:b/>
          <w:sz w:val="24"/>
          <w:szCs w:val="24"/>
          <w:lang w:val="kk-KZ"/>
        </w:rPr>
      </w:pPr>
      <w:r w:rsidRPr="002463D6">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2463D6" w:rsidRDefault="000A2D4A" w:rsidP="000A2D4A">
      <w:pPr>
        <w:spacing w:after="0" w:line="240" w:lineRule="auto"/>
        <w:ind w:firstLine="709"/>
        <w:contextualSpacing/>
        <w:jc w:val="both"/>
        <w:rPr>
          <w:rFonts w:ascii="Times New Roman" w:hAnsi="Times New Roman"/>
          <w:color w:val="000000"/>
          <w:sz w:val="24"/>
          <w:szCs w:val="24"/>
          <w:lang w:val="kk-KZ"/>
        </w:rPr>
      </w:pPr>
      <w:r w:rsidRPr="002463D6">
        <w:rPr>
          <w:rFonts w:ascii="Times New Roman" w:hAnsi="Times New Roman"/>
          <w:color w:val="000000"/>
          <w:sz w:val="24"/>
          <w:szCs w:val="24"/>
          <w:lang w:val="kk-KZ"/>
        </w:rPr>
        <w:t xml:space="preserve">Конкурсқа қатысушылар мен кандидаттар </w:t>
      </w:r>
      <w:r w:rsidRPr="002463D6">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2463D6">
        <w:rPr>
          <w:rFonts w:ascii="Times New Roman" w:hAnsi="Times New Roman"/>
          <w:color w:val="000000"/>
          <w:sz w:val="24"/>
          <w:szCs w:val="24"/>
          <w:lang w:val="kk-KZ"/>
        </w:rPr>
        <w:t>Әбілқайыр хан даңғылы 40 (</w:t>
      </w:r>
      <w:r w:rsidRPr="002463D6">
        <w:rPr>
          <w:rFonts w:ascii="Times New Roman" w:hAnsi="Times New Roman"/>
          <w:i/>
          <w:color w:val="000000"/>
          <w:sz w:val="24"/>
          <w:szCs w:val="24"/>
          <w:lang w:val="kk-KZ"/>
        </w:rPr>
        <w:t>анықтама телефоны: 54-56-57</w:t>
      </w:r>
      <w:r w:rsidRPr="002463D6">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2463D6">
        <w:rPr>
          <w:rFonts w:ascii="Times New Roman" w:hAnsi="Times New Roman"/>
          <w:b/>
          <w:color w:val="000000"/>
          <w:sz w:val="24"/>
          <w:szCs w:val="24"/>
          <w:lang w:val="kk-KZ"/>
        </w:rPr>
        <w:t>шағымдана алады</w:t>
      </w:r>
      <w:r w:rsidRPr="002463D6">
        <w:rPr>
          <w:rFonts w:ascii="Times New Roman" w:hAnsi="Times New Roman"/>
          <w:color w:val="000000"/>
          <w:sz w:val="24"/>
          <w:szCs w:val="24"/>
          <w:lang w:val="kk-KZ"/>
        </w:rPr>
        <w:t>.</w:t>
      </w:r>
    </w:p>
    <w:p w:rsidR="000A2D4A" w:rsidRPr="002463D6" w:rsidRDefault="000A2D4A" w:rsidP="000A2D4A">
      <w:pPr>
        <w:spacing w:after="0" w:line="240" w:lineRule="auto"/>
        <w:ind w:firstLine="709"/>
        <w:contextualSpacing/>
        <w:jc w:val="both"/>
        <w:rPr>
          <w:rFonts w:ascii="Times New Roman" w:hAnsi="Times New Roman"/>
          <w:sz w:val="24"/>
          <w:szCs w:val="24"/>
          <w:lang w:val="kk-KZ"/>
        </w:rPr>
      </w:pPr>
      <w:r w:rsidRPr="002463D6">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6"/>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6"/>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A2D4A"/>
    <w:rsid w:val="0003382B"/>
    <w:rsid w:val="00077537"/>
    <w:rsid w:val="000A2D4A"/>
    <w:rsid w:val="000B129A"/>
    <w:rsid w:val="000C038C"/>
    <w:rsid w:val="001277D0"/>
    <w:rsid w:val="001537CD"/>
    <w:rsid w:val="00200D4B"/>
    <w:rsid w:val="00206FC1"/>
    <w:rsid w:val="0022630E"/>
    <w:rsid w:val="002463D6"/>
    <w:rsid w:val="002544CF"/>
    <w:rsid w:val="002726C0"/>
    <w:rsid w:val="002A3181"/>
    <w:rsid w:val="002C218A"/>
    <w:rsid w:val="00303D44"/>
    <w:rsid w:val="003243CB"/>
    <w:rsid w:val="00373935"/>
    <w:rsid w:val="003C6162"/>
    <w:rsid w:val="0043103D"/>
    <w:rsid w:val="00450E55"/>
    <w:rsid w:val="004913C8"/>
    <w:rsid w:val="004C4A9E"/>
    <w:rsid w:val="004D1EC4"/>
    <w:rsid w:val="00517889"/>
    <w:rsid w:val="00554EFE"/>
    <w:rsid w:val="00637162"/>
    <w:rsid w:val="006D1460"/>
    <w:rsid w:val="00711BC0"/>
    <w:rsid w:val="00745DED"/>
    <w:rsid w:val="00761AEE"/>
    <w:rsid w:val="0076730B"/>
    <w:rsid w:val="00767F3E"/>
    <w:rsid w:val="007F1D0B"/>
    <w:rsid w:val="00855B71"/>
    <w:rsid w:val="00895294"/>
    <w:rsid w:val="008F34BC"/>
    <w:rsid w:val="00956755"/>
    <w:rsid w:val="00A07084"/>
    <w:rsid w:val="00AB5819"/>
    <w:rsid w:val="00B32472"/>
    <w:rsid w:val="00B446AE"/>
    <w:rsid w:val="00BA5D0B"/>
    <w:rsid w:val="00C11C6C"/>
    <w:rsid w:val="00C12FA9"/>
    <w:rsid w:val="00C20A4D"/>
    <w:rsid w:val="00D22065"/>
    <w:rsid w:val="00D40387"/>
    <w:rsid w:val="00DE4066"/>
    <w:rsid w:val="00E1028E"/>
    <w:rsid w:val="00E5033E"/>
    <w:rsid w:val="00EA1F65"/>
    <w:rsid w:val="00EC1CC2"/>
    <w:rsid w:val="00EC2B84"/>
    <w:rsid w:val="00EC5AEB"/>
    <w:rsid w:val="00ED424A"/>
    <w:rsid w:val="00F458E6"/>
    <w:rsid w:val="00F54C51"/>
    <w:rsid w:val="00F70F4D"/>
    <w:rsid w:val="00FA5C28"/>
    <w:rsid w:val="00FB6AA8"/>
    <w:rsid w:val="00FC7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uiPriority w:val="1"/>
    <w:qFormat/>
    <w:rsid w:val="000A2D4A"/>
    <w:pPr>
      <w:spacing w:after="0" w:line="240" w:lineRule="auto"/>
    </w:pPr>
    <w:rPr>
      <w:rFonts w:ascii="Calibri" w:eastAsia="Times New Roman" w:hAnsi="Calibri" w:cs="Times New Roman"/>
      <w:lang w:eastAsia="ru-RU"/>
    </w:rPr>
  </w:style>
  <w:style w:type="table" w:styleId="a6">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0A2D4A"/>
    <w:rPr>
      <w:rFonts w:ascii="Times New Roman" w:eastAsia="Times New Roman" w:hAnsi="Times New Roman" w:cs="Times New Roman"/>
      <w:sz w:val="24"/>
      <w:szCs w:val="24"/>
      <w:lang w:eastAsia="ru-RU"/>
    </w:rPr>
  </w:style>
  <w:style w:type="paragraph" w:styleId="a9">
    <w:name w:val="Body Text"/>
    <w:basedOn w:val="a"/>
    <w:link w:val="aa"/>
    <w:rsid w:val="00F458E6"/>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F458E6"/>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D22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206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11" Type="http://schemas.microsoft.com/office/2007/relationships/stylesWithEffects" Target="stylesWithEffects.xm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4399</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2017-09-27T10:56:00Z</cp:lastPrinted>
  <dcterms:created xsi:type="dcterms:W3CDTF">2018-02-21T06:00:00Z</dcterms:created>
  <dcterms:modified xsi:type="dcterms:W3CDTF">2018-02-21T06:00:00Z</dcterms:modified>
</cp:coreProperties>
</file>