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8D" w:rsidRPr="00B56474" w:rsidRDefault="0024788D" w:rsidP="00B56474">
      <w:pPr>
        <w:pStyle w:val="a6"/>
        <w:jc w:val="center"/>
        <w:rPr>
          <w:rFonts w:ascii="Times New Roman" w:hAnsi="Times New Roman"/>
          <w:b/>
          <w:sz w:val="24"/>
          <w:szCs w:val="24"/>
          <w:lang w:val="kk-KZ"/>
        </w:rPr>
      </w:pPr>
      <w:r w:rsidRPr="00B56474">
        <w:rPr>
          <w:rFonts w:ascii="Times New Roman" w:hAnsi="Times New Roman"/>
          <w:b/>
          <w:sz w:val="24"/>
          <w:szCs w:val="24"/>
          <w:lang w:val="kk-KZ"/>
        </w:rPr>
        <w:t>Объявление общего конкурса для занятия</w:t>
      </w:r>
    </w:p>
    <w:p w:rsidR="0024788D" w:rsidRPr="00B56474" w:rsidRDefault="0024788D" w:rsidP="00B56474">
      <w:pPr>
        <w:pStyle w:val="a6"/>
        <w:jc w:val="center"/>
        <w:rPr>
          <w:rFonts w:ascii="Times New Roman" w:hAnsi="Times New Roman"/>
          <w:b/>
          <w:sz w:val="24"/>
          <w:szCs w:val="24"/>
          <w:lang w:val="kk-KZ"/>
        </w:rPr>
      </w:pPr>
      <w:r w:rsidRPr="00B56474">
        <w:rPr>
          <w:rFonts w:ascii="Times New Roman" w:hAnsi="Times New Roman"/>
          <w:b/>
          <w:sz w:val="24"/>
          <w:szCs w:val="24"/>
          <w:lang w:val="kk-KZ"/>
        </w:rPr>
        <w:t>вакантной административной государственной должности</w:t>
      </w:r>
    </w:p>
    <w:p w:rsidR="0024788D" w:rsidRPr="00B56474" w:rsidRDefault="0024788D" w:rsidP="00B56474">
      <w:pPr>
        <w:pStyle w:val="a6"/>
        <w:jc w:val="both"/>
        <w:rPr>
          <w:rFonts w:ascii="Times New Roman" w:hAnsi="Times New Roman"/>
          <w:sz w:val="24"/>
          <w:szCs w:val="24"/>
          <w:lang w:val="kk-KZ"/>
        </w:rPr>
      </w:pPr>
    </w:p>
    <w:p w:rsidR="0024788D" w:rsidRPr="00B56474" w:rsidRDefault="0024788D" w:rsidP="00B56474">
      <w:pPr>
        <w:pStyle w:val="a6"/>
        <w:ind w:firstLine="720"/>
        <w:jc w:val="both"/>
        <w:rPr>
          <w:rFonts w:ascii="Times New Roman" w:hAnsi="Times New Roman"/>
          <w:b/>
          <w:i/>
          <w:iCs/>
          <w:sz w:val="24"/>
          <w:szCs w:val="24"/>
        </w:rPr>
      </w:pPr>
      <w:r w:rsidRPr="00B56474">
        <w:rPr>
          <w:rFonts w:ascii="Times New Roman" w:hAnsi="Times New Roman"/>
          <w:b/>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B56474">
        <w:rPr>
          <w:rFonts w:ascii="Times New Roman" w:hAnsi="Times New Roman"/>
          <w:b/>
          <w:sz w:val="24"/>
          <w:szCs w:val="24"/>
          <w:lang w:val="en-US"/>
        </w:rPr>
        <w:t>e</w:t>
      </w:r>
      <w:r w:rsidRPr="00B56474">
        <w:rPr>
          <w:rFonts w:ascii="Times New Roman" w:hAnsi="Times New Roman"/>
          <w:b/>
          <w:sz w:val="24"/>
          <w:szCs w:val="24"/>
        </w:rPr>
        <w:t>-</w:t>
      </w:r>
      <w:r w:rsidRPr="00B56474">
        <w:rPr>
          <w:rFonts w:ascii="Times New Roman" w:hAnsi="Times New Roman"/>
          <w:b/>
          <w:sz w:val="24"/>
          <w:szCs w:val="24"/>
          <w:lang w:val="en-US"/>
        </w:rPr>
        <w:t>mail</w:t>
      </w:r>
      <w:r w:rsidRPr="00B56474">
        <w:rPr>
          <w:rFonts w:ascii="Times New Roman" w:hAnsi="Times New Roman"/>
          <w:b/>
          <w:sz w:val="24"/>
          <w:szCs w:val="24"/>
          <w:lang w:val="kk-KZ"/>
        </w:rPr>
        <w:t xml:space="preserve">: </w:t>
      </w:r>
      <w:r w:rsidR="009779A6" w:rsidRPr="00B56474">
        <w:rPr>
          <w:rFonts w:ascii="Times New Roman" w:hAnsi="Times New Roman"/>
          <w:b/>
          <w:sz w:val="24"/>
          <w:szCs w:val="24"/>
        </w:rPr>
        <w:fldChar w:fldCharType="begin"/>
      </w:r>
      <w:r w:rsidRPr="00B56474">
        <w:rPr>
          <w:rFonts w:ascii="Times New Roman" w:hAnsi="Times New Roman"/>
          <w:b/>
          <w:sz w:val="24"/>
          <w:szCs w:val="24"/>
        </w:rPr>
        <w:instrText xml:space="preserve"> HYPERLINK "mailto:k.tampisheva@kgd.gov.kz" </w:instrText>
      </w:r>
      <w:r w:rsidR="009779A6" w:rsidRPr="00B56474">
        <w:rPr>
          <w:rFonts w:ascii="Times New Roman" w:hAnsi="Times New Roman"/>
          <w:b/>
          <w:sz w:val="24"/>
          <w:szCs w:val="24"/>
        </w:rPr>
        <w:fldChar w:fldCharType="separate"/>
      </w:r>
      <w:r w:rsidRPr="00B56474">
        <w:rPr>
          <w:rStyle w:val="a3"/>
          <w:rFonts w:ascii="Times New Roman" w:hAnsi="Times New Roman"/>
          <w:b/>
          <w:color w:val="auto"/>
          <w:sz w:val="24"/>
          <w:szCs w:val="24"/>
          <w:lang w:val="en-US"/>
        </w:rPr>
        <w:t>k</w:t>
      </w:r>
      <w:r w:rsidRPr="00B56474">
        <w:rPr>
          <w:rStyle w:val="a3"/>
          <w:rFonts w:ascii="Times New Roman" w:hAnsi="Times New Roman"/>
          <w:b/>
          <w:color w:val="auto"/>
          <w:sz w:val="24"/>
          <w:szCs w:val="24"/>
          <w:lang w:val="kk-KZ"/>
        </w:rPr>
        <w:t>.</w:t>
      </w:r>
      <w:r w:rsidRPr="00B56474">
        <w:rPr>
          <w:rStyle w:val="a3"/>
          <w:rFonts w:ascii="Times New Roman" w:hAnsi="Times New Roman"/>
          <w:b/>
          <w:color w:val="auto"/>
          <w:sz w:val="24"/>
          <w:szCs w:val="24"/>
          <w:lang w:val="en-US"/>
        </w:rPr>
        <w:t>ta</w:t>
      </w:r>
      <w:r w:rsidRPr="00B56474">
        <w:rPr>
          <w:rStyle w:val="a3"/>
          <w:rFonts w:ascii="Times New Roman" w:hAnsi="Times New Roman"/>
          <w:b/>
          <w:color w:val="auto"/>
          <w:sz w:val="24"/>
          <w:szCs w:val="24"/>
          <w:lang w:val="kk-KZ"/>
        </w:rPr>
        <w:t>m</w:t>
      </w:r>
      <w:r w:rsidRPr="00B56474">
        <w:rPr>
          <w:rStyle w:val="a3"/>
          <w:rFonts w:ascii="Times New Roman" w:hAnsi="Times New Roman"/>
          <w:b/>
          <w:color w:val="auto"/>
          <w:sz w:val="24"/>
          <w:szCs w:val="24"/>
          <w:lang w:val="en-US"/>
        </w:rPr>
        <w:t>pi</w:t>
      </w:r>
      <w:r w:rsidRPr="00B56474">
        <w:rPr>
          <w:rStyle w:val="a3"/>
          <w:rFonts w:ascii="Times New Roman" w:hAnsi="Times New Roman"/>
          <w:b/>
          <w:color w:val="auto"/>
          <w:sz w:val="24"/>
          <w:szCs w:val="24"/>
          <w:lang w:val="kk-KZ"/>
        </w:rPr>
        <w:t>sh</w:t>
      </w:r>
      <w:r w:rsidRPr="00B56474">
        <w:rPr>
          <w:rStyle w:val="a3"/>
          <w:rFonts w:ascii="Times New Roman" w:hAnsi="Times New Roman"/>
          <w:b/>
          <w:color w:val="auto"/>
          <w:sz w:val="24"/>
          <w:szCs w:val="24"/>
          <w:lang w:val="en-US"/>
        </w:rPr>
        <w:t>e</w:t>
      </w:r>
      <w:r w:rsidRPr="00B56474">
        <w:rPr>
          <w:rStyle w:val="a3"/>
          <w:rFonts w:ascii="Times New Roman" w:hAnsi="Times New Roman"/>
          <w:b/>
          <w:color w:val="auto"/>
          <w:sz w:val="24"/>
          <w:szCs w:val="24"/>
          <w:lang w:val="kk-KZ"/>
        </w:rPr>
        <w:t>va@kgd.gov.kz</w:t>
      </w:r>
      <w:r w:rsidR="009779A6" w:rsidRPr="00B56474">
        <w:rPr>
          <w:rFonts w:ascii="Times New Roman" w:hAnsi="Times New Roman"/>
          <w:b/>
          <w:sz w:val="24"/>
          <w:szCs w:val="24"/>
        </w:rPr>
        <w:fldChar w:fldCharType="end"/>
      </w:r>
      <w:r w:rsidRPr="00B56474">
        <w:rPr>
          <w:rFonts w:ascii="Times New Roman" w:hAnsi="Times New Roman"/>
          <w:b/>
          <w:sz w:val="24"/>
          <w:szCs w:val="24"/>
          <w:lang w:val="kk-KZ"/>
        </w:rPr>
        <w:t xml:space="preserve">, </w:t>
      </w:r>
      <w:r w:rsidRPr="00B56474">
        <w:rPr>
          <w:rFonts w:ascii="Times New Roman" w:hAnsi="Times New Roman"/>
          <w:b/>
          <w:sz w:val="24"/>
          <w:szCs w:val="24"/>
        </w:rPr>
        <w:t xml:space="preserve">объявляет </w:t>
      </w:r>
      <w:r w:rsidRPr="00B56474">
        <w:rPr>
          <w:rFonts w:ascii="Times New Roman" w:hAnsi="Times New Roman"/>
          <w:b/>
          <w:sz w:val="24"/>
          <w:szCs w:val="24"/>
          <w:lang w:val="kk-KZ"/>
        </w:rPr>
        <w:t xml:space="preserve"> общий</w:t>
      </w:r>
      <w:r w:rsidRPr="00B56474">
        <w:rPr>
          <w:rFonts w:ascii="Times New Roman" w:hAnsi="Times New Roman"/>
          <w:b/>
          <w:sz w:val="24"/>
          <w:szCs w:val="24"/>
        </w:rPr>
        <w:t xml:space="preserve"> конкурс </w:t>
      </w:r>
      <w:r w:rsidRPr="00B56474">
        <w:rPr>
          <w:rFonts w:ascii="Times New Roman" w:hAnsi="Times New Roman"/>
          <w:b/>
          <w:sz w:val="24"/>
          <w:szCs w:val="24"/>
          <w:lang w:val="kk-KZ"/>
        </w:rPr>
        <w:t>на</w:t>
      </w:r>
      <w:r w:rsidRPr="00B56474">
        <w:rPr>
          <w:rFonts w:ascii="Times New Roman" w:hAnsi="Times New Roman"/>
          <w:b/>
          <w:sz w:val="24"/>
          <w:szCs w:val="24"/>
        </w:rPr>
        <w:t xml:space="preserve"> </w:t>
      </w:r>
      <w:proofErr w:type="spellStart"/>
      <w:r w:rsidRPr="00B56474">
        <w:rPr>
          <w:rFonts w:ascii="Times New Roman" w:hAnsi="Times New Roman"/>
          <w:b/>
          <w:sz w:val="24"/>
          <w:szCs w:val="24"/>
        </w:rPr>
        <w:t>заняти</w:t>
      </w:r>
      <w:proofErr w:type="spellEnd"/>
      <w:r w:rsidRPr="00B56474">
        <w:rPr>
          <w:rFonts w:ascii="Times New Roman" w:hAnsi="Times New Roman"/>
          <w:b/>
          <w:sz w:val="24"/>
          <w:szCs w:val="24"/>
          <w:lang w:val="kk-KZ"/>
        </w:rPr>
        <w:t>е</w:t>
      </w:r>
      <w:r w:rsidRPr="00B56474">
        <w:rPr>
          <w:rFonts w:ascii="Times New Roman" w:hAnsi="Times New Roman"/>
          <w:b/>
          <w:sz w:val="24"/>
          <w:szCs w:val="24"/>
        </w:rPr>
        <w:t xml:space="preserve"> вакантной административной государственной должности корпуса «Б»:</w:t>
      </w:r>
      <w:r w:rsidRPr="00B56474">
        <w:rPr>
          <w:rFonts w:ascii="Times New Roman" w:hAnsi="Times New Roman"/>
          <w:b/>
          <w:sz w:val="24"/>
          <w:szCs w:val="24"/>
          <w:lang w:val="kk-KZ"/>
        </w:rPr>
        <w:t xml:space="preserve"> </w:t>
      </w:r>
    </w:p>
    <w:p w:rsidR="0024788D" w:rsidRPr="00B56474" w:rsidRDefault="0024788D" w:rsidP="00B56474">
      <w:pPr>
        <w:pStyle w:val="a6"/>
        <w:ind w:firstLine="720"/>
        <w:jc w:val="both"/>
        <w:rPr>
          <w:rFonts w:ascii="Times New Roman" w:hAnsi="Times New Roman"/>
          <w:b/>
          <w:sz w:val="24"/>
          <w:szCs w:val="24"/>
        </w:rPr>
      </w:pPr>
      <w:r w:rsidRPr="00B56474">
        <w:rPr>
          <w:rFonts w:ascii="Times New Roman" w:hAnsi="Times New Roman"/>
          <w:b/>
          <w:sz w:val="24"/>
          <w:szCs w:val="24"/>
          <w:lang w:val="kk-KZ"/>
        </w:rPr>
        <w:t>1.</w:t>
      </w:r>
      <w:r w:rsidRPr="00B56474">
        <w:rPr>
          <w:rFonts w:ascii="Times New Roman" w:hAnsi="Times New Roman"/>
          <w:b/>
          <w:sz w:val="24"/>
          <w:szCs w:val="24"/>
        </w:rPr>
        <w:t xml:space="preserve">Главный специалист юридического управления Департамента государственных доходов по Актюбинской области, </w:t>
      </w:r>
      <w:r w:rsidRPr="00B56474">
        <w:rPr>
          <w:rFonts w:ascii="Times New Roman" w:hAnsi="Times New Roman"/>
          <w:b/>
          <w:sz w:val="24"/>
          <w:szCs w:val="24"/>
          <w:lang w:val="kk-KZ"/>
        </w:rPr>
        <w:t xml:space="preserve">временно, на период отпуска по уходу за ребенком основного работника до 02.01.2019 года, </w:t>
      </w:r>
      <w:r w:rsidRPr="00B56474">
        <w:rPr>
          <w:rFonts w:ascii="Times New Roman" w:hAnsi="Times New Roman"/>
          <w:b/>
          <w:sz w:val="24"/>
          <w:szCs w:val="24"/>
        </w:rPr>
        <w:t>категория С-О-5, №ДГД-03-</w:t>
      </w:r>
      <w:r w:rsidRPr="00B56474">
        <w:rPr>
          <w:rFonts w:ascii="Times New Roman" w:hAnsi="Times New Roman"/>
          <w:b/>
          <w:sz w:val="24"/>
          <w:szCs w:val="24"/>
          <w:lang w:val="kk-KZ"/>
        </w:rPr>
        <w:t>1</w:t>
      </w:r>
      <w:r w:rsidRPr="00B56474">
        <w:rPr>
          <w:rFonts w:ascii="Times New Roman" w:hAnsi="Times New Roman"/>
          <w:b/>
          <w:sz w:val="24"/>
          <w:szCs w:val="24"/>
        </w:rPr>
        <w:t>, 1 ед.</w:t>
      </w:r>
    </w:p>
    <w:p w:rsidR="0024788D" w:rsidRPr="00B56474" w:rsidRDefault="0024788D" w:rsidP="00B56474">
      <w:pPr>
        <w:pStyle w:val="a6"/>
        <w:jc w:val="both"/>
        <w:rPr>
          <w:rFonts w:ascii="Times New Roman" w:hAnsi="Times New Roman"/>
          <w:i/>
          <w:spacing w:val="4"/>
          <w:sz w:val="24"/>
          <w:szCs w:val="24"/>
          <w:lang w:val="kk-KZ"/>
        </w:rPr>
      </w:pPr>
      <w:r w:rsidRPr="00B56474">
        <w:rPr>
          <w:rFonts w:ascii="Times New Roman" w:hAnsi="Times New Roman"/>
          <w:spacing w:val="4"/>
          <w:sz w:val="24"/>
          <w:szCs w:val="24"/>
          <w:lang w:val="kk-KZ"/>
        </w:rPr>
        <w:t xml:space="preserve">       </w:t>
      </w:r>
      <w:r w:rsidRPr="00B56474">
        <w:rPr>
          <w:rFonts w:ascii="Times New Roman" w:hAnsi="Times New Roman"/>
          <w:b/>
          <w:spacing w:val="4"/>
          <w:sz w:val="24"/>
          <w:szCs w:val="24"/>
          <w:lang w:val="kk-KZ"/>
        </w:rPr>
        <w:t>Должностной оклад в зависимости от выслуги лет</w:t>
      </w:r>
      <w:r w:rsidRPr="00B56474">
        <w:rPr>
          <w:rFonts w:ascii="Times New Roman" w:hAnsi="Times New Roman"/>
          <w:spacing w:val="4"/>
          <w:sz w:val="24"/>
          <w:szCs w:val="24"/>
          <w:lang w:val="kk-KZ"/>
        </w:rPr>
        <w:t xml:space="preserve"> - от 83282 до 112430 тенге.</w:t>
      </w:r>
    </w:p>
    <w:p w:rsidR="0024788D" w:rsidRPr="00B56474" w:rsidRDefault="0024788D" w:rsidP="00B56474">
      <w:pPr>
        <w:pStyle w:val="a6"/>
        <w:jc w:val="both"/>
        <w:rPr>
          <w:rFonts w:ascii="Times New Roman" w:hAnsi="Times New Roman"/>
          <w:sz w:val="24"/>
          <w:szCs w:val="24"/>
        </w:rPr>
      </w:pPr>
      <w:r w:rsidRPr="00B56474">
        <w:rPr>
          <w:rFonts w:ascii="Times New Roman" w:eastAsia="Calibri" w:hAnsi="Times New Roman"/>
          <w:b/>
          <w:iCs/>
          <w:sz w:val="24"/>
          <w:szCs w:val="24"/>
        </w:rPr>
        <w:t xml:space="preserve">       Функциональные обязанности:</w:t>
      </w:r>
      <w:r w:rsidRPr="00B56474">
        <w:rPr>
          <w:rFonts w:ascii="Times New Roman" w:hAnsi="Times New Roman"/>
          <w:sz w:val="24"/>
          <w:szCs w:val="24"/>
        </w:rPr>
        <w:t xml:space="preserve"> Рассматривает письма, заявления и жалобы граждан по вопросам таможенного законодательства Таможенного Союза и Республики Казахстан</w:t>
      </w:r>
      <w:proofErr w:type="gramStart"/>
      <w:r w:rsidRPr="00B56474">
        <w:rPr>
          <w:rFonts w:ascii="Times New Roman" w:hAnsi="Times New Roman"/>
          <w:sz w:val="24"/>
          <w:szCs w:val="24"/>
        </w:rPr>
        <w:t>.О</w:t>
      </w:r>
      <w:proofErr w:type="gramEnd"/>
      <w:r w:rsidRPr="00B56474">
        <w:rPr>
          <w:rFonts w:ascii="Times New Roman" w:hAnsi="Times New Roman"/>
          <w:sz w:val="24"/>
          <w:szCs w:val="24"/>
        </w:rPr>
        <w:t>существляет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 Проводит анализ судебной практики. Ведет претензионно-исковую работу, осуществляет контроль и координирует работу по исполнению судебных решений по гражданским делам, в который одной из сторон по делу является Департамент</w:t>
      </w:r>
      <w:proofErr w:type="gramStart"/>
      <w:r w:rsidRPr="00B56474">
        <w:rPr>
          <w:rFonts w:ascii="Times New Roman" w:hAnsi="Times New Roman"/>
          <w:sz w:val="24"/>
          <w:szCs w:val="24"/>
        </w:rPr>
        <w:t>.Р</w:t>
      </w:r>
      <w:proofErr w:type="gramEnd"/>
      <w:r w:rsidRPr="00B56474">
        <w:rPr>
          <w:rFonts w:ascii="Times New Roman" w:hAnsi="Times New Roman"/>
          <w:sz w:val="24"/>
          <w:szCs w:val="24"/>
        </w:rPr>
        <w:t>азрабатывает правовые акты.Осуществление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актов</w:t>
      </w:r>
      <w:proofErr w:type="gramStart"/>
      <w:r w:rsidRPr="00B56474">
        <w:rPr>
          <w:rFonts w:ascii="Times New Roman" w:hAnsi="Times New Roman"/>
          <w:sz w:val="24"/>
          <w:szCs w:val="24"/>
        </w:rPr>
        <w:t>.П</w:t>
      </w:r>
      <w:proofErr w:type="gramEnd"/>
      <w:r w:rsidRPr="00B56474">
        <w:rPr>
          <w:rFonts w:ascii="Times New Roman" w:hAnsi="Times New Roman"/>
          <w:sz w:val="24"/>
          <w:szCs w:val="24"/>
        </w:rPr>
        <w:t>роводит постоянный контроль и представлять отчет по административным штрафам.</w:t>
      </w:r>
    </w:p>
    <w:p w:rsidR="0024788D" w:rsidRPr="00B56474" w:rsidRDefault="0024788D" w:rsidP="00B56474">
      <w:pPr>
        <w:pStyle w:val="a6"/>
        <w:jc w:val="both"/>
        <w:rPr>
          <w:rFonts w:ascii="Times New Roman" w:hAnsi="Times New Roman"/>
          <w:b/>
          <w:sz w:val="24"/>
          <w:szCs w:val="24"/>
        </w:rPr>
      </w:pPr>
      <w:r w:rsidRPr="00B56474">
        <w:rPr>
          <w:rFonts w:ascii="Times New Roman" w:eastAsia="Calibri" w:hAnsi="Times New Roman"/>
          <w:b/>
          <w:sz w:val="24"/>
          <w:szCs w:val="24"/>
        </w:rPr>
        <w:t xml:space="preserve">          Требования к участникам конкурса:</w:t>
      </w:r>
      <w:r w:rsidRPr="00B56474">
        <w:rPr>
          <w:rFonts w:ascii="Times New Roman" w:hAnsi="Times New Roman"/>
          <w:b/>
          <w:sz w:val="24"/>
          <w:szCs w:val="24"/>
        </w:rPr>
        <w:t xml:space="preserve"> </w:t>
      </w:r>
    </w:p>
    <w:p w:rsidR="0024788D" w:rsidRPr="00B56474" w:rsidRDefault="0024788D" w:rsidP="00B56474">
      <w:pPr>
        <w:pStyle w:val="a6"/>
        <w:jc w:val="both"/>
        <w:rPr>
          <w:rFonts w:ascii="Times New Roman" w:hAnsi="Times New Roman"/>
          <w:i/>
          <w:sz w:val="24"/>
          <w:szCs w:val="24"/>
        </w:rPr>
      </w:pPr>
      <w:r w:rsidRPr="00B56474">
        <w:rPr>
          <w:rFonts w:ascii="Times New Roman" w:hAnsi="Times New Roman"/>
          <w:sz w:val="24"/>
          <w:szCs w:val="24"/>
        </w:rPr>
        <w:t xml:space="preserve">          </w:t>
      </w:r>
      <w:r w:rsidRPr="00B56474">
        <w:rPr>
          <w:rFonts w:ascii="Times New Roman" w:hAnsi="Times New Roman"/>
          <w:b/>
          <w:sz w:val="24"/>
          <w:szCs w:val="24"/>
        </w:rPr>
        <w:t>Требования по образованию:</w:t>
      </w:r>
      <w:r w:rsidRPr="00B56474">
        <w:rPr>
          <w:rFonts w:ascii="Times New Roman" w:hAnsi="Times New Roman"/>
          <w:sz w:val="24"/>
          <w:szCs w:val="24"/>
        </w:rPr>
        <w:t xml:space="preserve"> Высшее образование право.   </w:t>
      </w:r>
    </w:p>
    <w:p w:rsidR="0024788D" w:rsidRPr="00B56474" w:rsidRDefault="0024788D" w:rsidP="00B56474">
      <w:pPr>
        <w:pStyle w:val="a6"/>
        <w:jc w:val="both"/>
        <w:rPr>
          <w:rFonts w:ascii="Times New Roman" w:hAnsi="Times New Roman"/>
          <w:i/>
          <w:sz w:val="24"/>
          <w:szCs w:val="24"/>
        </w:rPr>
      </w:pPr>
      <w:r w:rsidRPr="00B56474">
        <w:rPr>
          <w:rFonts w:ascii="Times New Roman" w:hAnsi="Times New Roman"/>
          <w:b/>
          <w:sz w:val="24"/>
          <w:szCs w:val="24"/>
        </w:rPr>
        <w:t xml:space="preserve">          </w:t>
      </w:r>
      <w:r w:rsidRPr="00B56474">
        <w:rPr>
          <w:rFonts w:ascii="Times New Roman" w:hAnsi="Times New Roman"/>
          <w:b/>
          <w:sz w:val="24"/>
          <w:szCs w:val="24"/>
          <w:lang w:val="kk-KZ"/>
        </w:rPr>
        <w:t>Требования по компетенциям:</w:t>
      </w:r>
      <w:r w:rsidRPr="00B56474">
        <w:rPr>
          <w:rFonts w:ascii="Times New Roman" w:hAnsi="Times New Roman"/>
          <w:sz w:val="24"/>
          <w:szCs w:val="24"/>
        </w:rPr>
        <w:t xml:space="preserve">Инициативность, </w:t>
      </w:r>
      <w:proofErr w:type="spellStart"/>
      <w:r w:rsidRPr="00B56474">
        <w:rPr>
          <w:rFonts w:ascii="Times New Roman" w:hAnsi="Times New Roman"/>
          <w:sz w:val="24"/>
          <w:szCs w:val="24"/>
        </w:rPr>
        <w:t>коммуникативность</w:t>
      </w:r>
      <w:proofErr w:type="spellEnd"/>
      <w:r w:rsidRPr="00B56474">
        <w:rPr>
          <w:rFonts w:ascii="Times New Roman" w:hAnsi="Times New Roman"/>
          <w:sz w:val="24"/>
          <w:szCs w:val="24"/>
        </w:rPr>
        <w:t xml:space="preserve">, </w:t>
      </w:r>
      <w:proofErr w:type="spellStart"/>
      <w:r w:rsidRPr="00B56474">
        <w:rPr>
          <w:rFonts w:ascii="Times New Roman" w:hAnsi="Times New Roman"/>
          <w:sz w:val="24"/>
          <w:szCs w:val="24"/>
        </w:rPr>
        <w:t>аналитичность</w:t>
      </w:r>
      <w:proofErr w:type="spellEnd"/>
      <w:r w:rsidRPr="00B56474">
        <w:rPr>
          <w:rFonts w:ascii="Times New Roman" w:hAnsi="Times New Roman"/>
          <w:sz w:val="24"/>
          <w:szCs w:val="24"/>
        </w:rPr>
        <w:t xml:space="preserve">, организованность, этичность, ориентация на качество, ориентация на потребителя, нетерпимость к коррупции. </w:t>
      </w:r>
    </w:p>
    <w:p w:rsidR="0024788D" w:rsidRPr="00B56474" w:rsidRDefault="0024788D" w:rsidP="00B56474">
      <w:pPr>
        <w:pStyle w:val="a6"/>
        <w:jc w:val="both"/>
        <w:rPr>
          <w:rFonts w:ascii="Times New Roman" w:hAnsi="Times New Roman"/>
          <w:sz w:val="24"/>
          <w:szCs w:val="24"/>
          <w:lang w:val="kk-KZ"/>
        </w:rPr>
      </w:pPr>
      <w:r w:rsidRPr="00B56474">
        <w:rPr>
          <w:rFonts w:ascii="Times New Roman" w:hAnsi="Times New Roman"/>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Pr="00B56474">
        <w:rPr>
          <w:rFonts w:ascii="Times New Roman" w:hAnsi="Times New Roman"/>
          <w:sz w:val="24"/>
          <w:szCs w:val="24"/>
        </w:rPr>
        <w:t>Стратегии «Казахстан – 2050</w:t>
      </w:r>
      <w:r w:rsidRPr="00B56474">
        <w:rPr>
          <w:rFonts w:ascii="Times New Roman" w:hAnsi="Times New Roman"/>
          <w:sz w:val="24"/>
          <w:szCs w:val="24"/>
          <w:lang w:val="kk-KZ"/>
        </w:rPr>
        <w:t>.</w:t>
      </w:r>
    </w:p>
    <w:p w:rsidR="0024788D" w:rsidRPr="00B56474" w:rsidRDefault="0024788D" w:rsidP="00B56474">
      <w:pPr>
        <w:pStyle w:val="a6"/>
        <w:ind w:firstLine="720"/>
        <w:jc w:val="both"/>
        <w:rPr>
          <w:rFonts w:ascii="Times New Roman" w:hAnsi="Times New Roman"/>
          <w:sz w:val="24"/>
          <w:szCs w:val="24"/>
          <w:lang w:val="kk-KZ"/>
        </w:rPr>
      </w:pPr>
      <w:r w:rsidRPr="00B56474">
        <w:rPr>
          <w:rFonts w:ascii="Times New Roman" w:hAnsi="Times New Roman"/>
          <w:b/>
          <w:sz w:val="24"/>
          <w:szCs w:val="24"/>
          <w:lang w:val="kk-KZ"/>
        </w:rPr>
        <w:t>Требования по опыту работы:</w:t>
      </w:r>
      <w:r w:rsidRPr="00B56474">
        <w:rPr>
          <w:rFonts w:ascii="Times New Roman" w:hAnsi="Times New Roman"/>
          <w:spacing w:val="2"/>
          <w:sz w:val="24"/>
          <w:szCs w:val="24"/>
        </w:rPr>
        <w:t xml:space="preserve"> опыт работы должен соответствовать одному из следующих требований:</w:t>
      </w:r>
      <w:r w:rsidRPr="00B56474">
        <w:rPr>
          <w:rFonts w:ascii="Times New Roman" w:hAnsi="Times New Roman"/>
          <w:spacing w:val="2"/>
          <w:sz w:val="24"/>
          <w:szCs w:val="24"/>
          <w:lang w:val="kk-KZ"/>
        </w:rPr>
        <w:t xml:space="preserve"> </w:t>
      </w:r>
      <w:r w:rsidRPr="00B56474">
        <w:rPr>
          <w:rFonts w:ascii="Times New Roman" w:hAnsi="Times New Roman"/>
          <w:sz w:val="24"/>
          <w:szCs w:val="24"/>
        </w:rPr>
        <w:t xml:space="preserve">      </w:t>
      </w:r>
    </w:p>
    <w:p w:rsidR="0024788D" w:rsidRPr="00B56474" w:rsidRDefault="0024788D" w:rsidP="00B56474">
      <w:pPr>
        <w:pStyle w:val="a6"/>
        <w:jc w:val="both"/>
        <w:rPr>
          <w:rFonts w:ascii="Times New Roman" w:eastAsiaTheme="minorHAnsi" w:hAnsi="Times New Roman"/>
          <w:i/>
          <w:iCs/>
          <w:sz w:val="24"/>
          <w:szCs w:val="24"/>
        </w:rPr>
      </w:pPr>
      <w:proofErr w:type="gramStart"/>
      <w:r w:rsidRPr="00B56474">
        <w:rPr>
          <w:rFonts w:ascii="Times New Roman" w:eastAsiaTheme="minorHAnsi" w:hAnsi="Times New Roman"/>
          <w:sz w:val="24"/>
          <w:szCs w:val="24"/>
        </w:rPr>
        <w:t>1) не менее полутора лет стажа государственной службы, в том числе не</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менее одного года стажа государственной службы на должностях следующей</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нижестоящей категории, предусмотренным штатным расписанием</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государственного органа, или не ниже категорий В-6, С-5, C-O-6, C-R-4, D-5, D-O-6, Е-5, E-R-4, E-G-3, или на административных государственных должностях</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корпуса «А», или на политических государственных</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должностях, определенных</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Реестром;</w:t>
      </w:r>
      <w:proofErr w:type="gramEnd"/>
    </w:p>
    <w:p w:rsidR="0024788D" w:rsidRPr="00B56474" w:rsidRDefault="0024788D" w:rsidP="00B56474">
      <w:pPr>
        <w:pStyle w:val="a6"/>
        <w:jc w:val="both"/>
        <w:rPr>
          <w:rFonts w:ascii="Times New Roman" w:eastAsiaTheme="minorHAnsi" w:hAnsi="Times New Roman"/>
          <w:i/>
          <w:iCs/>
          <w:sz w:val="24"/>
          <w:szCs w:val="24"/>
        </w:rPr>
      </w:pPr>
      <w:proofErr w:type="gramStart"/>
      <w:r w:rsidRPr="00B56474">
        <w:rPr>
          <w:rFonts w:ascii="Times New Roman" w:eastAsiaTheme="minorHAnsi" w:hAnsi="Times New Roman"/>
          <w:sz w:val="24"/>
          <w:szCs w:val="24"/>
        </w:rPr>
        <w:t>2) не менее двух с половиной лет стажа работы в областях,</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соответствующих</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функциональным направлениям конкретной должности данной</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категории, в том числе не менее одного года стажа государственной службы на</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 xml:space="preserve">должностях следующей </w:t>
      </w:r>
      <w:r w:rsidRPr="00B56474">
        <w:rPr>
          <w:rFonts w:ascii="Times New Roman" w:eastAsiaTheme="minorHAnsi" w:hAnsi="Times New Roman"/>
          <w:sz w:val="24"/>
          <w:szCs w:val="24"/>
        </w:rPr>
        <w:lastRenderedPageBreak/>
        <w:t>нижестоящей категории, предусмотренным штатным</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расписанием государственного органа, или не ниже категорий В-6, С-5, C-O-6, C</w:t>
      </w:r>
      <w:r w:rsidRPr="00B56474">
        <w:rPr>
          <w:rFonts w:ascii="Times New Roman" w:eastAsiaTheme="minorHAnsi" w:hAnsi="Times New Roman"/>
          <w:sz w:val="24"/>
          <w:szCs w:val="24"/>
          <w:lang w:val="kk-KZ"/>
        </w:rPr>
        <w:t>-</w:t>
      </w:r>
      <w:r w:rsidRPr="00B56474">
        <w:rPr>
          <w:rFonts w:ascii="Times New Roman" w:eastAsiaTheme="minorHAnsi" w:hAnsi="Times New Roman"/>
          <w:sz w:val="24"/>
          <w:szCs w:val="24"/>
        </w:rPr>
        <w:t>R-4, D-5, D-O-6, Е-5, E-R-4, E-G-3, или на административных государственных</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должностях корпуса «А», или на</w:t>
      </w:r>
      <w:proofErr w:type="gramEnd"/>
      <w:r w:rsidRPr="00B56474">
        <w:rPr>
          <w:rFonts w:ascii="Times New Roman" w:eastAsiaTheme="minorHAnsi" w:hAnsi="Times New Roman"/>
          <w:sz w:val="24"/>
          <w:szCs w:val="24"/>
        </w:rPr>
        <w:t xml:space="preserve"> политических государственных должностях,</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определенных Реестром;</w:t>
      </w:r>
    </w:p>
    <w:p w:rsidR="0024788D" w:rsidRPr="00B56474" w:rsidRDefault="0024788D" w:rsidP="00B56474">
      <w:pPr>
        <w:pStyle w:val="a6"/>
        <w:jc w:val="both"/>
        <w:rPr>
          <w:rFonts w:ascii="Times New Roman" w:eastAsiaTheme="minorHAnsi" w:hAnsi="Times New Roman"/>
          <w:i/>
          <w:iCs/>
          <w:sz w:val="24"/>
          <w:szCs w:val="24"/>
        </w:rPr>
      </w:pPr>
      <w:proofErr w:type="gramStart"/>
      <w:r w:rsidRPr="00B56474">
        <w:rPr>
          <w:rFonts w:ascii="Times New Roman" w:eastAsiaTheme="minorHAnsi" w:hAnsi="Times New Roman"/>
          <w:sz w:val="24"/>
          <w:szCs w:val="24"/>
        </w:rPr>
        <w:t>3) не менее полутора лет стажа работы на административных</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государственных должностях не ниже категорий В-6, С-5, C-O-6, C-R-4, D-5, D-O-6, Е-5, E-R-4, E-G-3 или на</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административных государственных должностях</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корпуса «А», или на политических государственных должностях, определенных</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Реестром, или в статусе депутата Парламента Республики Казахстан или депутата</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маслихата области, города республиканского значения, столицы, района (города</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областного значения), работающего на постоянной основе</w:t>
      </w:r>
      <w:proofErr w:type="gramEnd"/>
      <w:r w:rsidRPr="00B56474">
        <w:rPr>
          <w:rFonts w:ascii="Times New Roman" w:eastAsiaTheme="minorHAnsi" w:hAnsi="Times New Roman"/>
          <w:sz w:val="24"/>
          <w:szCs w:val="24"/>
        </w:rPr>
        <w:t>, или в статусе</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международного служащего;</w:t>
      </w:r>
    </w:p>
    <w:p w:rsidR="0024788D" w:rsidRPr="00B56474" w:rsidRDefault="0024788D" w:rsidP="00B56474">
      <w:pPr>
        <w:pStyle w:val="a6"/>
        <w:jc w:val="both"/>
        <w:rPr>
          <w:rFonts w:ascii="Times New Roman" w:eastAsiaTheme="minorHAnsi" w:hAnsi="Times New Roman"/>
          <w:sz w:val="24"/>
          <w:szCs w:val="24"/>
          <w:lang w:val="kk-KZ"/>
        </w:rPr>
      </w:pPr>
      <w:r w:rsidRPr="00B56474">
        <w:rPr>
          <w:rFonts w:ascii="Times New Roman" w:eastAsiaTheme="minorHAnsi" w:hAnsi="Times New Roman"/>
          <w:sz w:val="24"/>
          <w:szCs w:val="24"/>
        </w:rPr>
        <w:t>4) не менее двух лет стажа государственной службы на должностях</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правоохранительных или специальных государственных органов центрального,</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областного либо городского уровней, или не ниже тактического уровня органа</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военного управления Вооруженных Сил, местных органов военного управления</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или военных учебных заведений;</w:t>
      </w:r>
    </w:p>
    <w:p w:rsidR="0024788D" w:rsidRPr="00B56474" w:rsidRDefault="0024788D" w:rsidP="00B56474">
      <w:pPr>
        <w:pStyle w:val="a6"/>
        <w:jc w:val="both"/>
        <w:rPr>
          <w:rFonts w:ascii="Times New Roman" w:eastAsiaTheme="minorHAnsi" w:hAnsi="Times New Roman"/>
          <w:i/>
          <w:iCs/>
          <w:sz w:val="24"/>
          <w:szCs w:val="24"/>
          <w:lang w:val="kk-KZ"/>
        </w:rPr>
      </w:pPr>
      <w:r w:rsidRPr="00B56474">
        <w:rPr>
          <w:rFonts w:ascii="Times New Roman" w:eastAsiaTheme="minorHAnsi" w:hAnsi="Times New Roman"/>
          <w:sz w:val="24"/>
          <w:szCs w:val="24"/>
          <w:lang w:val="kk-KZ"/>
        </w:rPr>
        <w:t>5) не менее трех лет стажа работы в областях, соответсвтвующих функциональным направлениям конкретной должности данной категории;</w:t>
      </w:r>
    </w:p>
    <w:p w:rsidR="0024788D" w:rsidRPr="00B56474" w:rsidRDefault="0024788D" w:rsidP="00B56474">
      <w:pPr>
        <w:pStyle w:val="a6"/>
        <w:jc w:val="both"/>
        <w:rPr>
          <w:rFonts w:ascii="Times New Roman" w:eastAsiaTheme="minorHAnsi" w:hAnsi="Times New Roman"/>
          <w:sz w:val="24"/>
          <w:szCs w:val="24"/>
          <w:lang w:val="kk-KZ"/>
        </w:rPr>
      </w:pPr>
      <w:r w:rsidRPr="00B56474">
        <w:rPr>
          <w:rFonts w:ascii="Times New Roman" w:eastAsiaTheme="minorHAnsi" w:hAnsi="Times New Roman"/>
          <w:sz w:val="24"/>
          <w:szCs w:val="24"/>
          <w:lang w:val="kk-KZ"/>
        </w:rPr>
        <w:t>6</w:t>
      </w:r>
      <w:r w:rsidRPr="00B56474">
        <w:rPr>
          <w:rFonts w:ascii="Times New Roman" w:eastAsiaTheme="minorHAnsi" w:hAnsi="Times New Roman"/>
          <w:sz w:val="24"/>
          <w:szCs w:val="24"/>
        </w:rPr>
        <w:t>) завершение обучения по программам послевузовского образования в</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организациях образования при Президенте Республики Казахстан на основании</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государственного заказа или в зарубежных высших учебных заведениях по</w:t>
      </w:r>
      <w:r w:rsidRPr="00B56474">
        <w:rPr>
          <w:rFonts w:ascii="Times New Roman" w:eastAsiaTheme="minorHAnsi" w:hAnsi="Times New Roman"/>
          <w:sz w:val="24"/>
          <w:szCs w:val="24"/>
          <w:lang w:val="kk-KZ"/>
        </w:rPr>
        <w:t xml:space="preserve"> </w:t>
      </w:r>
      <w:r w:rsidRPr="00B56474">
        <w:rPr>
          <w:rFonts w:ascii="Times New Roman" w:eastAsiaTheme="minorHAnsi" w:hAnsi="Times New Roman"/>
          <w:sz w:val="24"/>
          <w:szCs w:val="24"/>
        </w:rPr>
        <w:t>приоритетным специальностям, утверждаемым Республиканской комиссией;</w:t>
      </w:r>
    </w:p>
    <w:p w:rsidR="0024788D" w:rsidRPr="00B56474" w:rsidRDefault="0024788D" w:rsidP="00B56474">
      <w:pPr>
        <w:pStyle w:val="a6"/>
        <w:jc w:val="both"/>
        <w:rPr>
          <w:rFonts w:ascii="Times New Roman" w:eastAsiaTheme="minorHAnsi" w:hAnsi="Times New Roman"/>
          <w:sz w:val="24"/>
          <w:szCs w:val="24"/>
          <w:lang w:val="kk-KZ"/>
        </w:rPr>
      </w:pPr>
      <w:r w:rsidRPr="00B56474">
        <w:rPr>
          <w:rFonts w:ascii="Times New Roman" w:eastAsiaTheme="minorHAnsi" w:hAnsi="Times New Roman"/>
          <w:sz w:val="24"/>
          <w:szCs w:val="24"/>
          <w:lang w:val="kk-KZ"/>
        </w:rPr>
        <w:t>7) наличие ученой степени.</w:t>
      </w:r>
    </w:p>
    <w:p w:rsidR="0024788D" w:rsidRPr="00980DCD" w:rsidRDefault="0024788D" w:rsidP="00980DCD">
      <w:pPr>
        <w:pStyle w:val="a6"/>
        <w:ind w:firstLine="720"/>
        <w:jc w:val="both"/>
        <w:rPr>
          <w:rFonts w:ascii="Times New Roman" w:hAnsi="Times New Roman"/>
          <w:b/>
          <w:sz w:val="24"/>
          <w:szCs w:val="24"/>
          <w:lang w:val="kk-KZ"/>
        </w:rPr>
      </w:pPr>
      <w:r w:rsidRPr="00980DCD">
        <w:rPr>
          <w:rFonts w:ascii="Times New Roman" w:hAnsi="Times New Roman"/>
          <w:b/>
          <w:sz w:val="24"/>
          <w:szCs w:val="24"/>
        </w:rPr>
        <w:t>Необходимые для участия в</w:t>
      </w:r>
      <w:r w:rsidRPr="00980DCD">
        <w:rPr>
          <w:rFonts w:ascii="Times New Roman" w:hAnsi="Times New Roman"/>
          <w:b/>
          <w:sz w:val="24"/>
          <w:szCs w:val="24"/>
          <w:lang w:val="kk-KZ"/>
        </w:rPr>
        <w:t xml:space="preserve"> </w:t>
      </w:r>
      <w:r w:rsidRPr="00980DCD">
        <w:rPr>
          <w:rFonts w:ascii="Times New Roman" w:hAnsi="Times New Roman"/>
          <w:b/>
          <w:sz w:val="24"/>
          <w:szCs w:val="24"/>
        </w:rPr>
        <w:t>о</w:t>
      </w:r>
      <w:r w:rsidRPr="00980DCD">
        <w:rPr>
          <w:rFonts w:ascii="Times New Roman" w:hAnsi="Times New Roman"/>
          <w:b/>
          <w:sz w:val="24"/>
          <w:szCs w:val="24"/>
          <w:lang w:val="kk-KZ"/>
        </w:rPr>
        <w:t>бщем</w:t>
      </w:r>
      <w:r w:rsidRPr="00980DCD">
        <w:rPr>
          <w:rFonts w:ascii="Times New Roman" w:hAnsi="Times New Roman"/>
          <w:b/>
          <w:sz w:val="24"/>
          <w:szCs w:val="24"/>
        </w:rPr>
        <w:t xml:space="preserve"> конкурсе документы: </w:t>
      </w:r>
    </w:p>
    <w:p w:rsidR="0024788D" w:rsidRPr="00B56474" w:rsidRDefault="0024788D" w:rsidP="00980DCD">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rPr>
        <w:t>1) заявление по</w:t>
      </w:r>
      <w:r w:rsidRPr="00B56474">
        <w:rPr>
          <w:rFonts w:ascii="Times New Roman" w:hAnsi="Times New Roman"/>
          <w:color w:val="000000"/>
          <w:sz w:val="24"/>
          <w:szCs w:val="24"/>
          <w:lang w:val="kk-KZ"/>
        </w:rPr>
        <w:t xml:space="preserve"> установленной ф</w:t>
      </w:r>
      <w:proofErr w:type="spellStart"/>
      <w:r w:rsidRPr="00B56474">
        <w:rPr>
          <w:rFonts w:ascii="Times New Roman" w:hAnsi="Times New Roman"/>
          <w:color w:val="000000"/>
          <w:sz w:val="24"/>
          <w:szCs w:val="24"/>
        </w:rPr>
        <w:t>орме</w:t>
      </w:r>
      <w:proofErr w:type="spellEnd"/>
      <w:r w:rsidRPr="00B56474">
        <w:rPr>
          <w:rFonts w:ascii="Times New Roman" w:hAnsi="Times New Roman"/>
          <w:color w:val="000000"/>
          <w:sz w:val="24"/>
          <w:szCs w:val="24"/>
        </w:rPr>
        <w:t>;</w:t>
      </w:r>
    </w:p>
    <w:p w:rsidR="0024788D" w:rsidRPr="00B56474" w:rsidRDefault="0024788D" w:rsidP="00980DCD">
      <w:pPr>
        <w:pStyle w:val="a6"/>
        <w:ind w:firstLine="720"/>
        <w:jc w:val="both"/>
        <w:rPr>
          <w:rFonts w:ascii="Times New Roman" w:hAnsi="Times New Roman"/>
          <w:color w:val="000000"/>
          <w:sz w:val="24"/>
          <w:szCs w:val="24"/>
        </w:rPr>
      </w:pPr>
      <w:r w:rsidRPr="00B56474">
        <w:rPr>
          <w:rFonts w:ascii="Times New Roman" w:hAnsi="Times New Roman"/>
          <w:color w:val="000000"/>
          <w:sz w:val="24"/>
          <w:szCs w:val="24"/>
        </w:rPr>
        <w:t>2) послужной список кандидата на административную государственную</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должность корпуса «Б» с цветной фотографией размером 3х4 по форме, согласно</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приложению 3 к Правилам;</w:t>
      </w:r>
    </w:p>
    <w:p w:rsidR="0024788D" w:rsidRPr="00B56474" w:rsidRDefault="0024788D" w:rsidP="00980DCD">
      <w:pPr>
        <w:pStyle w:val="a6"/>
        <w:ind w:firstLine="720"/>
        <w:jc w:val="both"/>
        <w:rPr>
          <w:rFonts w:ascii="Times New Roman" w:hAnsi="Times New Roman"/>
          <w:color w:val="000000"/>
          <w:sz w:val="24"/>
          <w:szCs w:val="24"/>
        </w:rPr>
      </w:pPr>
      <w:r w:rsidRPr="00B56474">
        <w:rPr>
          <w:rFonts w:ascii="Times New Roman" w:hAnsi="Times New Roman"/>
          <w:color w:val="000000"/>
          <w:sz w:val="24"/>
          <w:szCs w:val="24"/>
        </w:rPr>
        <w:t>3) копии документов об образовании и приложений к ним,</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засвидетельствованные нотариально;</w:t>
      </w:r>
    </w:p>
    <w:p w:rsidR="0024788D" w:rsidRPr="00B56474" w:rsidRDefault="0024788D" w:rsidP="00980DCD">
      <w:pPr>
        <w:pStyle w:val="a6"/>
        <w:ind w:firstLine="720"/>
        <w:jc w:val="both"/>
        <w:rPr>
          <w:rFonts w:ascii="Times New Roman" w:hAnsi="Times New Roman"/>
          <w:color w:val="000000"/>
          <w:sz w:val="24"/>
          <w:szCs w:val="24"/>
        </w:rPr>
      </w:pPr>
      <w:proofErr w:type="gramStart"/>
      <w:r w:rsidRPr="00B56474">
        <w:rPr>
          <w:rFonts w:ascii="Times New Roman" w:hAnsi="Times New Roman"/>
          <w:color w:val="000000"/>
          <w:sz w:val="24"/>
          <w:szCs w:val="24"/>
        </w:rPr>
        <w:t>К копиям документов об образовании, полученным гражданами Республики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Казахстан в зарубежных организациях образования, прилагаются копии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 xml:space="preserve">удостоверений о признании или </w:t>
      </w:r>
      <w:proofErr w:type="spellStart"/>
      <w:r w:rsidRPr="00B56474">
        <w:rPr>
          <w:rFonts w:ascii="Times New Roman" w:hAnsi="Times New Roman"/>
          <w:color w:val="000000"/>
          <w:sz w:val="24"/>
          <w:szCs w:val="24"/>
        </w:rPr>
        <w:t>нострификации</w:t>
      </w:r>
      <w:proofErr w:type="spellEnd"/>
      <w:r w:rsidRPr="00B56474">
        <w:rPr>
          <w:rFonts w:ascii="Times New Roman" w:hAnsi="Times New Roman"/>
          <w:color w:val="000000"/>
          <w:sz w:val="24"/>
          <w:szCs w:val="24"/>
        </w:rPr>
        <w:t xml:space="preserve"> данных документов об</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образовании, выданных уполномоченным органом в сфере образования, за</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исключением документов об образовании, выданных зарубежными высшими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учебными заведениями, научными центрами и лабораториями гражданам</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Республики Казахстан – обладателям международной стипендии «</w:t>
      </w:r>
      <w:proofErr w:type="spellStart"/>
      <w:r w:rsidRPr="00B56474">
        <w:rPr>
          <w:rFonts w:ascii="Times New Roman" w:hAnsi="Times New Roman"/>
          <w:color w:val="000000"/>
          <w:sz w:val="24"/>
          <w:szCs w:val="24"/>
        </w:rPr>
        <w:t>Болашак</w:t>
      </w:r>
      <w:proofErr w:type="spellEnd"/>
      <w:r w:rsidRPr="00B56474">
        <w:rPr>
          <w:rFonts w:ascii="Times New Roman" w:hAnsi="Times New Roman"/>
          <w:color w:val="000000"/>
          <w:sz w:val="24"/>
          <w:szCs w:val="24"/>
        </w:rPr>
        <w:t>», а</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также подпадающих под действие международного договора (соглашение) о</w:t>
      </w:r>
      <w:proofErr w:type="gramEnd"/>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 xml:space="preserve">взаимном </w:t>
      </w:r>
      <w:proofErr w:type="gramStart"/>
      <w:r w:rsidRPr="00B56474">
        <w:rPr>
          <w:rFonts w:ascii="Times New Roman" w:hAnsi="Times New Roman"/>
          <w:color w:val="000000"/>
          <w:sz w:val="24"/>
          <w:szCs w:val="24"/>
        </w:rPr>
        <w:t>признании</w:t>
      </w:r>
      <w:proofErr w:type="gramEnd"/>
      <w:r w:rsidRPr="00B56474">
        <w:rPr>
          <w:rFonts w:ascii="Times New Roman" w:hAnsi="Times New Roman"/>
          <w:color w:val="000000"/>
          <w:sz w:val="24"/>
          <w:szCs w:val="24"/>
        </w:rPr>
        <w:t xml:space="preserve"> и эквивалентности.</w:t>
      </w:r>
    </w:p>
    <w:p w:rsidR="0024788D" w:rsidRPr="00B56474" w:rsidRDefault="0024788D" w:rsidP="00980DCD">
      <w:pPr>
        <w:pStyle w:val="a6"/>
        <w:ind w:firstLine="720"/>
        <w:jc w:val="both"/>
        <w:rPr>
          <w:rFonts w:ascii="Times New Roman" w:hAnsi="Times New Roman"/>
          <w:color w:val="000000"/>
          <w:sz w:val="24"/>
          <w:szCs w:val="24"/>
        </w:rPr>
      </w:pPr>
      <w:r w:rsidRPr="00B56474">
        <w:rPr>
          <w:rFonts w:ascii="Times New Roman" w:hAnsi="Times New Roman"/>
          <w:color w:val="000000"/>
          <w:sz w:val="24"/>
          <w:szCs w:val="24"/>
        </w:rPr>
        <w:t>К копиям документов об образовании, выданных обладателям</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международной стипендии «</w:t>
      </w:r>
      <w:proofErr w:type="spellStart"/>
      <w:r w:rsidRPr="00B56474">
        <w:rPr>
          <w:rFonts w:ascii="Times New Roman" w:hAnsi="Times New Roman"/>
          <w:color w:val="000000"/>
          <w:sz w:val="24"/>
          <w:szCs w:val="24"/>
        </w:rPr>
        <w:t>Болашак</w:t>
      </w:r>
      <w:proofErr w:type="spellEnd"/>
      <w:r w:rsidRPr="00B56474">
        <w:rPr>
          <w:rFonts w:ascii="Times New Roman" w:hAnsi="Times New Roman"/>
          <w:color w:val="000000"/>
          <w:sz w:val="24"/>
          <w:szCs w:val="24"/>
        </w:rPr>
        <w:t>», прилагается копия справки о завершении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обучения по международной стипендии Президента Республики Казахстан</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w:t>
      </w:r>
      <w:proofErr w:type="spellStart"/>
      <w:r w:rsidRPr="00B56474">
        <w:rPr>
          <w:rFonts w:ascii="Times New Roman" w:hAnsi="Times New Roman"/>
          <w:color w:val="000000"/>
          <w:sz w:val="24"/>
          <w:szCs w:val="24"/>
        </w:rPr>
        <w:t>Болашак</w:t>
      </w:r>
      <w:proofErr w:type="spellEnd"/>
      <w:r w:rsidRPr="00B56474">
        <w:rPr>
          <w:rFonts w:ascii="Times New Roman" w:hAnsi="Times New Roman"/>
          <w:color w:val="000000"/>
          <w:sz w:val="24"/>
          <w:szCs w:val="24"/>
        </w:rPr>
        <w:t>», выданной акционерным обществом «Центр международных</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программ».</w:t>
      </w:r>
    </w:p>
    <w:p w:rsidR="0024788D" w:rsidRPr="00B56474" w:rsidRDefault="0024788D" w:rsidP="00980DCD">
      <w:pPr>
        <w:pStyle w:val="a6"/>
        <w:ind w:firstLine="720"/>
        <w:jc w:val="both"/>
        <w:rPr>
          <w:rFonts w:ascii="Times New Roman" w:hAnsi="Times New Roman"/>
          <w:color w:val="000000"/>
          <w:sz w:val="24"/>
          <w:szCs w:val="24"/>
        </w:rPr>
      </w:pPr>
      <w:r w:rsidRPr="00B56474">
        <w:rPr>
          <w:rFonts w:ascii="Times New Roman" w:hAnsi="Times New Roman"/>
          <w:color w:val="000000"/>
          <w:sz w:val="24"/>
          <w:szCs w:val="24"/>
        </w:rPr>
        <w:t>К копиям документов об образовании, подпадающих под действие</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международного договора (соглашения) о взаимном признании 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эквивалентности, прилагаются копии справок о признании данных документов об</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образовании, выданных уполномоченным органом в сфере образования;</w:t>
      </w:r>
    </w:p>
    <w:p w:rsidR="0024788D" w:rsidRPr="00B56474" w:rsidRDefault="0024788D" w:rsidP="00980DCD">
      <w:pPr>
        <w:pStyle w:val="a6"/>
        <w:ind w:firstLine="720"/>
        <w:jc w:val="both"/>
        <w:rPr>
          <w:rFonts w:ascii="Times New Roman" w:hAnsi="Times New Roman"/>
          <w:color w:val="000000"/>
          <w:sz w:val="24"/>
          <w:szCs w:val="24"/>
        </w:rPr>
      </w:pPr>
      <w:r w:rsidRPr="00B56474">
        <w:rPr>
          <w:rFonts w:ascii="Times New Roman" w:hAnsi="Times New Roman"/>
          <w:color w:val="000000"/>
          <w:sz w:val="24"/>
          <w:szCs w:val="24"/>
        </w:rPr>
        <w:lastRenderedPageBreak/>
        <w:t>4) копия документа, подтверждающего трудовую деятельность,</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засвидетельствованная нотариально либо удостоверенная кадровой службой с</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места работы;</w:t>
      </w:r>
    </w:p>
    <w:p w:rsidR="0024788D" w:rsidRPr="00B56474" w:rsidRDefault="0024788D" w:rsidP="00980DCD">
      <w:pPr>
        <w:pStyle w:val="a6"/>
        <w:ind w:firstLine="720"/>
        <w:jc w:val="both"/>
        <w:rPr>
          <w:rFonts w:ascii="Times New Roman" w:hAnsi="Times New Roman"/>
          <w:color w:val="000000"/>
          <w:sz w:val="24"/>
          <w:szCs w:val="24"/>
        </w:rPr>
      </w:pPr>
      <w:proofErr w:type="gramStart"/>
      <w:r w:rsidRPr="00B56474">
        <w:rPr>
          <w:rFonts w:ascii="Times New Roman" w:hAnsi="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медицинской документации организаций здравоохранения, утвержденным</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приказом и.о. Министра здравоохранения Республики Казахстан от 23 ноября</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2010 года № 907 (зарегистрирован в Реестре государственной регистрации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нормативных правовых актов за № 6697), выданная не более чем за шесть</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месяцев до дня представления документов (либо нотариально</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засвидетельствованная копия);</w:t>
      </w:r>
      <w:proofErr w:type="gramEnd"/>
    </w:p>
    <w:p w:rsidR="0024788D" w:rsidRPr="00B56474" w:rsidRDefault="0024788D" w:rsidP="00980DCD">
      <w:pPr>
        <w:pStyle w:val="a6"/>
        <w:ind w:firstLine="720"/>
        <w:jc w:val="both"/>
        <w:rPr>
          <w:rFonts w:ascii="Times New Roman" w:hAnsi="Times New Roman"/>
          <w:color w:val="000000"/>
          <w:sz w:val="24"/>
          <w:szCs w:val="24"/>
        </w:rPr>
      </w:pPr>
      <w:r w:rsidRPr="00B56474">
        <w:rPr>
          <w:rFonts w:ascii="Times New Roman" w:hAnsi="Times New Roman"/>
          <w:color w:val="000000"/>
          <w:sz w:val="24"/>
          <w:szCs w:val="24"/>
        </w:rPr>
        <w:t>6) копия документа, удостоверяющего личность, гражданина Республики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Казахстан;</w:t>
      </w:r>
    </w:p>
    <w:p w:rsidR="0024788D" w:rsidRPr="00B56474" w:rsidRDefault="0024788D" w:rsidP="00980DCD">
      <w:pPr>
        <w:pStyle w:val="a6"/>
        <w:ind w:firstLine="720"/>
        <w:jc w:val="both"/>
        <w:rPr>
          <w:rFonts w:ascii="Times New Roman" w:hAnsi="Times New Roman"/>
          <w:color w:val="000000"/>
          <w:sz w:val="24"/>
          <w:szCs w:val="24"/>
        </w:rPr>
      </w:pPr>
      <w:r w:rsidRPr="00B56474">
        <w:rPr>
          <w:rFonts w:ascii="Times New Roman" w:hAnsi="Times New Roman"/>
          <w:color w:val="000000"/>
          <w:sz w:val="24"/>
          <w:szCs w:val="24"/>
        </w:rPr>
        <w:t>7) сертификат о прохождении тестирования на знание законодательства с</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результатами не ниже пороговых значений, действительный на момент подачи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документов (далее – сертификат) (либо нотариально засвидетельствованная копия</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сертификата);</w:t>
      </w:r>
    </w:p>
    <w:p w:rsidR="0024788D" w:rsidRPr="00B56474" w:rsidRDefault="0024788D" w:rsidP="00980DCD">
      <w:pPr>
        <w:pStyle w:val="a6"/>
        <w:ind w:firstLine="720"/>
        <w:jc w:val="both"/>
        <w:rPr>
          <w:rFonts w:ascii="Times New Roman" w:hAnsi="Times New Roman"/>
          <w:color w:val="000000"/>
          <w:sz w:val="24"/>
          <w:szCs w:val="24"/>
        </w:rPr>
      </w:pPr>
      <w:r w:rsidRPr="00B56474">
        <w:rPr>
          <w:rFonts w:ascii="Times New Roman" w:hAnsi="Times New Roman"/>
          <w:color w:val="000000"/>
          <w:sz w:val="24"/>
          <w:szCs w:val="24"/>
        </w:rPr>
        <w:t>8) заключение о прохождении оценки личных качеств в уполномоченном</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органе, действительное на момент подачи документов для участия в конкурсе</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(либо нотариально засвидетельствованная копия заключения);</w:t>
      </w:r>
    </w:p>
    <w:p w:rsidR="0024788D" w:rsidRPr="00B56474" w:rsidRDefault="0024788D" w:rsidP="00980DCD">
      <w:pPr>
        <w:pStyle w:val="a6"/>
        <w:ind w:firstLine="720"/>
        <w:jc w:val="both"/>
        <w:rPr>
          <w:rFonts w:ascii="Times New Roman" w:hAnsi="Times New Roman"/>
          <w:color w:val="000000"/>
          <w:sz w:val="24"/>
          <w:szCs w:val="24"/>
        </w:rPr>
      </w:pPr>
      <w:proofErr w:type="gramStart"/>
      <w:r w:rsidRPr="00B56474">
        <w:rPr>
          <w:rFonts w:ascii="Times New Roman" w:hAnsi="Times New Roman"/>
          <w:color w:val="000000"/>
          <w:sz w:val="24"/>
          <w:szCs w:val="24"/>
        </w:rPr>
        <w:t>9) справка с психоневрологической организации по форме, согласно</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стандарту государственной услуги «Выдача справки с психоневрологической</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организации», утвержденному приказом Министра здравоохранения 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социального развития Республики Казахстан от 27 апреля 2015 года № 272</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(зарегистрирован в Реестре государственной регистрации нормативных правовых</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актов за № 11304), выданная не более чем за один год до дня представления</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документов (либо нотариально засвидетельствованную копию)</w:t>
      </w:r>
      <w:proofErr w:type="gramEnd"/>
    </w:p>
    <w:p w:rsidR="0024788D" w:rsidRPr="00B56474" w:rsidRDefault="0024788D" w:rsidP="00980DCD">
      <w:pPr>
        <w:pStyle w:val="a6"/>
        <w:ind w:firstLine="720"/>
        <w:jc w:val="both"/>
        <w:rPr>
          <w:rFonts w:ascii="Times New Roman" w:hAnsi="Times New Roman"/>
          <w:color w:val="000000"/>
          <w:sz w:val="24"/>
          <w:szCs w:val="24"/>
        </w:rPr>
      </w:pPr>
      <w:proofErr w:type="gramStart"/>
      <w:r w:rsidRPr="00B56474">
        <w:rPr>
          <w:rFonts w:ascii="Times New Roman" w:hAnsi="Times New Roman"/>
          <w:color w:val="000000"/>
          <w:sz w:val="24"/>
          <w:szCs w:val="24"/>
        </w:rPr>
        <w:t>10) справка с наркологической организации по форме, согласно стандарту</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государственной услуги «Выдача справки с наркологической организации»,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утвержденному приказом Министра здравоохранения и социального развития</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Республики Казахстан от 27 апреля 2015 года № 272 (зарегистрирован в Реестре</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государственной регистрации нормативных правовых актов за № 11304),</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выданная не более чем за один год до дня представления документов (либо</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нотариально засвидетельствованная копия).</w:t>
      </w:r>
      <w:proofErr w:type="gramEnd"/>
    </w:p>
    <w:p w:rsidR="0024788D" w:rsidRPr="00B56474" w:rsidRDefault="0024788D" w:rsidP="00B56474">
      <w:pPr>
        <w:pStyle w:val="a6"/>
        <w:jc w:val="both"/>
        <w:rPr>
          <w:rFonts w:ascii="Times New Roman" w:hAnsi="Times New Roman"/>
          <w:color w:val="000000"/>
          <w:sz w:val="24"/>
          <w:szCs w:val="24"/>
        </w:rPr>
      </w:pPr>
      <w:proofErr w:type="gramStart"/>
      <w:r w:rsidRPr="00B56474">
        <w:rPr>
          <w:rFonts w:ascii="Times New Roman" w:hAnsi="Times New Roman"/>
          <w:color w:val="000000"/>
          <w:sz w:val="24"/>
          <w:szCs w:val="24"/>
        </w:rPr>
        <w:t>Допускается предоставление копий документов, указанных в</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подпунктах 3), 4), 5), 7), 8), 9) и 10)</w:t>
      </w:r>
      <w:r w:rsidRPr="00B56474">
        <w:rPr>
          <w:rFonts w:ascii="Times New Roman" w:hAnsi="Times New Roman"/>
          <w:color w:val="000000"/>
          <w:sz w:val="24"/>
          <w:szCs w:val="24"/>
          <w:lang w:val="kk-KZ"/>
        </w:rPr>
        <w:t>.</w:t>
      </w:r>
      <w:proofErr w:type="gramEnd"/>
    </w:p>
    <w:p w:rsidR="0024788D" w:rsidRPr="00B56474" w:rsidRDefault="0024788D" w:rsidP="00980DCD">
      <w:pPr>
        <w:pStyle w:val="a6"/>
        <w:ind w:firstLine="720"/>
        <w:jc w:val="both"/>
        <w:rPr>
          <w:rFonts w:ascii="Times New Roman" w:hAnsi="Times New Roman"/>
          <w:color w:val="000000"/>
          <w:sz w:val="24"/>
          <w:szCs w:val="24"/>
        </w:rPr>
      </w:pPr>
      <w:r w:rsidRPr="00B56474">
        <w:rPr>
          <w:rFonts w:ascii="Times New Roman" w:hAnsi="Times New Roman"/>
          <w:color w:val="000000"/>
          <w:sz w:val="24"/>
          <w:szCs w:val="24"/>
        </w:rPr>
        <w:t xml:space="preserve">При этом служба управления персоналом (кадровая служба) сверяет копии документов с подлинниками. </w:t>
      </w:r>
    </w:p>
    <w:p w:rsidR="0024788D" w:rsidRPr="00B56474" w:rsidRDefault="0024788D" w:rsidP="00980DCD">
      <w:pPr>
        <w:pStyle w:val="a6"/>
        <w:ind w:firstLine="720"/>
        <w:jc w:val="both"/>
        <w:rPr>
          <w:rFonts w:ascii="Times New Roman" w:hAnsi="Times New Roman"/>
          <w:color w:val="000000"/>
          <w:sz w:val="24"/>
          <w:szCs w:val="24"/>
        </w:rPr>
      </w:pPr>
      <w:r w:rsidRPr="00B56474">
        <w:rPr>
          <w:rFonts w:ascii="Times New Roman" w:hAnsi="Times New Roman"/>
          <w:color w:val="000000"/>
          <w:sz w:val="24"/>
          <w:szCs w:val="24"/>
        </w:rPr>
        <w:t>Представление неполного пакета документов либо недостоверных</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сведений является основанием для отказа в их рассмотрении конкурсной</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комиссией.</w:t>
      </w:r>
    </w:p>
    <w:p w:rsidR="0024788D" w:rsidRPr="00B56474" w:rsidRDefault="0024788D" w:rsidP="00980DCD">
      <w:pPr>
        <w:pStyle w:val="a6"/>
        <w:ind w:firstLine="720"/>
        <w:jc w:val="both"/>
        <w:rPr>
          <w:rFonts w:ascii="Times New Roman" w:hAnsi="Times New Roman"/>
          <w:color w:val="000000"/>
          <w:sz w:val="24"/>
          <w:szCs w:val="24"/>
        </w:rPr>
      </w:pPr>
      <w:r w:rsidRPr="00B56474">
        <w:rPr>
          <w:rFonts w:ascii="Times New Roman" w:hAnsi="Times New Roman"/>
          <w:color w:val="000000"/>
          <w:sz w:val="24"/>
          <w:szCs w:val="24"/>
        </w:rPr>
        <w:t>Не требуется предоставление копии документа, подтверждающего</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трудовую деятельность, в случае, если гражданин не осуществлял трудовую</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деятельность и если стаж работы не требуется по вакантной должности, на</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которую объявлен конкурс.</w:t>
      </w:r>
    </w:p>
    <w:p w:rsidR="0024788D" w:rsidRPr="00B56474" w:rsidRDefault="0024788D" w:rsidP="00980DCD">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Лица, изъявившие желание участвовать в оконкурсе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4788D" w:rsidRPr="00B56474" w:rsidRDefault="0024788D" w:rsidP="00980DCD">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рабочий день до начала собеседования.</w:t>
      </w:r>
    </w:p>
    <w:p w:rsidR="0024788D" w:rsidRPr="00B56474" w:rsidRDefault="0024788D" w:rsidP="00980DCD">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lastRenderedPageBreak/>
        <w:t>При их непредставлении, лицо не допускается конкурсной комиссией к прохождению собеседования.</w:t>
      </w:r>
    </w:p>
    <w:p w:rsidR="0024788D" w:rsidRPr="00B56474" w:rsidRDefault="0024788D" w:rsidP="00980DCD">
      <w:pPr>
        <w:pStyle w:val="a6"/>
        <w:ind w:firstLine="720"/>
        <w:jc w:val="both"/>
        <w:rPr>
          <w:rFonts w:ascii="Times New Roman" w:hAnsi="Times New Roman"/>
          <w:sz w:val="24"/>
          <w:szCs w:val="24"/>
        </w:rPr>
      </w:pPr>
      <w:r w:rsidRPr="00B56474">
        <w:rPr>
          <w:rFonts w:ascii="Times New Roman" w:hAnsi="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24788D" w:rsidRPr="00B56474" w:rsidRDefault="0024788D" w:rsidP="00980DCD">
      <w:pPr>
        <w:pStyle w:val="a6"/>
        <w:ind w:firstLine="720"/>
        <w:jc w:val="both"/>
        <w:rPr>
          <w:rFonts w:ascii="Times New Roman" w:hAnsi="Times New Roman"/>
          <w:sz w:val="24"/>
          <w:szCs w:val="24"/>
          <w:lang w:val="kk-KZ"/>
        </w:rPr>
      </w:pPr>
      <w:r w:rsidRPr="00B56474">
        <w:rPr>
          <w:rFonts w:ascii="Times New Roman" w:hAnsi="Times New Roman"/>
          <w:sz w:val="24"/>
          <w:szCs w:val="24"/>
        </w:rPr>
        <w:t xml:space="preserve">Документы должны быть представлены в течение </w:t>
      </w:r>
      <w:r w:rsidRPr="00B56474">
        <w:rPr>
          <w:rFonts w:ascii="Times New Roman" w:hAnsi="Times New Roman"/>
          <w:sz w:val="24"/>
          <w:szCs w:val="24"/>
          <w:lang w:val="kk-KZ"/>
        </w:rPr>
        <w:t>7</w:t>
      </w:r>
      <w:r w:rsidRPr="00B56474">
        <w:rPr>
          <w:rFonts w:ascii="Times New Roman" w:hAnsi="Times New Roman"/>
          <w:sz w:val="24"/>
          <w:szCs w:val="24"/>
        </w:rPr>
        <w:t xml:space="preserve"> рабочих дней</w:t>
      </w:r>
      <w:r w:rsidRPr="00B56474">
        <w:rPr>
          <w:rFonts w:ascii="Times New Roman" w:hAnsi="Times New Roman"/>
          <w:sz w:val="24"/>
          <w:szCs w:val="24"/>
          <w:lang w:val="kk-KZ"/>
        </w:rPr>
        <w:t xml:space="preserve"> со следующего рабочего дня после последней публикации объявления о проведении конкурса.</w:t>
      </w:r>
    </w:p>
    <w:p w:rsidR="0024788D" w:rsidRPr="00B56474" w:rsidRDefault="0024788D" w:rsidP="00B56474">
      <w:pPr>
        <w:pStyle w:val="a6"/>
        <w:jc w:val="both"/>
        <w:rPr>
          <w:rFonts w:ascii="Times New Roman" w:hAnsi="Times New Roman"/>
          <w:sz w:val="24"/>
          <w:szCs w:val="24"/>
        </w:rPr>
      </w:pPr>
      <w:r w:rsidRPr="00B56474">
        <w:rPr>
          <w:rFonts w:ascii="Times New Roman" w:hAnsi="Times New Roman"/>
          <w:sz w:val="24"/>
          <w:szCs w:val="24"/>
        </w:rPr>
        <w:t>Кандидаты,</w:t>
      </w:r>
      <w:r w:rsidRPr="00B56474">
        <w:rPr>
          <w:rFonts w:ascii="Times New Roman" w:hAnsi="Times New Roman"/>
          <w:sz w:val="24"/>
          <w:szCs w:val="24"/>
          <w:lang w:val="kk-KZ"/>
        </w:rPr>
        <w:t xml:space="preserve"> </w:t>
      </w:r>
      <w:r w:rsidRPr="00B56474">
        <w:rPr>
          <w:rFonts w:ascii="Times New Roman" w:hAnsi="Times New Roman"/>
          <w:sz w:val="24"/>
          <w:szCs w:val="24"/>
        </w:rPr>
        <w:t>допущенные к собеседованию, проходят его в</w:t>
      </w:r>
      <w:r w:rsidRPr="00B56474">
        <w:rPr>
          <w:rFonts w:ascii="Times New Roman" w:hAnsi="Times New Roman"/>
          <w:sz w:val="24"/>
          <w:szCs w:val="24"/>
          <w:lang w:val="kk-KZ"/>
        </w:rPr>
        <w:t xml:space="preserve"> Департаменте государственных доходов по Актюбинской области, по адресу г.Актобе, ул.Н.Кобландина 7</w:t>
      </w:r>
      <w:r w:rsidRPr="00B56474">
        <w:rPr>
          <w:rFonts w:ascii="Times New Roman" w:hAnsi="Times New Roman"/>
          <w:sz w:val="24"/>
          <w:szCs w:val="24"/>
        </w:rPr>
        <w:t xml:space="preserve">, в течение </w:t>
      </w:r>
      <w:r w:rsidRPr="00B56474">
        <w:rPr>
          <w:rFonts w:ascii="Times New Roman" w:hAnsi="Times New Roman"/>
          <w:sz w:val="24"/>
          <w:szCs w:val="24"/>
          <w:lang w:val="kk-KZ"/>
        </w:rPr>
        <w:t>трех</w:t>
      </w:r>
      <w:r w:rsidRPr="00B56474">
        <w:rPr>
          <w:rFonts w:ascii="Times New Roman" w:hAnsi="Times New Roman"/>
          <w:sz w:val="24"/>
          <w:szCs w:val="24"/>
        </w:rPr>
        <w:t xml:space="preserve"> рабочих дней со дня уведомления кандидатов о допуске их к собеседованию.</w:t>
      </w:r>
    </w:p>
    <w:p w:rsidR="0024788D" w:rsidRPr="00B56474" w:rsidRDefault="0024788D" w:rsidP="00980DCD">
      <w:pPr>
        <w:pStyle w:val="a6"/>
        <w:ind w:firstLine="720"/>
        <w:jc w:val="both"/>
        <w:rPr>
          <w:rFonts w:ascii="Times New Roman" w:hAnsi="Times New Roman"/>
          <w:sz w:val="24"/>
          <w:szCs w:val="24"/>
          <w:lang w:val="kk-KZ"/>
        </w:rPr>
      </w:pPr>
      <w:r w:rsidRPr="00B56474">
        <w:rPr>
          <w:rFonts w:ascii="Times New Roman" w:hAnsi="Times New Roman"/>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24788D" w:rsidRPr="00B56474" w:rsidRDefault="0024788D" w:rsidP="00980DCD">
      <w:pPr>
        <w:pStyle w:val="a6"/>
        <w:ind w:firstLine="720"/>
        <w:jc w:val="both"/>
        <w:rPr>
          <w:rFonts w:ascii="Times New Roman" w:hAnsi="Times New Roman"/>
          <w:color w:val="000000"/>
          <w:sz w:val="24"/>
          <w:szCs w:val="24"/>
        </w:rPr>
      </w:pPr>
      <w:r w:rsidRPr="00B56474">
        <w:rPr>
          <w:rFonts w:ascii="Times New Roman" w:hAnsi="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24788D" w:rsidRPr="00B56474" w:rsidRDefault="0024788D" w:rsidP="00980DCD">
      <w:pPr>
        <w:pStyle w:val="a6"/>
        <w:ind w:firstLine="720"/>
        <w:jc w:val="both"/>
        <w:rPr>
          <w:rFonts w:ascii="Times New Roman" w:hAnsi="Times New Roman"/>
          <w:color w:val="000000"/>
          <w:sz w:val="24"/>
          <w:szCs w:val="24"/>
        </w:rPr>
      </w:pPr>
      <w:r w:rsidRPr="00B56474">
        <w:rPr>
          <w:rFonts w:ascii="Times New Roman"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56474">
        <w:rPr>
          <w:rFonts w:ascii="Times New Roman" w:hAnsi="Times New Roman"/>
          <w:color w:val="000000"/>
          <w:sz w:val="24"/>
          <w:szCs w:val="24"/>
        </w:rPr>
        <w:t>маслихатов</w:t>
      </w:r>
      <w:proofErr w:type="spellEnd"/>
      <w:r w:rsidRPr="00B56474">
        <w:rPr>
          <w:rFonts w:ascii="Times New Roman"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56474">
        <w:rPr>
          <w:rFonts w:ascii="Times New Roman" w:hAnsi="Times New Roman"/>
          <w:color w:val="000000"/>
          <w:sz w:val="24"/>
          <w:szCs w:val="24"/>
        </w:rPr>
        <w:t>слубжы</w:t>
      </w:r>
      <w:proofErr w:type="spellEnd"/>
      <w:r w:rsidRPr="00B56474">
        <w:rPr>
          <w:rFonts w:ascii="Times New Roman" w:hAnsi="Times New Roman"/>
          <w:color w:val="000000"/>
          <w:sz w:val="24"/>
          <w:szCs w:val="24"/>
        </w:rPr>
        <w:t xml:space="preserve">. </w:t>
      </w:r>
    </w:p>
    <w:p w:rsidR="0024788D" w:rsidRPr="00B56474" w:rsidRDefault="0024788D" w:rsidP="00980DCD">
      <w:pPr>
        <w:pStyle w:val="a6"/>
        <w:ind w:firstLine="720"/>
        <w:jc w:val="both"/>
        <w:rPr>
          <w:rFonts w:ascii="Times New Roman" w:hAnsi="Times New Roman"/>
          <w:color w:val="000000"/>
          <w:sz w:val="24"/>
          <w:szCs w:val="24"/>
        </w:rPr>
      </w:pPr>
      <w:r w:rsidRPr="00B56474">
        <w:rPr>
          <w:rFonts w:ascii="Times New Roman"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24788D" w:rsidRPr="00B56474" w:rsidRDefault="0024788D" w:rsidP="00980DCD">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24788D" w:rsidRPr="00B56474" w:rsidRDefault="0024788D" w:rsidP="00980DCD">
      <w:pPr>
        <w:pStyle w:val="a6"/>
        <w:ind w:firstLine="720"/>
        <w:jc w:val="both"/>
        <w:rPr>
          <w:rFonts w:ascii="Times New Roman" w:hAnsi="Times New Roman"/>
          <w:sz w:val="24"/>
          <w:szCs w:val="24"/>
          <w:lang w:val="kk-KZ"/>
        </w:rPr>
      </w:pPr>
      <w:r w:rsidRPr="00B56474">
        <w:rPr>
          <w:rFonts w:ascii="Times New Roman" w:hAnsi="Times New Roman"/>
          <w:sz w:val="24"/>
          <w:szCs w:val="24"/>
          <w:lang w:val="kk-KZ"/>
        </w:rPr>
        <w:t>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B56474">
        <w:rPr>
          <w:rFonts w:ascii="Times New Roman" w:hAnsi="Times New Roman"/>
          <w:i/>
          <w:sz w:val="24"/>
          <w:szCs w:val="24"/>
          <w:lang w:val="kk-KZ"/>
        </w:rPr>
        <w:t>телефон для справок: 54-56-57</w:t>
      </w:r>
      <w:r w:rsidRPr="00B56474">
        <w:rPr>
          <w:rFonts w:ascii="Times New Roman" w:hAnsi="Times New Roman"/>
          <w:sz w:val="24"/>
          <w:szCs w:val="24"/>
          <w:lang w:val="kk-KZ"/>
        </w:rPr>
        <w:t>), либо в судебном порядке в соответствии законодательством Республики Казахстан.</w:t>
      </w:r>
    </w:p>
    <w:p w:rsidR="0024788D" w:rsidRPr="00B56474" w:rsidRDefault="0024788D" w:rsidP="00B56474">
      <w:pPr>
        <w:pStyle w:val="a6"/>
        <w:jc w:val="both"/>
        <w:rPr>
          <w:rFonts w:ascii="Times New Roman" w:hAnsi="Times New Roman"/>
          <w:sz w:val="24"/>
          <w:szCs w:val="24"/>
          <w:lang w:val="kk-KZ"/>
        </w:rPr>
      </w:pPr>
      <w:r w:rsidRPr="00B56474">
        <w:rPr>
          <w:rFonts w:ascii="Times New Roman" w:hAnsi="Times New Roman"/>
          <w:color w:val="000000"/>
          <w:sz w:val="24"/>
          <w:szCs w:val="24"/>
          <w:lang w:val="kk-KZ"/>
        </w:rPr>
        <w:t xml:space="preserve"> </w:t>
      </w:r>
      <w:r w:rsidR="00980DCD">
        <w:rPr>
          <w:rFonts w:ascii="Times New Roman" w:hAnsi="Times New Roman"/>
          <w:color w:val="000000"/>
          <w:sz w:val="24"/>
          <w:szCs w:val="24"/>
          <w:lang w:val="kk-KZ"/>
        </w:rPr>
        <w:tab/>
      </w:r>
      <w:r w:rsidRPr="00B56474">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B56474">
        <w:rPr>
          <w:rFonts w:ascii="Times New Roman" w:hAnsi="Times New Roman"/>
          <w:color w:val="000000"/>
          <w:sz w:val="24"/>
          <w:szCs w:val="24"/>
          <w:lang w:val="kk-KZ"/>
        </w:rPr>
        <w:t>п</w:t>
      </w:r>
      <w:r w:rsidRPr="00B56474">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3E736F" w:rsidRPr="00B56474" w:rsidRDefault="003E736F" w:rsidP="00980DCD">
      <w:pPr>
        <w:pStyle w:val="a6"/>
        <w:jc w:val="right"/>
        <w:rPr>
          <w:rFonts w:ascii="Times New Roman" w:hAnsi="Times New Roman"/>
          <w:color w:val="000000"/>
          <w:sz w:val="24"/>
          <w:szCs w:val="24"/>
        </w:rPr>
      </w:pPr>
      <w:r w:rsidRPr="00B56474">
        <w:rPr>
          <w:rFonts w:ascii="Times New Roman" w:hAnsi="Times New Roman"/>
          <w:color w:val="000000"/>
          <w:sz w:val="24"/>
          <w:szCs w:val="24"/>
        </w:rPr>
        <w:lastRenderedPageBreak/>
        <w:t>Приложение 2</w:t>
      </w:r>
    </w:p>
    <w:p w:rsidR="003E736F" w:rsidRPr="00B56474" w:rsidRDefault="003E736F" w:rsidP="00980DCD">
      <w:pPr>
        <w:pStyle w:val="a6"/>
        <w:jc w:val="right"/>
        <w:rPr>
          <w:rFonts w:ascii="Times New Roman" w:hAnsi="Times New Roman"/>
          <w:color w:val="000000"/>
          <w:sz w:val="24"/>
          <w:szCs w:val="24"/>
        </w:rPr>
      </w:pPr>
      <w:r w:rsidRPr="00B56474">
        <w:rPr>
          <w:rFonts w:ascii="Times New Roman" w:hAnsi="Times New Roman"/>
          <w:color w:val="000000"/>
          <w:sz w:val="24"/>
          <w:szCs w:val="24"/>
        </w:rPr>
        <w:t>к Правилам проведения конкурса</w:t>
      </w:r>
    </w:p>
    <w:p w:rsidR="003E736F" w:rsidRPr="00B56474" w:rsidRDefault="003E736F" w:rsidP="00980DCD">
      <w:pPr>
        <w:pStyle w:val="a6"/>
        <w:jc w:val="right"/>
        <w:rPr>
          <w:rFonts w:ascii="Times New Roman" w:hAnsi="Times New Roman"/>
          <w:color w:val="000000"/>
          <w:sz w:val="24"/>
          <w:szCs w:val="24"/>
        </w:rPr>
      </w:pPr>
      <w:r w:rsidRPr="00B56474">
        <w:rPr>
          <w:rFonts w:ascii="Times New Roman" w:hAnsi="Times New Roman"/>
          <w:color w:val="000000"/>
          <w:sz w:val="24"/>
          <w:szCs w:val="24"/>
        </w:rPr>
        <w:t xml:space="preserve">на занятие </w:t>
      </w:r>
      <w:proofErr w:type="gramStart"/>
      <w:r w:rsidRPr="00B56474">
        <w:rPr>
          <w:rFonts w:ascii="Times New Roman" w:hAnsi="Times New Roman"/>
          <w:color w:val="000000"/>
          <w:sz w:val="24"/>
          <w:szCs w:val="24"/>
        </w:rPr>
        <w:t>административной</w:t>
      </w:r>
      <w:proofErr w:type="gramEnd"/>
    </w:p>
    <w:p w:rsidR="003E736F" w:rsidRPr="00B56474" w:rsidRDefault="003E736F" w:rsidP="00980DCD">
      <w:pPr>
        <w:pStyle w:val="a6"/>
        <w:jc w:val="right"/>
        <w:rPr>
          <w:rFonts w:ascii="Times New Roman" w:hAnsi="Times New Roman"/>
          <w:color w:val="000000"/>
          <w:sz w:val="24"/>
          <w:szCs w:val="24"/>
        </w:rPr>
      </w:pPr>
      <w:r w:rsidRPr="00B56474">
        <w:rPr>
          <w:rFonts w:ascii="Times New Roman" w:hAnsi="Times New Roman"/>
          <w:color w:val="000000"/>
          <w:sz w:val="24"/>
          <w:szCs w:val="24"/>
        </w:rPr>
        <w:t>государственной должности корпуса «Б»</w:t>
      </w:r>
    </w:p>
    <w:p w:rsidR="003E736F" w:rsidRPr="00B56474" w:rsidRDefault="003E736F" w:rsidP="00980DCD">
      <w:pPr>
        <w:pStyle w:val="a6"/>
        <w:jc w:val="right"/>
        <w:rPr>
          <w:rFonts w:ascii="Times New Roman" w:hAnsi="Times New Roman"/>
          <w:color w:val="000000"/>
          <w:sz w:val="24"/>
          <w:szCs w:val="24"/>
        </w:rPr>
      </w:pPr>
      <w:r w:rsidRPr="00B56474">
        <w:rPr>
          <w:rFonts w:ascii="Times New Roman" w:hAnsi="Times New Roman"/>
          <w:color w:val="000000"/>
          <w:sz w:val="24"/>
          <w:szCs w:val="24"/>
        </w:rPr>
        <w:t>Форма</w:t>
      </w:r>
    </w:p>
    <w:p w:rsidR="003E736F" w:rsidRPr="00B56474" w:rsidRDefault="003E736F" w:rsidP="00980DCD">
      <w:pPr>
        <w:pStyle w:val="a6"/>
        <w:jc w:val="right"/>
        <w:rPr>
          <w:rFonts w:ascii="Times New Roman" w:hAnsi="Times New Roman"/>
          <w:color w:val="000000"/>
          <w:sz w:val="24"/>
          <w:szCs w:val="24"/>
        </w:rPr>
      </w:pPr>
      <w:r w:rsidRPr="00B56474">
        <w:rPr>
          <w:rFonts w:ascii="Times New Roman" w:hAnsi="Times New Roman"/>
          <w:color w:val="000000"/>
          <w:sz w:val="24"/>
          <w:szCs w:val="24"/>
        </w:rPr>
        <w:t>___________________________________</w:t>
      </w:r>
    </w:p>
    <w:p w:rsidR="003E736F" w:rsidRPr="00B56474" w:rsidRDefault="003E736F" w:rsidP="00980DCD">
      <w:pPr>
        <w:pStyle w:val="a6"/>
        <w:jc w:val="right"/>
        <w:rPr>
          <w:rFonts w:ascii="Times New Roman" w:hAnsi="Times New Roman"/>
          <w:color w:val="000000"/>
          <w:sz w:val="24"/>
          <w:szCs w:val="24"/>
        </w:rPr>
      </w:pPr>
      <w:r w:rsidRPr="00B56474">
        <w:rPr>
          <w:rFonts w:ascii="Times New Roman" w:hAnsi="Times New Roman"/>
          <w:color w:val="000000"/>
          <w:sz w:val="24"/>
          <w:szCs w:val="24"/>
        </w:rPr>
        <w:t>(государственный орган)</w:t>
      </w:r>
    </w:p>
    <w:p w:rsidR="003E736F" w:rsidRPr="00B56474" w:rsidRDefault="003E736F" w:rsidP="00B56474">
      <w:pPr>
        <w:pStyle w:val="a6"/>
        <w:jc w:val="both"/>
        <w:rPr>
          <w:rFonts w:ascii="Times New Roman" w:hAnsi="Times New Roman"/>
          <w:color w:val="000000"/>
          <w:sz w:val="24"/>
          <w:szCs w:val="24"/>
        </w:rPr>
      </w:pPr>
    </w:p>
    <w:p w:rsidR="003E736F" w:rsidRPr="00B56474" w:rsidRDefault="003E736F" w:rsidP="00980DCD">
      <w:pPr>
        <w:pStyle w:val="a6"/>
        <w:jc w:val="center"/>
        <w:rPr>
          <w:rFonts w:ascii="Times New Roman" w:hAnsi="Times New Roman"/>
          <w:color w:val="000000"/>
          <w:sz w:val="24"/>
          <w:szCs w:val="24"/>
        </w:rPr>
      </w:pPr>
      <w:r w:rsidRPr="00B56474">
        <w:rPr>
          <w:rFonts w:ascii="Times New Roman" w:hAnsi="Times New Roman"/>
          <w:color w:val="000000"/>
          <w:sz w:val="24"/>
          <w:szCs w:val="24"/>
        </w:rPr>
        <w:t>Заявление</w:t>
      </w:r>
    </w:p>
    <w:p w:rsidR="003E736F" w:rsidRPr="00B56474" w:rsidRDefault="003E736F" w:rsidP="00B56474">
      <w:pPr>
        <w:pStyle w:val="a6"/>
        <w:jc w:val="both"/>
        <w:rPr>
          <w:rFonts w:ascii="Times New Roman" w:hAnsi="Times New Roman"/>
          <w:color w:val="000000"/>
          <w:sz w:val="24"/>
          <w:szCs w:val="24"/>
        </w:rPr>
      </w:pPr>
    </w:p>
    <w:p w:rsidR="003E736F" w:rsidRPr="00B56474" w:rsidRDefault="003E736F" w:rsidP="00B56474">
      <w:pPr>
        <w:pStyle w:val="a6"/>
        <w:jc w:val="both"/>
        <w:rPr>
          <w:rFonts w:ascii="Times New Roman" w:hAnsi="Times New Roman"/>
          <w:color w:val="000000"/>
          <w:sz w:val="24"/>
          <w:szCs w:val="24"/>
        </w:rPr>
      </w:pPr>
      <w:r w:rsidRPr="00B56474">
        <w:rPr>
          <w:rFonts w:ascii="Times New Roman" w:hAnsi="Times New Roman"/>
          <w:color w:val="000000"/>
          <w:sz w:val="24"/>
          <w:szCs w:val="24"/>
        </w:rPr>
        <w:t>Прошу допустить меня к участию в конкурсе на занятие вакантной</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административной государственной должности</w:t>
      </w:r>
    </w:p>
    <w:p w:rsidR="003E736F" w:rsidRPr="00B56474" w:rsidRDefault="003E736F" w:rsidP="00B56474">
      <w:pPr>
        <w:pStyle w:val="a6"/>
        <w:jc w:val="both"/>
        <w:rPr>
          <w:rFonts w:ascii="Times New Roman" w:hAnsi="Times New Roman"/>
          <w:color w:val="000000"/>
          <w:sz w:val="24"/>
          <w:szCs w:val="24"/>
        </w:rPr>
      </w:pPr>
      <w:r w:rsidRPr="00B56474">
        <w:rPr>
          <w:rFonts w:ascii="Times New Roman" w:hAnsi="Times New Roman"/>
          <w:color w:val="000000"/>
          <w:sz w:val="24"/>
          <w:szCs w:val="24"/>
        </w:rPr>
        <w:t>__________________________________________________________________________</w:t>
      </w:r>
    </w:p>
    <w:p w:rsidR="003E736F" w:rsidRPr="00B56474" w:rsidRDefault="003E736F" w:rsidP="00B56474">
      <w:pPr>
        <w:pStyle w:val="a6"/>
        <w:jc w:val="both"/>
        <w:rPr>
          <w:rFonts w:ascii="Times New Roman" w:hAnsi="Times New Roman"/>
          <w:color w:val="000000"/>
          <w:sz w:val="24"/>
          <w:szCs w:val="24"/>
        </w:rPr>
      </w:pPr>
      <w:r w:rsidRPr="00B56474">
        <w:rPr>
          <w:rFonts w:ascii="Times New Roman" w:hAnsi="Times New Roman"/>
          <w:color w:val="000000"/>
          <w:sz w:val="24"/>
          <w:szCs w:val="24"/>
        </w:rPr>
        <w:t>__________________________________________________________________________</w:t>
      </w:r>
    </w:p>
    <w:p w:rsidR="003E736F" w:rsidRPr="00B56474" w:rsidRDefault="003E736F" w:rsidP="00B56474">
      <w:pPr>
        <w:pStyle w:val="a6"/>
        <w:jc w:val="both"/>
        <w:rPr>
          <w:rFonts w:ascii="Times New Roman" w:hAnsi="Times New Roman"/>
          <w:color w:val="000000"/>
          <w:sz w:val="24"/>
          <w:szCs w:val="24"/>
        </w:rPr>
      </w:pPr>
      <w:r w:rsidRPr="00B56474">
        <w:rPr>
          <w:rFonts w:ascii="Times New Roman" w:hAnsi="Times New Roman"/>
          <w:color w:val="000000"/>
          <w:sz w:val="24"/>
          <w:szCs w:val="24"/>
        </w:rPr>
        <w:t>__________________________________________________________________________</w:t>
      </w:r>
    </w:p>
    <w:p w:rsidR="003E736F" w:rsidRPr="00B56474" w:rsidRDefault="003E736F" w:rsidP="00B56474">
      <w:pPr>
        <w:pStyle w:val="a6"/>
        <w:jc w:val="both"/>
        <w:rPr>
          <w:rFonts w:ascii="Times New Roman" w:hAnsi="Times New Roman"/>
          <w:color w:val="000000"/>
          <w:sz w:val="24"/>
          <w:szCs w:val="24"/>
        </w:rPr>
      </w:pPr>
      <w:r w:rsidRPr="00B56474">
        <w:rPr>
          <w:rFonts w:ascii="Times New Roman" w:hAnsi="Times New Roman"/>
          <w:color w:val="000000"/>
          <w:sz w:val="24"/>
          <w:szCs w:val="24"/>
        </w:rPr>
        <w:t>С основными требованиями Правил проведения конкурса на занятие</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 xml:space="preserve">административной государственной должности корпуса «Б» </w:t>
      </w:r>
      <w:proofErr w:type="gramStart"/>
      <w:r w:rsidRPr="00B56474">
        <w:rPr>
          <w:rFonts w:ascii="Times New Roman" w:hAnsi="Times New Roman"/>
          <w:color w:val="000000"/>
          <w:sz w:val="24"/>
          <w:szCs w:val="24"/>
        </w:rPr>
        <w:t>ознакомлен</w:t>
      </w:r>
      <w:proofErr w:type="gramEnd"/>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(ознакомлена), согласен (согласна) и обязуюсь их выполнять.</w:t>
      </w:r>
    </w:p>
    <w:p w:rsidR="003E736F" w:rsidRPr="00B56474" w:rsidRDefault="003E736F" w:rsidP="00B56474">
      <w:pPr>
        <w:pStyle w:val="a6"/>
        <w:jc w:val="both"/>
        <w:rPr>
          <w:rFonts w:ascii="Times New Roman" w:hAnsi="Times New Roman"/>
          <w:color w:val="000000"/>
          <w:sz w:val="24"/>
          <w:szCs w:val="24"/>
        </w:rPr>
      </w:pPr>
      <w:r w:rsidRPr="00B56474">
        <w:rPr>
          <w:rFonts w:ascii="Times New Roman" w:hAnsi="Times New Roman"/>
          <w:color w:val="000000"/>
          <w:sz w:val="24"/>
          <w:szCs w:val="24"/>
        </w:rPr>
        <w:t>Отвечаю за подлинность представленных документов.</w:t>
      </w:r>
    </w:p>
    <w:p w:rsidR="003E736F" w:rsidRPr="00B56474" w:rsidRDefault="003E736F" w:rsidP="00B56474">
      <w:pPr>
        <w:pStyle w:val="a6"/>
        <w:jc w:val="both"/>
        <w:rPr>
          <w:rFonts w:ascii="Times New Roman" w:hAnsi="Times New Roman"/>
          <w:color w:val="000000"/>
          <w:sz w:val="24"/>
          <w:szCs w:val="24"/>
        </w:rPr>
      </w:pPr>
      <w:r w:rsidRPr="00B56474">
        <w:rPr>
          <w:rFonts w:ascii="Times New Roman" w:hAnsi="Times New Roman"/>
          <w:color w:val="000000"/>
          <w:sz w:val="24"/>
          <w:szCs w:val="24"/>
        </w:rPr>
        <w:t>Прилагаемые документы:</w:t>
      </w:r>
    </w:p>
    <w:p w:rsidR="003E736F" w:rsidRPr="00B56474" w:rsidRDefault="003E736F" w:rsidP="00B56474">
      <w:pPr>
        <w:pStyle w:val="a6"/>
        <w:jc w:val="both"/>
        <w:rPr>
          <w:rFonts w:ascii="Times New Roman" w:hAnsi="Times New Roman"/>
          <w:color w:val="000000"/>
          <w:sz w:val="24"/>
          <w:szCs w:val="24"/>
        </w:rPr>
      </w:pPr>
      <w:r w:rsidRPr="00B56474">
        <w:rPr>
          <w:rFonts w:ascii="Times New Roman" w:hAnsi="Times New Roman"/>
          <w:color w:val="000000"/>
          <w:sz w:val="24"/>
          <w:szCs w:val="24"/>
        </w:rPr>
        <w:t>__________________________________________________________________________</w:t>
      </w:r>
    </w:p>
    <w:p w:rsidR="003E736F" w:rsidRPr="00B56474" w:rsidRDefault="003E736F" w:rsidP="00B56474">
      <w:pPr>
        <w:pStyle w:val="a6"/>
        <w:jc w:val="both"/>
        <w:rPr>
          <w:rFonts w:ascii="Times New Roman" w:hAnsi="Times New Roman"/>
          <w:color w:val="000000"/>
          <w:sz w:val="24"/>
          <w:szCs w:val="24"/>
          <w:lang w:val="kk-KZ"/>
        </w:rPr>
      </w:pPr>
      <w:r w:rsidRPr="00B56474">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3E736F" w:rsidRPr="00B56474" w:rsidRDefault="003E736F" w:rsidP="00B56474">
      <w:pPr>
        <w:pStyle w:val="a6"/>
        <w:jc w:val="both"/>
        <w:rPr>
          <w:rFonts w:ascii="Times New Roman" w:hAnsi="Times New Roman"/>
          <w:color w:val="000000"/>
          <w:sz w:val="24"/>
          <w:szCs w:val="24"/>
          <w:lang w:val="kk-KZ"/>
        </w:rPr>
      </w:pPr>
      <w:r w:rsidRPr="00B56474">
        <w:rPr>
          <w:rFonts w:ascii="Times New Roman" w:hAnsi="Times New Roman"/>
          <w:color w:val="000000"/>
          <w:sz w:val="24"/>
          <w:szCs w:val="24"/>
        </w:rPr>
        <w:t>________________________________________________________________________________________________________________________________________________</w:t>
      </w:r>
    </w:p>
    <w:p w:rsidR="003E736F" w:rsidRPr="00B56474" w:rsidRDefault="003E736F" w:rsidP="00B56474">
      <w:pPr>
        <w:pStyle w:val="a6"/>
        <w:jc w:val="both"/>
        <w:rPr>
          <w:rFonts w:ascii="Times New Roman" w:hAnsi="Times New Roman"/>
          <w:color w:val="000000"/>
          <w:sz w:val="24"/>
          <w:szCs w:val="24"/>
          <w:lang w:val="kk-KZ"/>
        </w:rPr>
      </w:pPr>
      <w:r w:rsidRPr="00B56474">
        <w:rPr>
          <w:rFonts w:ascii="Times New Roman" w:hAnsi="Times New Roman"/>
          <w:color w:val="000000"/>
          <w:sz w:val="24"/>
          <w:szCs w:val="24"/>
        </w:rPr>
        <w:t>________________________________________________________________________</w:t>
      </w:r>
    </w:p>
    <w:p w:rsidR="003E736F" w:rsidRPr="00B56474" w:rsidRDefault="003E736F" w:rsidP="00B56474">
      <w:pPr>
        <w:pStyle w:val="a6"/>
        <w:jc w:val="both"/>
        <w:rPr>
          <w:rFonts w:ascii="Times New Roman" w:hAnsi="Times New Roman"/>
          <w:color w:val="000000"/>
          <w:sz w:val="24"/>
          <w:szCs w:val="24"/>
          <w:lang w:val="kk-KZ"/>
        </w:rPr>
      </w:pPr>
      <w:r w:rsidRPr="00B56474">
        <w:rPr>
          <w:rFonts w:ascii="Times New Roman" w:hAnsi="Times New Roman"/>
          <w:color w:val="000000"/>
          <w:sz w:val="24"/>
          <w:szCs w:val="24"/>
        </w:rPr>
        <w:t>________________________________________________________________________________________________________________________________________________</w:t>
      </w:r>
    </w:p>
    <w:p w:rsidR="003E736F" w:rsidRPr="00B56474" w:rsidRDefault="003E736F" w:rsidP="00B56474">
      <w:pPr>
        <w:pStyle w:val="a6"/>
        <w:jc w:val="both"/>
        <w:rPr>
          <w:rFonts w:ascii="Times New Roman" w:hAnsi="Times New Roman"/>
          <w:color w:val="000000"/>
          <w:sz w:val="24"/>
          <w:szCs w:val="24"/>
          <w:lang w:val="kk-KZ"/>
        </w:rPr>
      </w:pPr>
      <w:r w:rsidRPr="00B56474">
        <w:rPr>
          <w:rFonts w:ascii="Times New Roman" w:hAnsi="Times New Roman"/>
          <w:color w:val="000000"/>
          <w:sz w:val="24"/>
          <w:szCs w:val="24"/>
        </w:rPr>
        <w:t>________________________________________________________________________</w:t>
      </w:r>
    </w:p>
    <w:p w:rsidR="003E736F" w:rsidRPr="00B56474" w:rsidRDefault="003E736F" w:rsidP="00B56474">
      <w:pPr>
        <w:pStyle w:val="a6"/>
        <w:jc w:val="both"/>
        <w:rPr>
          <w:rFonts w:ascii="Times New Roman" w:hAnsi="Times New Roman"/>
          <w:color w:val="000000"/>
          <w:sz w:val="24"/>
          <w:szCs w:val="24"/>
          <w:lang w:val="kk-KZ"/>
        </w:rPr>
      </w:pPr>
      <w:r w:rsidRPr="00B56474">
        <w:rPr>
          <w:rFonts w:ascii="Times New Roman" w:hAnsi="Times New Roman"/>
          <w:color w:val="000000"/>
          <w:sz w:val="24"/>
          <w:szCs w:val="24"/>
        </w:rPr>
        <w:t>________________________________________________________________________</w:t>
      </w:r>
    </w:p>
    <w:p w:rsidR="003E736F" w:rsidRPr="00B56474" w:rsidRDefault="003E736F" w:rsidP="00B56474">
      <w:pPr>
        <w:pStyle w:val="a6"/>
        <w:jc w:val="both"/>
        <w:rPr>
          <w:rFonts w:ascii="Times New Roman" w:hAnsi="Times New Roman"/>
          <w:color w:val="000000"/>
          <w:sz w:val="24"/>
          <w:szCs w:val="24"/>
        </w:rPr>
      </w:pPr>
    </w:p>
    <w:p w:rsidR="003E736F" w:rsidRPr="00B56474" w:rsidRDefault="003E736F" w:rsidP="00B56474">
      <w:pPr>
        <w:pStyle w:val="a6"/>
        <w:jc w:val="both"/>
        <w:rPr>
          <w:rFonts w:ascii="Times New Roman" w:hAnsi="Times New Roman"/>
          <w:color w:val="000000"/>
          <w:sz w:val="24"/>
          <w:szCs w:val="24"/>
        </w:rPr>
      </w:pPr>
    </w:p>
    <w:p w:rsidR="003E736F" w:rsidRPr="00B56474" w:rsidRDefault="003E736F" w:rsidP="00B56474">
      <w:pPr>
        <w:pStyle w:val="a6"/>
        <w:jc w:val="both"/>
        <w:rPr>
          <w:rFonts w:ascii="Times New Roman" w:hAnsi="Times New Roman"/>
          <w:color w:val="000000"/>
          <w:sz w:val="24"/>
          <w:szCs w:val="24"/>
        </w:rPr>
      </w:pPr>
      <w:r w:rsidRPr="00B56474">
        <w:rPr>
          <w:rFonts w:ascii="Times New Roman" w:hAnsi="Times New Roman"/>
          <w:color w:val="000000"/>
          <w:sz w:val="24"/>
          <w:szCs w:val="24"/>
        </w:rPr>
        <w:t>Адрес и контактный телефон</w:t>
      </w:r>
    </w:p>
    <w:p w:rsidR="003E736F" w:rsidRPr="00B56474" w:rsidRDefault="003E736F" w:rsidP="00B56474">
      <w:pPr>
        <w:pStyle w:val="a6"/>
        <w:jc w:val="both"/>
        <w:rPr>
          <w:rFonts w:ascii="Times New Roman" w:hAnsi="Times New Roman"/>
          <w:color w:val="000000"/>
          <w:sz w:val="24"/>
          <w:szCs w:val="24"/>
        </w:rPr>
      </w:pPr>
      <w:r w:rsidRPr="00B56474">
        <w:rPr>
          <w:rFonts w:ascii="Times New Roman" w:hAnsi="Times New Roman"/>
          <w:color w:val="000000"/>
          <w:sz w:val="24"/>
          <w:szCs w:val="24"/>
        </w:rPr>
        <w:t>___________________________________________</w:t>
      </w:r>
    </w:p>
    <w:p w:rsidR="003E736F" w:rsidRPr="00B56474" w:rsidRDefault="003E736F" w:rsidP="00B56474">
      <w:pPr>
        <w:pStyle w:val="a6"/>
        <w:jc w:val="both"/>
        <w:rPr>
          <w:rFonts w:ascii="Times New Roman" w:hAnsi="Times New Roman"/>
          <w:color w:val="000000"/>
          <w:sz w:val="24"/>
          <w:szCs w:val="24"/>
          <w:lang w:val="kk-KZ"/>
        </w:rPr>
      </w:pPr>
      <w:r w:rsidRPr="00B56474">
        <w:rPr>
          <w:rFonts w:ascii="Times New Roman" w:hAnsi="Times New Roman"/>
          <w:color w:val="000000"/>
          <w:sz w:val="24"/>
          <w:szCs w:val="24"/>
        </w:rPr>
        <w:t>________________________________________________________________________</w:t>
      </w:r>
    </w:p>
    <w:p w:rsidR="003E736F" w:rsidRPr="00B56474" w:rsidRDefault="003E736F" w:rsidP="00B56474">
      <w:pPr>
        <w:pStyle w:val="a6"/>
        <w:jc w:val="both"/>
        <w:rPr>
          <w:rFonts w:ascii="Times New Roman" w:hAnsi="Times New Roman"/>
          <w:color w:val="000000"/>
          <w:sz w:val="24"/>
          <w:szCs w:val="24"/>
        </w:rPr>
      </w:pPr>
      <w:r w:rsidRPr="00B56474">
        <w:rPr>
          <w:rFonts w:ascii="Times New Roman" w:hAnsi="Times New Roman"/>
          <w:color w:val="000000"/>
          <w:sz w:val="24"/>
          <w:szCs w:val="24"/>
        </w:rPr>
        <w:t xml:space="preserve">__________ </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____________________________________</w:t>
      </w:r>
    </w:p>
    <w:p w:rsidR="003E736F" w:rsidRPr="00B56474" w:rsidRDefault="003E736F" w:rsidP="00B56474">
      <w:pPr>
        <w:pStyle w:val="a6"/>
        <w:jc w:val="both"/>
        <w:rPr>
          <w:rFonts w:ascii="Times New Roman" w:hAnsi="Times New Roman"/>
          <w:color w:val="000000"/>
          <w:sz w:val="24"/>
          <w:szCs w:val="24"/>
        </w:rPr>
      </w:pP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 xml:space="preserve">(подпись) </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(Фамилия, имя, отчество (при его наличии))</w:t>
      </w:r>
    </w:p>
    <w:p w:rsidR="003E736F" w:rsidRPr="00B56474" w:rsidRDefault="003E736F" w:rsidP="00B56474">
      <w:pPr>
        <w:pStyle w:val="a6"/>
        <w:jc w:val="both"/>
        <w:rPr>
          <w:rFonts w:ascii="Times New Roman" w:hAnsi="Times New Roman"/>
          <w:color w:val="000000"/>
          <w:sz w:val="24"/>
          <w:szCs w:val="24"/>
        </w:rPr>
      </w:pPr>
    </w:p>
    <w:p w:rsidR="003E736F" w:rsidRPr="00B56474" w:rsidRDefault="003E736F" w:rsidP="00B56474">
      <w:pPr>
        <w:pStyle w:val="a6"/>
        <w:jc w:val="both"/>
        <w:rPr>
          <w:rFonts w:ascii="Times New Roman" w:hAnsi="Times New Roman"/>
          <w:color w:val="000000"/>
          <w:sz w:val="24"/>
          <w:szCs w:val="24"/>
        </w:rPr>
      </w:pPr>
      <w:r w:rsidRPr="00B56474">
        <w:rPr>
          <w:rFonts w:ascii="Times New Roman" w:hAnsi="Times New Roman"/>
          <w:color w:val="000000"/>
          <w:sz w:val="24"/>
          <w:szCs w:val="24"/>
        </w:rPr>
        <w:t>«____»_______________ 20__ г.</w:t>
      </w:r>
    </w:p>
    <w:p w:rsidR="003E736F" w:rsidRPr="00B56474" w:rsidRDefault="003E736F" w:rsidP="00B56474">
      <w:pPr>
        <w:pStyle w:val="a6"/>
        <w:jc w:val="both"/>
        <w:rPr>
          <w:rFonts w:ascii="Times New Roman" w:hAnsi="Times New Roman"/>
          <w:sz w:val="24"/>
          <w:szCs w:val="24"/>
          <w:lang w:val="kk-KZ"/>
        </w:rPr>
      </w:pPr>
    </w:p>
    <w:p w:rsidR="003E736F" w:rsidRPr="00B56474" w:rsidRDefault="003E736F" w:rsidP="00B56474">
      <w:pPr>
        <w:pStyle w:val="a6"/>
        <w:jc w:val="both"/>
        <w:rPr>
          <w:rFonts w:ascii="Times New Roman" w:hAnsi="Times New Roman"/>
          <w:sz w:val="24"/>
          <w:szCs w:val="24"/>
          <w:lang w:val="kk-KZ"/>
        </w:rPr>
      </w:pPr>
    </w:p>
    <w:p w:rsidR="003E736F" w:rsidRPr="00B56474" w:rsidRDefault="003E736F" w:rsidP="00B56474">
      <w:pPr>
        <w:pStyle w:val="a6"/>
        <w:jc w:val="both"/>
        <w:rPr>
          <w:rFonts w:ascii="Times New Roman" w:hAnsi="Times New Roman"/>
          <w:sz w:val="24"/>
          <w:szCs w:val="24"/>
          <w:lang w:val="kk-KZ"/>
        </w:rPr>
      </w:pPr>
    </w:p>
    <w:p w:rsidR="00B56474" w:rsidRDefault="00B56474" w:rsidP="00B56474">
      <w:pPr>
        <w:pStyle w:val="a6"/>
        <w:jc w:val="both"/>
        <w:rPr>
          <w:rFonts w:ascii="Times New Roman" w:hAnsi="Times New Roman"/>
          <w:sz w:val="24"/>
          <w:szCs w:val="24"/>
          <w:lang w:val="kk-KZ"/>
        </w:rPr>
      </w:pPr>
    </w:p>
    <w:p w:rsidR="0023162C" w:rsidRPr="0023162C" w:rsidRDefault="0023162C" w:rsidP="00B56474">
      <w:pPr>
        <w:pStyle w:val="a6"/>
        <w:jc w:val="both"/>
        <w:rPr>
          <w:rFonts w:ascii="Times New Roman" w:hAnsi="Times New Roman"/>
          <w:sz w:val="24"/>
          <w:szCs w:val="24"/>
          <w:lang w:val="kk-KZ"/>
        </w:rPr>
      </w:pPr>
    </w:p>
    <w:p w:rsidR="003E736F" w:rsidRPr="00B56474" w:rsidRDefault="003E736F" w:rsidP="00B56474">
      <w:pPr>
        <w:pStyle w:val="a6"/>
        <w:jc w:val="both"/>
        <w:rPr>
          <w:rFonts w:ascii="Times New Roman" w:hAnsi="Times New Roman"/>
          <w:sz w:val="24"/>
          <w:szCs w:val="24"/>
          <w:lang w:val="kk-KZ"/>
        </w:rPr>
      </w:pPr>
    </w:p>
    <w:p w:rsidR="003E736F" w:rsidRPr="00B56474" w:rsidRDefault="003E736F" w:rsidP="00B56474">
      <w:pPr>
        <w:pStyle w:val="a6"/>
        <w:jc w:val="both"/>
        <w:rPr>
          <w:rFonts w:ascii="Times New Roman" w:hAnsi="Times New Roman"/>
          <w:color w:val="000000"/>
          <w:sz w:val="24"/>
          <w:szCs w:val="24"/>
        </w:rPr>
      </w:pPr>
    </w:p>
    <w:p w:rsidR="003E736F" w:rsidRPr="00B56474" w:rsidRDefault="003E736F" w:rsidP="00980DCD">
      <w:pPr>
        <w:pStyle w:val="a6"/>
        <w:jc w:val="right"/>
        <w:rPr>
          <w:rFonts w:ascii="Times New Roman" w:hAnsi="Times New Roman"/>
          <w:color w:val="000000"/>
          <w:sz w:val="24"/>
          <w:szCs w:val="24"/>
        </w:rPr>
      </w:pPr>
      <w:r w:rsidRPr="00B56474">
        <w:rPr>
          <w:rFonts w:ascii="Times New Roman" w:hAnsi="Times New Roman"/>
          <w:color w:val="000000"/>
          <w:sz w:val="24"/>
          <w:szCs w:val="24"/>
        </w:rPr>
        <w:lastRenderedPageBreak/>
        <w:t>Приложение 3</w:t>
      </w:r>
    </w:p>
    <w:p w:rsidR="003E736F" w:rsidRPr="00B56474" w:rsidRDefault="003E736F" w:rsidP="00980DCD">
      <w:pPr>
        <w:pStyle w:val="a6"/>
        <w:jc w:val="right"/>
        <w:rPr>
          <w:rFonts w:ascii="Times New Roman" w:hAnsi="Times New Roman"/>
          <w:color w:val="000000"/>
          <w:sz w:val="24"/>
          <w:szCs w:val="24"/>
        </w:rPr>
      </w:pPr>
      <w:r w:rsidRPr="00B56474">
        <w:rPr>
          <w:rFonts w:ascii="Times New Roman" w:hAnsi="Times New Roman"/>
          <w:color w:val="000000"/>
          <w:sz w:val="24"/>
          <w:szCs w:val="24"/>
        </w:rPr>
        <w:t>к Правилам проведения конкурса</w:t>
      </w:r>
    </w:p>
    <w:p w:rsidR="003E736F" w:rsidRPr="00B56474" w:rsidRDefault="003E736F" w:rsidP="00980DCD">
      <w:pPr>
        <w:pStyle w:val="a6"/>
        <w:jc w:val="right"/>
        <w:rPr>
          <w:rFonts w:ascii="Times New Roman" w:hAnsi="Times New Roman"/>
          <w:color w:val="000000"/>
          <w:sz w:val="24"/>
          <w:szCs w:val="24"/>
        </w:rPr>
      </w:pPr>
      <w:r w:rsidRPr="00B56474">
        <w:rPr>
          <w:rFonts w:ascii="Times New Roman" w:hAnsi="Times New Roman"/>
          <w:color w:val="000000"/>
          <w:sz w:val="24"/>
          <w:szCs w:val="24"/>
        </w:rPr>
        <w:t xml:space="preserve">на занятие </w:t>
      </w:r>
      <w:proofErr w:type="gramStart"/>
      <w:r w:rsidRPr="00B56474">
        <w:rPr>
          <w:rFonts w:ascii="Times New Roman" w:hAnsi="Times New Roman"/>
          <w:color w:val="000000"/>
          <w:sz w:val="24"/>
          <w:szCs w:val="24"/>
        </w:rPr>
        <w:t>административной</w:t>
      </w:r>
      <w:proofErr w:type="gramEnd"/>
    </w:p>
    <w:p w:rsidR="003E736F" w:rsidRPr="00B56474" w:rsidRDefault="003E736F" w:rsidP="00980DCD">
      <w:pPr>
        <w:pStyle w:val="a6"/>
        <w:jc w:val="right"/>
        <w:rPr>
          <w:rFonts w:ascii="Times New Roman" w:hAnsi="Times New Roman"/>
          <w:color w:val="000000"/>
          <w:sz w:val="24"/>
          <w:szCs w:val="24"/>
        </w:rPr>
      </w:pPr>
      <w:r w:rsidRPr="00B56474">
        <w:rPr>
          <w:rFonts w:ascii="Times New Roman" w:hAnsi="Times New Roman"/>
          <w:color w:val="000000"/>
          <w:sz w:val="24"/>
          <w:szCs w:val="24"/>
        </w:rPr>
        <w:t>государственной должности корпуса «Б»</w:t>
      </w:r>
    </w:p>
    <w:p w:rsidR="003E736F" w:rsidRPr="00B56474" w:rsidRDefault="003E736F" w:rsidP="00980DCD">
      <w:pPr>
        <w:pStyle w:val="a6"/>
        <w:jc w:val="right"/>
        <w:rPr>
          <w:rFonts w:ascii="Times New Roman" w:hAnsi="Times New Roman"/>
          <w:color w:val="000000"/>
          <w:sz w:val="24"/>
          <w:szCs w:val="24"/>
        </w:rPr>
      </w:pPr>
      <w:r w:rsidRPr="00B56474">
        <w:rPr>
          <w:rFonts w:ascii="Times New Roman" w:hAnsi="Times New Roman"/>
          <w:color w:val="000000"/>
          <w:sz w:val="24"/>
          <w:szCs w:val="24"/>
        </w:rPr>
        <w:t>Форма</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«Б» КОРПУСЫНЫҢ ӘКІМШІЛІК МЕМЛЕКЕТТІК ЛАУАЗЫМЫНА</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КАНДИДАТТЫҢ ҚЫЗМЕТТIК ТIЗIМІ</w:t>
      </w:r>
    </w:p>
    <w:p w:rsidR="003E736F" w:rsidRPr="00B56474" w:rsidRDefault="003E736F" w:rsidP="00B56474">
      <w:pPr>
        <w:pStyle w:val="a6"/>
        <w:jc w:val="both"/>
        <w:rPr>
          <w:rFonts w:ascii="Times New Roman" w:hAnsi="Times New Roman"/>
          <w:sz w:val="24"/>
          <w:szCs w:val="24"/>
          <w:lang w:val="kk-KZ"/>
        </w:rPr>
      </w:pP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ПОСЛУЖНОЙ СПИСОК КАНДИДАТА НА АДМИНИСТРАТИВНУЮ</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ГОСУДАРСТВЕННУЮ ДОЛЖНОСТЬ КОРПУСА «Б»</w:t>
      </w:r>
    </w:p>
    <w:p w:rsidR="003E736F" w:rsidRPr="00B56474" w:rsidRDefault="003E736F" w:rsidP="00B56474">
      <w:pPr>
        <w:pStyle w:val="a6"/>
        <w:jc w:val="both"/>
        <w:rPr>
          <w:rFonts w:ascii="Times New Roman" w:hAnsi="Times New Roman"/>
          <w:sz w:val="24"/>
          <w:szCs w:val="24"/>
        </w:rPr>
      </w:pPr>
      <w:r w:rsidRPr="00B56474">
        <w:rPr>
          <w:rFonts w:ascii="Times New Roman" w:hAnsi="Times New Roman"/>
          <w:noProof/>
          <w:sz w:val="24"/>
          <w:szCs w:val="24"/>
          <w:lang w:val="en-US" w:eastAsia="en-US"/>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_____________________________________________</w:t>
      </w:r>
    </w:p>
    <w:p w:rsidR="003E736F" w:rsidRPr="00B56474" w:rsidRDefault="003E736F" w:rsidP="00B56474">
      <w:pPr>
        <w:pStyle w:val="a6"/>
        <w:jc w:val="both"/>
        <w:rPr>
          <w:rFonts w:ascii="Times New Roman" w:hAnsi="Times New Roman"/>
          <w:sz w:val="24"/>
          <w:szCs w:val="24"/>
        </w:rPr>
      </w:pPr>
      <w:proofErr w:type="spellStart"/>
      <w:r w:rsidRPr="00B56474">
        <w:rPr>
          <w:rFonts w:ascii="Times New Roman" w:hAnsi="Times New Roman"/>
          <w:sz w:val="24"/>
          <w:szCs w:val="24"/>
        </w:rPr>
        <w:t>тегі</w:t>
      </w:r>
      <w:proofErr w:type="spellEnd"/>
      <w:r w:rsidRPr="00B56474">
        <w:rPr>
          <w:rFonts w:ascii="Times New Roman" w:hAnsi="Times New Roman"/>
          <w:sz w:val="24"/>
          <w:szCs w:val="24"/>
        </w:rPr>
        <w:t xml:space="preserve">, </w:t>
      </w:r>
      <w:proofErr w:type="spellStart"/>
      <w:r w:rsidRPr="00B56474">
        <w:rPr>
          <w:rFonts w:ascii="Times New Roman" w:hAnsi="Times New Roman"/>
          <w:sz w:val="24"/>
          <w:szCs w:val="24"/>
        </w:rPr>
        <w:t>аты</w:t>
      </w:r>
      <w:proofErr w:type="spellEnd"/>
      <w:r w:rsidRPr="00B56474">
        <w:rPr>
          <w:rFonts w:ascii="Times New Roman" w:hAnsi="Times New Roman"/>
          <w:sz w:val="24"/>
          <w:szCs w:val="24"/>
        </w:rPr>
        <w:t xml:space="preserve"> және әкесінің </w:t>
      </w:r>
      <w:proofErr w:type="spellStart"/>
      <w:r w:rsidRPr="00B56474">
        <w:rPr>
          <w:rFonts w:ascii="Times New Roman" w:hAnsi="Times New Roman"/>
          <w:sz w:val="24"/>
          <w:szCs w:val="24"/>
        </w:rPr>
        <w:t>аты</w:t>
      </w:r>
      <w:proofErr w:type="spellEnd"/>
      <w:r w:rsidRPr="00B56474">
        <w:rPr>
          <w:rFonts w:ascii="Times New Roman" w:hAnsi="Times New Roman"/>
          <w:sz w:val="24"/>
          <w:szCs w:val="24"/>
        </w:rPr>
        <w:t xml:space="preserve"> (болған жағдайда) / </w:t>
      </w:r>
    </w:p>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фамилия, имя, отчество (при наличии)</w:t>
      </w:r>
    </w:p>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_____________________________________________</w:t>
      </w:r>
    </w:p>
    <w:p w:rsidR="003E736F" w:rsidRPr="00B56474" w:rsidRDefault="003E736F" w:rsidP="00B56474">
      <w:pPr>
        <w:pStyle w:val="a6"/>
        <w:jc w:val="both"/>
        <w:rPr>
          <w:rFonts w:ascii="Times New Roman" w:hAnsi="Times New Roman"/>
          <w:sz w:val="24"/>
          <w:szCs w:val="24"/>
        </w:rPr>
      </w:pPr>
      <w:proofErr w:type="spellStart"/>
      <w:r w:rsidRPr="00B56474">
        <w:rPr>
          <w:rFonts w:ascii="Times New Roman" w:hAnsi="Times New Roman"/>
          <w:sz w:val="24"/>
          <w:szCs w:val="24"/>
        </w:rPr>
        <w:t>лауазымы</w:t>
      </w:r>
      <w:proofErr w:type="spellEnd"/>
      <w:r w:rsidRPr="00B56474">
        <w:rPr>
          <w:rFonts w:ascii="Times New Roman" w:hAnsi="Times New Roman"/>
          <w:sz w:val="24"/>
          <w:szCs w:val="24"/>
        </w:rPr>
        <w:t xml:space="preserve">/должность, </w:t>
      </w:r>
      <w:proofErr w:type="spellStart"/>
      <w:r w:rsidRPr="00B56474">
        <w:rPr>
          <w:rFonts w:ascii="Times New Roman" w:hAnsi="Times New Roman"/>
          <w:sz w:val="24"/>
          <w:szCs w:val="24"/>
        </w:rPr>
        <w:t>санаты</w:t>
      </w:r>
      <w:proofErr w:type="spellEnd"/>
      <w:r w:rsidRPr="00B56474">
        <w:rPr>
          <w:rFonts w:ascii="Times New Roman" w:hAnsi="Times New Roman"/>
          <w:sz w:val="24"/>
          <w:szCs w:val="24"/>
        </w:rPr>
        <w:t>/категория</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rPr>
        <w:t>(болған жағдайда/при наличии)</w:t>
      </w:r>
    </w:p>
    <w:p w:rsidR="003E736F" w:rsidRPr="00B56474" w:rsidRDefault="003E736F" w:rsidP="00B56474">
      <w:pPr>
        <w:pStyle w:val="a6"/>
        <w:jc w:val="both"/>
        <w:rPr>
          <w:rFonts w:ascii="Times New Roman" w:hAnsi="Times New Roman"/>
          <w:sz w:val="24"/>
          <w:szCs w:val="24"/>
          <w:lang w:val="kk-KZ"/>
        </w:rPr>
      </w:pPr>
    </w:p>
    <w:p w:rsidR="003E736F" w:rsidRPr="00B56474" w:rsidRDefault="003E736F" w:rsidP="00B56474">
      <w:pPr>
        <w:pStyle w:val="a6"/>
        <w:jc w:val="both"/>
        <w:rPr>
          <w:rFonts w:ascii="Times New Roman" w:hAnsi="Times New Roman"/>
          <w:sz w:val="24"/>
          <w:szCs w:val="24"/>
          <w:lang w:val="kk-KZ"/>
        </w:rPr>
      </w:pPr>
    </w:p>
    <w:tbl>
      <w:tblPr>
        <w:tblStyle w:val="a7"/>
        <w:tblW w:w="0" w:type="auto"/>
        <w:tblLook w:val="04A0"/>
      </w:tblPr>
      <w:tblGrid>
        <w:gridCol w:w="396"/>
        <w:gridCol w:w="7355"/>
        <w:gridCol w:w="1871"/>
      </w:tblGrid>
      <w:tr w:rsidR="003E736F" w:rsidRPr="00B56474" w:rsidTr="000C5401">
        <w:tc>
          <w:tcPr>
            <w:tcW w:w="9853" w:type="dxa"/>
            <w:gridSpan w:val="3"/>
          </w:tcPr>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rPr>
              <w:t>ЖЕКЕ МӘЛІМЕТТЕР / ЛИЧНЫЕ ДАННЫЕ</w:t>
            </w:r>
          </w:p>
        </w:tc>
      </w:tr>
      <w:tr w:rsidR="003E736F" w:rsidRPr="00B56474" w:rsidTr="000C5401">
        <w:tc>
          <w:tcPr>
            <w:tcW w:w="392" w:type="dxa"/>
          </w:tcPr>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1.</w:t>
            </w:r>
          </w:p>
        </w:tc>
        <w:tc>
          <w:tcPr>
            <w:tcW w:w="7534" w:type="dxa"/>
          </w:tcPr>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 xml:space="preserve">Туған </w:t>
            </w:r>
            <w:proofErr w:type="gramStart"/>
            <w:r w:rsidRPr="00B56474">
              <w:rPr>
                <w:rFonts w:ascii="Times New Roman" w:hAnsi="Times New Roman"/>
                <w:sz w:val="24"/>
                <w:szCs w:val="24"/>
              </w:rPr>
              <w:t>к</w:t>
            </w:r>
            <w:proofErr w:type="gramEnd"/>
            <w:r w:rsidRPr="00B56474">
              <w:rPr>
                <w:rFonts w:ascii="Times New Roman" w:hAnsi="Times New Roman"/>
                <w:sz w:val="24"/>
                <w:szCs w:val="24"/>
              </w:rPr>
              <w:t xml:space="preserve">үні және </w:t>
            </w:r>
            <w:proofErr w:type="spellStart"/>
            <w:r w:rsidRPr="00B56474">
              <w:rPr>
                <w:rFonts w:ascii="Times New Roman" w:hAnsi="Times New Roman"/>
                <w:sz w:val="24"/>
                <w:szCs w:val="24"/>
              </w:rPr>
              <w:t>жері</w:t>
            </w:r>
            <w:proofErr w:type="spellEnd"/>
            <w:r w:rsidRPr="00B56474">
              <w:rPr>
                <w:rFonts w:ascii="Times New Roman" w:hAnsi="Times New Roman"/>
                <w:sz w:val="24"/>
                <w:szCs w:val="24"/>
              </w:rPr>
              <w:t>/</w:t>
            </w:r>
          </w:p>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Дата и место рождения</w:t>
            </w:r>
          </w:p>
        </w:tc>
        <w:tc>
          <w:tcPr>
            <w:tcW w:w="1927" w:type="dxa"/>
          </w:tcPr>
          <w:p w:rsidR="003E736F" w:rsidRPr="00B56474" w:rsidRDefault="003E736F" w:rsidP="00B56474">
            <w:pPr>
              <w:pStyle w:val="a6"/>
              <w:jc w:val="both"/>
              <w:rPr>
                <w:rFonts w:ascii="Times New Roman" w:hAnsi="Times New Roman"/>
                <w:sz w:val="24"/>
                <w:szCs w:val="24"/>
                <w:lang w:val="kk-KZ"/>
              </w:rPr>
            </w:pPr>
          </w:p>
        </w:tc>
      </w:tr>
      <w:tr w:rsidR="003E736F" w:rsidRPr="00B56474" w:rsidTr="000C5401">
        <w:tc>
          <w:tcPr>
            <w:tcW w:w="392" w:type="dxa"/>
          </w:tcPr>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2.</w:t>
            </w:r>
          </w:p>
        </w:tc>
        <w:tc>
          <w:tcPr>
            <w:tcW w:w="7534" w:type="dxa"/>
          </w:tcPr>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 xml:space="preserve">Ұлты (қалауы </w:t>
            </w:r>
            <w:proofErr w:type="spellStart"/>
            <w:r w:rsidRPr="00B56474">
              <w:rPr>
                <w:rFonts w:ascii="Times New Roman" w:hAnsi="Times New Roman"/>
                <w:sz w:val="24"/>
                <w:szCs w:val="24"/>
              </w:rPr>
              <w:t>бойынша</w:t>
            </w:r>
            <w:proofErr w:type="spellEnd"/>
            <w:r w:rsidRPr="00B56474">
              <w:rPr>
                <w:rFonts w:ascii="Times New Roman" w:hAnsi="Times New Roman"/>
                <w:sz w:val="24"/>
                <w:szCs w:val="24"/>
              </w:rPr>
              <w:t>)/</w:t>
            </w:r>
          </w:p>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Национальность (по желанию)</w:t>
            </w:r>
          </w:p>
        </w:tc>
        <w:tc>
          <w:tcPr>
            <w:tcW w:w="1927" w:type="dxa"/>
          </w:tcPr>
          <w:p w:rsidR="003E736F" w:rsidRPr="00B56474" w:rsidRDefault="003E736F" w:rsidP="00B56474">
            <w:pPr>
              <w:pStyle w:val="a6"/>
              <w:jc w:val="both"/>
              <w:rPr>
                <w:rFonts w:ascii="Times New Roman" w:hAnsi="Times New Roman"/>
                <w:sz w:val="24"/>
                <w:szCs w:val="24"/>
                <w:lang w:val="kk-KZ"/>
              </w:rPr>
            </w:pPr>
          </w:p>
        </w:tc>
      </w:tr>
      <w:tr w:rsidR="003E736F" w:rsidRPr="00B56474" w:rsidTr="000C5401">
        <w:tc>
          <w:tcPr>
            <w:tcW w:w="392" w:type="dxa"/>
          </w:tcPr>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3.</w:t>
            </w:r>
          </w:p>
        </w:tc>
        <w:tc>
          <w:tcPr>
            <w:tcW w:w="7534" w:type="dxa"/>
          </w:tcPr>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Оқу орнын бітірген жылы және оныңатауы/</w:t>
            </w:r>
          </w:p>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Год окончания и наименование учебного заведения</w:t>
            </w:r>
          </w:p>
        </w:tc>
        <w:tc>
          <w:tcPr>
            <w:tcW w:w="1927" w:type="dxa"/>
          </w:tcPr>
          <w:p w:rsidR="003E736F" w:rsidRPr="00B56474" w:rsidRDefault="003E736F" w:rsidP="00B56474">
            <w:pPr>
              <w:pStyle w:val="a6"/>
              <w:jc w:val="both"/>
              <w:rPr>
                <w:rFonts w:ascii="Times New Roman" w:hAnsi="Times New Roman"/>
                <w:sz w:val="24"/>
                <w:szCs w:val="24"/>
                <w:lang w:val="kk-KZ"/>
              </w:rPr>
            </w:pPr>
          </w:p>
        </w:tc>
      </w:tr>
      <w:tr w:rsidR="003E736F" w:rsidRPr="00B56474" w:rsidTr="000C5401">
        <w:tc>
          <w:tcPr>
            <w:tcW w:w="392" w:type="dxa"/>
          </w:tcPr>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4.</w:t>
            </w:r>
          </w:p>
        </w:tc>
        <w:tc>
          <w:tcPr>
            <w:tcW w:w="7534" w:type="dxa"/>
          </w:tcPr>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Мамандығы бойынша біліктілігі, ғылыми дәрежесі, ғылыми атағы (болған жағдайда) /</w:t>
            </w:r>
          </w:p>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Квалификация по специальности, ученая степень, ученое звание (при наличии)</w:t>
            </w:r>
          </w:p>
        </w:tc>
        <w:tc>
          <w:tcPr>
            <w:tcW w:w="1927" w:type="dxa"/>
          </w:tcPr>
          <w:p w:rsidR="003E736F" w:rsidRPr="00B56474" w:rsidRDefault="003E736F" w:rsidP="00B56474">
            <w:pPr>
              <w:pStyle w:val="a6"/>
              <w:jc w:val="both"/>
              <w:rPr>
                <w:rFonts w:ascii="Times New Roman" w:hAnsi="Times New Roman"/>
                <w:sz w:val="24"/>
                <w:szCs w:val="24"/>
                <w:lang w:val="kk-KZ"/>
              </w:rPr>
            </w:pPr>
          </w:p>
        </w:tc>
      </w:tr>
      <w:tr w:rsidR="003E736F" w:rsidRPr="00B56474" w:rsidTr="000C5401">
        <w:tc>
          <w:tcPr>
            <w:tcW w:w="392" w:type="dxa"/>
          </w:tcPr>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5.</w:t>
            </w:r>
          </w:p>
        </w:tc>
        <w:tc>
          <w:tcPr>
            <w:tcW w:w="7534" w:type="dxa"/>
          </w:tcPr>
          <w:p w:rsidR="003E736F" w:rsidRPr="00B56474" w:rsidRDefault="003E736F" w:rsidP="00B56474">
            <w:pPr>
              <w:pStyle w:val="a6"/>
              <w:jc w:val="both"/>
              <w:rPr>
                <w:rFonts w:ascii="Times New Roman" w:hAnsi="Times New Roman"/>
                <w:sz w:val="24"/>
                <w:szCs w:val="24"/>
              </w:rPr>
            </w:pPr>
            <w:proofErr w:type="spellStart"/>
            <w:r w:rsidRPr="00B56474">
              <w:rPr>
                <w:rFonts w:ascii="Times New Roman" w:hAnsi="Times New Roman"/>
                <w:sz w:val="24"/>
                <w:szCs w:val="24"/>
              </w:rPr>
              <w:t>Шетел</w:t>
            </w:r>
            <w:proofErr w:type="spellEnd"/>
            <w:r w:rsidRPr="00B56474">
              <w:rPr>
                <w:rFonts w:ascii="Times New Roman" w:hAnsi="Times New Roman"/>
                <w:sz w:val="24"/>
                <w:szCs w:val="24"/>
              </w:rPr>
              <w:t xml:space="preserve"> </w:t>
            </w:r>
            <w:proofErr w:type="spellStart"/>
            <w:r w:rsidRPr="00B56474">
              <w:rPr>
                <w:rFonts w:ascii="Times New Roman" w:hAnsi="Times New Roman"/>
                <w:sz w:val="24"/>
                <w:szCs w:val="24"/>
              </w:rPr>
              <w:t>тілдерін</w:t>
            </w:r>
            <w:proofErr w:type="spellEnd"/>
            <w:r w:rsidRPr="00B56474">
              <w:rPr>
                <w:rFonts w:ascii="Times New Roman" w:hAnsi="Times New Roman"/>
                <w:sz w:val="24"/>
                <w:szCs w:val="24"/>
              </w:rPr>
              <w:t xml:space="preserve"> </w:t>
            </w:r>
            <w:proofErr w:type="spellStart"/>
            <w:r w:rsidRPr="00B56474">
              <w:rPr>
                <w:rFonts w:ascii="Times New Roman" w:hAnsi="Times New Roman"/>
                <w:sz w:val="24"/>
                <w:szCs w:val="24"/>
              </w:rPr>
              <w:t>білуі</w:t>
            </w:r>
            <w:proofErr w:type="spellEnd"/>
            <w:r w:rsidRPr="00B56474">
              <w:rPr>
                <w:rFonts w:ascii="Times New Roman" w:hAnsi="Times New Roman"/>
                <w:sz w:val="24"/>
                <w:szCs w:val="24"/>
              </w:rPr>
              <w:t>/</w:t>
            </w:r>
          </w:p>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Владение иностранными языками</w:t>
            </w:r>
          </w:p>
        </w:tc>
        <w:tc>
          <w:tcPr>
            <w:tcW w:w="1927" w:type="dxa"/>
          </w:tcPr>
          <w:p w:rsidR="003E736F" w:rsidRPr="00B56474" w:rsidRDefault="003E736F" w:rsidP="00B56474">
            <w:pPr>
              <w:pStyle w:val="a6"/>
              <w:jc w:val="both"/>
              <w:rPr>
                <w:rFonts w:ascii="Times New Roman" w:hAnsi="Times New Roman"/>
                <w:sz w:val="24"/>
                <w:szCs w:val="24"/>
                <w:lang w:val="kk-KZ"/>
              </w:rPr>
            </w:pPr>
          </w:p>
        </w:tc>
      </w:tr>
      <w:tr w:rsidR="003E736F" w:rsidRPr="00B56474" w:rsidTr="000C5401">
        <w:tc>
          <w:tcPr>
            <w:tcW w:w="392" w:type="dxa"/>
          </w:tcPr>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6.</w:t>
            </w:r>
          </w:p>
        </w:tc>
        <w:tc>
          <w:tcPr>
            <w:tcW w:w="7534" w:type="dxa"/>
          </w:tcPr>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Мемлекеттік наградалары, құрметті атақтары (болған жағдайда) /</w:t>
            </w:r>
          </w:p>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Государственные награды, почетные звания (при наличии)</w:t>
            </w:r>
          </w:p>
        </w:tc>
        <w:tc>
          <w:tcPr>
            <w:tcW w:w="1927" w:type="dxa"/>
          </w:tcPr>
          <w:p w:rsidR="003E736F" w:rsidRPr="00B56474" w:rsidRDefault="003E736F" w:rsidP="00B56474">
            <w:pPr>
              <w:pStyle w:val="a6"/>
              <w:jc w:val="both"/>
              <w:rPr>
                <w:rFonts w:ascii="Times New Roman" w:hAnsi="Times New Roman"/>
                <w:sz w:val="24"/>
                <w:szCs w:val="24"/>
                <w:lang w:val="kk-KZ"/>
              </w:rPr>
            </w:pPr>
          </w:p>
        </w:tc>
      </w:tr>
      <w:tr w:rsidR="003E736F" w:rsidRPr="00B56474" w:rsidTr="000C5401">
        <w:tc>
          <w:tcPr>
            <w:tcW w:w="392" w:type="dxa"/>
          </w:tcPr>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7.</w:t>
            </w:r>
          </w:p>
        </w:tc>
        <w:tc>
          <w:tcPr>
            <w:tcW w:w="7534" w:type="dxa"/>
          </w:tcPr>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Дипломатиялық дәрежесі, әскери, арнайы атақтары, сыныптық шені (болған жағдайда) /</w:t>
            </w:r>
          </w:p>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Дипломатический ранг, воинское, специальное звание, классный чин (при наличии)</w:t>
            </w:r>
          </w:p>
        </w:tc>
        <w:tc>
          <w:tcPr>
            <w:tcW w:w="1927" w:type="dxa"/>
          </w:tcPr>
          <w:p w:rsidR="003E736F" w:rsidRPr="00B56474" w:rsidRDefault="003E736F" w:rsidP="00B56474">
            <w:pPr>
              <w:pStyle w:val="a6"/>
              <w:jc w:val="both"/>
              <w:rPr>
                <w:rFonts w:ascii="Times New Roman" w:hAnsi="Times New Roman"/>
                <w:sz w:val="24"/>
                <w:szCs w:val="24"/>
                <w:lang w:val="kk-KZ"/>
              </w:rPr>
            </w:pPr>
          </w:p>
        </w:tc>
      </w:tr>
      <w:tr w:rsidR="003E736F" w:rsidRPr="00B56474" w:rsidTr="000C5401">
        <w:tc>
          <w:tcPr>
            <w:tcW w:w="392" w:type="dxa"/>
          </w:tcPr>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8.</w:t>
            </w:r>
          </w:p>
        </w:tc>
        <w:tc>
          <w:tcPr>
            <w:tcW w:w="7534" w:type="dxa"/>
          </w:tcPr>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Жаза түрі, оны тағайындау күні мен негізі (болған жағдайда) /</w:t>
            </w:r>
          </w:p>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Вид взыскания, дата и основания его наложения (при наличии)</w:t>
            </w:r>
          </w:p>
        </w:tc>
        <w:tc>
          <w:tcPr>
            <w:tcW w:w="1927" w:type="dxa"/>
          </w:tcPr>
          <w:p w:rsidR="003E736F" w:rsidRPr="00B56474" w:rsidRDefault="003E736F" w:rsidP="00B56474">
            <w:pPr>
              <w:pStyle w:val="a6"/>
              <w:jc w:val="both"/>
              <w:rPr>
                <w:rFonts w:ascii="Times New Roman" w:hAnsi="Times New Roman"/>
                <w:sz w:val="24"/>
                <w:szCs w:val="24"/>
                <w:lang w:val="kk-KZ"/>
              </w:rPr>
            </w:pPr>
          </w:p>
        </w:tc>
      </w:tr>
      <w:tr w:rsidR="003E736F" w:rsidRPr="00B56474" w:rsidTr="000C5401">
        <w:tc>
          <w:tcPr>
            <w:tcW w:w="392" w:type="dxa"/>
          </w:tcPr>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9.</w:t>
            </w:r>
          </w:p>
        </w:tc>
        <w:tc>
          <w:tcPr>
            <w:tcW w:w="7534" w:type="dxa"/>
          </w:tcPr>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 xml:space="preserve">Дата и результаты ежегодной оценки эффективности деятельности за последние три года, в случае, если проработал менее трех лет, </w:t>
            </w:r>
            <w:r w:rsidRPr="00B56474">
              <w:rPr>
                <w:rFonts w:ascii="Times New Roman" w:hAnsi="Times New Roman"/>
                <w:sz w:val="24"/>
                <w:szCs w:val="24"/>
              </w:rPr>
              <w:lastRenderedPageBreak/>
              <w:t>указываются оценки за фактически отработанный период (заполняется государственными служащими)</w:t>
            </w:r>
          </w:p>
        </w:tc>
        <w:tc>
          <w:tcPr>
            <w:tcW w:w="1927" w:type="dxa"/>
          </w:tcPr>
          <w:p w:rsidR="003E736F" w:rsidRPr="00B56474" w:rsidRDefault="003E736F" w:rsidP="00B56474">
            <w:pPr>
              <w:pStyle w:val="a6"/>
              <w:jc w:val="both"/>
              <w:rPr>
                <w:rFonts w:ascii="Times New Roman" w:hAnsi="Times New Roman"/>
                <w:sz w:val="24"/>
                <w:szCs w:val="24"/>
                <w:lang w:val="kk-KZ"/>
              </w:rPr>
            </w:pPr>
          </w:p>
        </w:tc>
      </w:tr>
    </w:tbl>
    <w:p w:rsidR="003E736F" w:rsidRPr="00B56474" w:rsidRDefault="003E736F" w:rsidP="00B56474">
      <w:pPr>
        <w:pStyle w:val="a6"/>
        <w:jc w:val="both"/>
        <w:rPr>
          <w:rFonts w:ascii="Times New Roman" w:hAnsi="Times New Roman"/>
          <w:sz w:val="24"/>
          <w:szCs w:val="24"/>
          <w:lang w:val="kk-KZ"/>
        </w:rPr>
      </w:pPr>
    </w:p>
    <w:tbl>
      <w:tblPr>
        <w:tblStyle w:val="a7"/>
        <w:tblW w:w="0" w:type="auto"/>
        <w:tblLook w:val="04A0"/>
      </w:tblPr>
      <w:tblGrid>
        <w:gridCol w:w="3203"/>
        <w:gridCol w:w="3195"/>
        <w:gridCol w:w="3224"/>
      </w:tblGrid>
      <w:tr w:rsidR="003E736F" w:rsidRPr="00B56474" w:rsidTr="000C5401">
        <w:tc>
          <w:tcPr>
            <w:tcW w:w="9853" w:type="dxa"/>
            <w:gridSpan w:val="3"/>
          </w:tcPr>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ЕҢБЕК ЖОЛЫ/ТРУДОВАЯ ДЕЯТЕЛЬНОСТЬ</w:t>
            </w:r>
          </w:p>
        </w:tc>
      </w:tr>
      <w:tr w:rsidR="003E736F" w:rsidRPr="00B56474" w:rsidTr="000C5401">
        <w:tc>
          <w:tcPr>
            <w:tcW w:w="6568" w:type="dxa"/>
            <w:gridSpan w:val="2"/>
          </w:tcPr>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rPr>
              <w:t>Күні/Дата</w:t>
            </w:r>
          </w:p>
        </w:tc>
        <w:tc>
          <w:tcPr>
            <w:tcW w:w="3285" w:type="dxa"/>
          </w:tcPr>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қызметі, жұмыс орны, мекеменің орналасқан жері</w:t>
            </w:r>
          </w:p>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/должность, место работы, местонахождение</w:t>
            </w:r>
            <w:r w:rsidRPr="00B56474">
              <w:rPr>
                <w:rFonts w:ascii="Times New Roman" w:hAnsi="Times New Roman"/>
                <w:sz w:val="24"/>
                <w:szCs w:val="24"/>
                <w:lang w:val="kk-KZ"/>
              </w:rPr>
              <w:t xml:space="preserve"> </w:t>
            </w:r>
            <w:r w:rsidRPr="00B56474">
              <w:rPr>
                <w:rFonts w:ascii="Times New Roman" w:hAnsi="Times New Roman"/>
                <w:sz w:val="24"/>
                <w:szCs w:val="24"/>
              </w:rPr>
              <w:t>организации</w:t>
            </w:r>
          </w:p>
        </w:tc>
      </w:tr>
      <w:tr w:rsidR="003E736F" w:rsidRPr="00B56474" w:rsidTr="000C5401">
        <w:tc>
          <w:tcPr>
            <w:tcW w:w="3284" w:type="dxa"/>
          </w:tcPr>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қабылданған/</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rPr>
              <w:t>приема</w:t>
            </w:r>
          </w:p>
        </w:tc>
        <w:tc>
          <w:tcPr>
            <w:tcW w:w="3284" w:type="dxa"/>
          </w:tcPr>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босатылған/</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rPr>
              <w:t>увольнения</w:t>
            </w:r>
          </w:p>
        </w:tc>
        <w:tc>
          <w:tcPr>
            <w:tcW w:w="3285" w:type="dxa"/>
          </w:tcPr>
          <w:p w:rsidR="003E736F" w:rsidRPr="00B56474" w:rsidRDefault="003E736F" w:rsidP="00B56474">
            <w:pPr>
              <w:pStyle w:val="a6"/>
              <w:jc w:val="both"/>
              <w:rPr>
                <w:rFonts w:ascii="Times New Roman" w:hAnsi="Times New Roman"/>
                <w:sz w:val="24"/>
                <w:szCs w:val="24"/>
                <w:lang w:val="kk-KZ"/>
              </w:rPr>
            </w:pPr>
          </w:p>
        </w:tc>
      </w:tr>
      <w:tr w:rsidR="003E736F" w:rsidRPr="00B56474" w:rsidTr="000C5401">
        <w:tc>
          <w:tcPr>
            <w:tcW w:w="3284" w:type="dxa"/>
          </w:tcPr>
          <w:p w:rsidR="003E736F" w:rsidRPr="00B56474" w:rsidRDefault="003E736F" w:rsidP="00B56474">
            <w:pPr>
              <w:pStyle w:val="a6"/>
              <w:jc w:val="both"/>
              <w:rPr>
                <w:rFonts w:ascii="Times New Roman" w:hAnsi="Times New Roman"/>
                <w:sz w:val="24"/>
                <w:szCs w:val="24"/>
                <w:lang w:val="kk-KZ"/>
              </w:rPr>
            </w:pPr>
          </w:p>
        </w:tc>
        <w:tc>
          <w:tcPr>
            <w:tcW w:w="3284" w:type="dxa"/>
          </w:tcPr>
          <w:p w:rsidR="003E736F" w:rsidRPr="00B56474" w:rsidRDefault="003E736F" w:rsidP="00B56474">
            <w:pPr>
              <w:pStyle w:val="a6"/>
              <w:jc w:val="both"/>
              <w:rPr>
                <w:rFonts w:ascii="Times New Roman" w:hAnsi="Times New Roman"/>
                <w:sz w:val="24"/>
                <w:szCs w:val="24"/>
                <w:lang w:val="kk-KZ"/>
              </w:rPr>
            </w:pPr>
          </w:p>
        </w:tc>
        <w:tc>
          <w:tcPr>
            <w:tcW w:w="3285" w:type="dxa"/>
          </w:tcPr>
          <w:p w:rsidR="003E736F" w:rsidRPr="00B56474" w:rsidRDefault="003E736F" w:rsidP="00B56474">
            <w:pPr>
              <w:pStyle w:val="a6"/>
              <w:jc w:val="both"/>
              <w:rPr>
                <w:rFonts w:ascii="Times New Roman" w:hAnsi="Times New Roman"/>
                <w:sz w:val="24"/>
                <w:szCs w:val="24"/>
                <w:lang w:val="kk-KZ"/>
              </w:rPr>
            </w:pPr>
          </w:p>
        </w:tc>
      </w:tr>
      <w:tr w:rsidR="003E736F" w:rsidRPr="00B56474" w:rsidTr="000C5401">
        <w:tc>
          <w:tcPr>
            <w:tcW w:w="3284" w:type="dxa"/>
          </w:tcPr>
          <w:p w:rsidR="003E736F" w:rsidRPr="00B56474" w:rsidRDefault="003E736F" w:rsidP="00B56474">
            <w:pPr>
              <w:pStyle w:val="a6"/>
              <w:jc w:val="both"/>
              <w:rPr>
                <w:rFonts w:ascii="Times New Roman" w:hAnsi="Times New Roman"/>
                <w:sz w:val="24"/>
                <w:szCs w:val="24"/>
                <w:lang w:val="kk-KZ"/>
              </w:rPr>
            </w:pPr>
          </w:p>
        </w:tc>
        <w:tc>
          <w:tcPr>
            <w:tcW w:w="3284" w:type="dxa"/>
          </w:tcPr>
          <w:p w:rsidR="003E736F" w:rsidRPr="00B56474" w:rsidRDefault="003E736F" w:rsidP="00B56474">
            <w:pPr>
              <w:pStyle w:val="a6"/>
              <w:jc w:val="both"/>
              <w:rPr>
                <w:rFonts w:ascii="Times New Roman" w:hAnsi="Times New Roman"/>
                <w:sz w:val="24"/>
                <w:szCs w:val="24"/>
                <w:lang w:val="kk-KZ"/>
              </w:rPr>
            </w:pPr>
          </w:p>
        </w:tc>
        <w:tc>
          <w:tcPr>
            <w:tcW w:w="3285" w:type="dxa"/>
          </w:tcPr>
          <w:p w:rsidR="003E736F" w:rsidRPr="00B56474" w:rsidRDefault="003E736F" w:rsidP="00B56474">
            <w:pPr>
              <w:pStyle w:val="a6"/>
              <w:jc w:val="both"/>
              <w:rPr>
                <w:rFonts w:ascii="Times New Roman" w:hAnsi="Times New Roman"/>
                <w:sz w:val="24"/>
                <w:szCs w:val="24"/>
                <w:lang w:val="kk-KZ"/>
              </w:rPr>
            </w:pPr>
          </w:p>
        </w:tc>
      </w:tr>
      <w:tr w:rsidR="003E736F" w:rsidRPr="00B56474" w:rsidTr="000C5401">
        <w:tc>
          <w:tcPr>
            <w:tcW w:w="3284" w:type="dxa"/>
          </w:tcPr>
          <w:p w:rsidR="003E736F" w:rsidRPr="00B56474" w:rsidRDefault="003E736F" w:rsidP="00B56474">
            <w:pPr>
              <w:pStyle w:val="a6"/>
              <w:jc w:val="both"/>
              <w:rPr>
                <w:rFonts w:ascii="Times New Roman" w:hAnsi="Times New Roman"/>
                <w:sz w:val="24"/>
                <w:szCs w:val="24"/>
                <w:lang w:val="kk-KZ"/>
              </w:rPr>
            </w:pPr>
          </w:p>
        </w:tc>
        <w:tc>
          <w:tcPr>
            <w:tcW w:w="3284" w:type="dxa"/>
          </w:tcPr>
          <w:p w:rsidR="003E736F" w:rsidRPr="00B56474" w:rsidRDefault="003E736F" w:rsidP="00B56474">
            <w:pPr>
              <w:pStyle w:val="a6"/>
              <w:jc w:val="both"/>
              <w:rPr>
                <w:rFonts w:ascii="Times New Roman" w:hAnsi="Times New Roman"/>
                <w:sz w:val="24"/>
                <w:szCs w:val="24"/>
                <w:lang w:val="kk-KZ"/>
              </w:rPr>
            </w:pPr>
          </w:p>
        </w:tc>
        <w:tc>
          <w:tcPr>
            <w:tcW w:w="3285" w:type="dxa"/>
          </w:tcPr>
          <w:p w:rsidR="003E736F" w:rsidRPr="00B56474" w:rsidRDefault="003E736F" w:rsidP="00B56474">
            <w:pPr>
              <w:pStyle w:val="a6"/>
              <w:jc w:val="both"/>
              <w:rPr>
                <w:rFonts w:ascii="Times New Roman" w:hAnsi="Times New Roman"/>
                <w:sz w:val="24"/>
                <w:szCs w:val="24"/>
                <w:lang w:val="kk-KZ"/>
              </w:rPr>
            </w:pPr>
          </w:p>
        </w:tc>
      </w:tr>
      <w:tr w:rsidR="003E736F" w:rsidRPr="00B56474" w:rsidTr="000C5401">
        <w:tc>
          <w:tcPr>
            <w:tcW w:w="6568" w:type="dxa"/>
            <w:gridSpan w:val="2"/>
          </w:tcPr>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_____________________</w:t>
            </w:r>
          </w:p>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Кандидаттың қолы/</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rPr>
              <w:t>Подпись кандидата</w:t>
            </w:r>
          </w:p>
        </w:tc>
        <w:tc>
          <w:tcPr>
            <w:tcW w:w="3285" w:type="dxa"/>
          </w:tcPr>
          <w:p w:rsidR="003E736F" w:rsidRPr="00B56474" w:rsidRDefault="003E736F" w:rsidP="00B56474">
            <w:pPr>
              <w:pStyle w:val="a6"/>
              <w:jc w:val="both"/>
              <w:rPr>
                <w:rFonts w:ascii="Times New Roman" w:hAnsi="Times New Roman"/>
                <w:sz w:val="24"/>
                <w:szCs w:val="24"/>
              </w:rPr>
            </w:pPr>
            <w:r w:rsidRPr="00B56474">
              <w:rPr>
                <w:rFonts w:ascii="Times New Roman" w:hAnsi="Times New Roman"/>
                <w:sz w:val="24"/>
                <w:szCs w:val="24"/>
              </w:rPr>
              <w:t>_______________</w:t>
            </w:r>
          </w:p>
          <w:p w:rsidR="003E736F" w:rsidRPr="00B56474" w:rsidRDefault="003E736F" w:rsidP="00B56474">
            <w:pPr>
              <w:pStyle w:val="a6"/>
              <w:jc w:val="both"/>
              <w:rPr>
                <w:rFonts w:ascii="Times New Roman" w:hAnsi="Times New Roman"/>
                <w:sz w:val="24"/>
                <w:szCs w:val="24"/>
                <w:lang w:val="kk-KZ"/>
              </w:rPr>
            </w:pPr>
            <w:proofErr w:type="gramStart"/>
            <w:r w:rsidRPr="00B56474">
              <w:rPr>
                <w:rFonts w:ascii="Times New Roman" w:hAnsi="Times New Roman"/>
                <w:sz w:val="24"/>
                <w:szCs w:val="24"/>
              </w:rPr>
              <w:t>к</w:t>
            </w:r>
            <w:proofErr w:type="gramEnd"/>
            <w:r w:rsidRPr="00B56474">
              <w:rPr>
                <w:rFonts w:ascii="Times New Roman" w:hAnsi="Times New Roman"/>
                <w:sz w:val="24"/>
                <w:szCs w:val="24"/>
              </w:rPr>
              <w:t>үні/дата</w:t>
            </w:r>
          </w:p>
        </w:tc>
      </w:tr>
    </w:tbl>
    <w:p w:rsidR="003E736F" w:rsidRPr="00B56474" w:rsidRDefault="003E736F" w:rsidP="00B56474">
      <w:pPr>
        <w:pStyle w:val="a6"/>
        <w:jc w:val="both"/>
        <w:rPr>
          <w:rFonts w:ascii="Times New Roman" w:hAnsi="Times New Roman"/>
          <w:sz w:val="24"/>
          <w:szCs w:val="24"/>
          <w:lang w:val="en-US"/>
        </w:rPr>
      </w:pPr>
    </w:p>
    <w:p w:rsidR="003E736F" w:rsidRPr="00980DCD" w:rsidRDefault="003E736F" w:rsidP="00980DCD">
      <w:pPr>
        <w:pStyle w:val="a6"/>
        <w:jc w:val="center"/>
        <w:rPr>
          <w:rFonts w:ascii="Times New Roman" w:hAnsi="Times New Roman"/>
          <w:b/>
          <w:sz w:val="24"/>
          <w:szCs w:val="24"/>
          <w:lang w:val="kk-KZ"/>
        </w:rPr>
      </w:pPr>
      <w:r w:rsidRPr="00980DCD">
        <w:rPr>
          <w:rFonts w:ascii="Times New Roman" w:hAnsi="Times New Roman"/>
          <w:b/>
          <w:sz w:val="24"/>
          <w:szCs w:val="24"/>
          <w:lang w:val="kk-KZ"/>
        </w:rPr>
        <w:t>Бос мемлекеттік әкімшілік лауазымдарға</w:t>
      </w:r>
    </w:p>
    <w:p w:rsidR="003E736F" w:rsidRPr="00980DCD" w:rsidRDefault="003E736F" w:rsidP="00980DCD">
      <w:pPr>
        <w:pStyle w:val="a6"/>
        <w:jc w:val="center"/>
        <w:rPr>
          <w:rFonts w:ascii="Times New Roman" w:hAnsi="Times New Roman"/>
          <w:b/>
          <w:sz w:val="24"/>
          <w:szCs w:val="24"/>
          <w:lang w:val="kk-KZ"/>
        </w:rPr>
      </w:pPr>
      <w:r w:rsidRPr="00980DCD">
        <w:rPr>
          <w:rFonts w:ascii="Times New Roman" w:hAnsi="Times New Roman"/>
          <w:b/>
          <w:sz w:val="24"/>
          <w:szCs w:val="24"/>
          <w:lang w:val="kk-KZ"/>
        </w:rPr>
        <w:t>орналасуға жалпы конкурс туралы хабарландыру</w:t>
      </w:r>
    </w:p>
    <w:p w:rsidR="003E736F" w:rsidRPr="00B56474" w:rsidRDefault="003E736F" w:rsidP="00B56474">
      <w:pPr>
        <w:pStyle w:val="a6"/>
        <w:jc w:val="both"/>
        <w:rPr>
          <w:rFonts w:ascii="Times New Roman" w:hAnsi="Times New Roman"/>
          <w:sz w:val="24"/>
          <w:szCs w:val="24"/>
          <w:lang w:val="kk-KZ"/>
        </w:rPr>
      </w:pPr>
    </w:p>
    <w:p w:rsidR="003E736F" w:rsidRPr="00980DCD" w:rsidRDefault="003E736F" w:rsidP="00980DCD">
      <w:pPr>
        <w:pStyle w:val="a6"/>
        <w:ind w:firstLine="720"/>
        <w:jc w:val="both"/>
        <w:rPr>
          <w:rFonts w:ascii="Times New Roman" w:hAnsi="Times New Roman"/>
          <w:b/>
          <w:i/>
          <w:iCs/>
          <w:sz w:val="24"/>
          <w:szCs w:val="24"/>
          <w:lang w:val="kk-KZ"/>
        </w:rPr>
      </w:pPr>
      <w:r w:rsidRPr="00980DCD">
        <w:rPr>
          <w:rFonts w:ascii="Times New Roman" w:hAnsi="Times New Roman"/>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hyperlink r:id="rId5" w:history="1">
        <w:r w:rsidRPr="00980DCD">
          <w:rPr>
            <w:rStyle w:val="a3"/>
            <w:rFonts w:ascii="Times New Roman" w:hAnsi="Times New Roman"/>
            <w:b/>
            <w:color w:val="auto"/>
            <w:sz w:val="24"/>
            <w:szCs w:val="24"/>
            <w:lang w:val="kk-KZ"/>
          </w:rPr>
          <w:t>k.tampisheva@kgd.gov.kz</w:t>
        </w:r>
      </w:hyperlink>
      <w:r w:rsidRPr="00980DCD">
        <w:rPr>
          <w:rFonts w:ascii="Times New Roman" w:hAnsi="Times New Roman"/>
          <w:b/>
          <w:sz w:val="24"/>
          <w:szCs w:val="24"/>
          <w:lang w:val="kk-KZ"/>
        </w:rPr>
        <w:t xml:space="preserve">, «Б» корпусының бос мемлекеттік әкімшілік лауазымына орналасу үшін жалпы конкурс  жариялайды:  </w:t>
      </w:r>
    </w:p>
    <w:p w:rsidR="003E736F" w:rsidRPr="00980DCD" w:rsidRDefault="003E736F" w:rsidP="00B56474">
      <w:pPr>
        <w:pStyle w:val="a6"/>
        <w:jc w:val="both"/>
        <w:rPr>
          <w:rFonts w:ascii="Times New Roman" w:hAnsi="Times New Roman"/>
          <w:b/>
          <w:i/>
          <w:sz w:val="24"/>
          <w:szCs w:val="24"/>
          <w:lang w:val="kk-KZ"/>
        </w:rPr>
      </w:pPr>
      <w:r w:rsidRPr="00B56474">
        <w:rPr>
          <w:rFonts w:ascii="Times New Roman" w:hAnsi="Times New Roman"/>
          <w:sz w:val="24"/>
          <w:szCs w:val="24"/>
          <w:lang w:val="kk-KZ"/>
        </w:rPr>
        <w:tab/>
      </w:r>
      <w:r w:rsidRPr="00980DCD">
        <w:rPr>
          <w:rFonts w:ascii="Times New Roman" w:hAnsi="Times New Roman"/>
          <w:b/>
          <w:sz w:val="24"/>
          <w:szCs w:val="24"/>
          <w:lang w:val="kk-KZ"/>
        </w:rPr>
        <w:t>1.Ақтөбе облысы бойынша Мемлекеттік кірістер департаментінің  заң басқармасының    бас маманы, уақытша негізгі қызметкердің бала күтімі бойынша демалысы кезеңіне 02.01.2019 жылға дейін, С-О-5 санаты, №ДГД-03-1, 1 бірлік.</w:t>
      </w:r>
    </w:p>
    <w:p w:rsidR="003E736F" w:rsidRPr="00980DCD" w:rsidRDefault="003E736F" w:rsidP="00B56474">
      <w:pPr>
        <w:pStyle w:val="a6"/>
        <w:jc w:val="both"/>
        <w:rPr>
          <w:rFonts w:ascii="Times New Roman" w:hAnsi="Times New Roman"/>
          <w:b/>
          <w:i/>
          <w:sz w:val="24"/>
          <w:szCs w:val="24"/>
          <w:lang w:val="kk-KZ" w:eastAsia="ko-KR"/>
        </w:rPr>
      </w:pPr>
      <w:r w:rsidRPr="00B56474">
        <w:rPr>
          <w:rFonts w:ascii="Times New Roman" w:hAnsi="Times New Roman"/>
          <w:sz w:val="24"/>
          <w:szCs w:val="24"/>
          <w:lang w:val="kk-KZ"/>
        </w:rPr>
        <w:tab/>
      </w:r>
      <w:r w:rsidRPr="00980DCD">
        <w:rPr>
          <w:rFonts w:ascii="Times New Roman" w:hAnsi="Times New Roman"/>
          <w:b/>
          <w:sz w:val="24"/>
          <w:szCs w:val="24"/>
          <w:lang w:val="kk-KZ"/>
        </w:rPr>
        <w:t>Лауазымдық жалақысы еңбек сіңірген жылдарына байланысты 83282 теңгеден 112430 теңгеге дейін.</w:t>
      </w:r>
    </w:p>
    <w:p w:rsidR="003E736F" w:rsidRPr="00B56474" w:rsidRDefault="003E736F" w:rsidP="00B56474">
      <w:pPr>
        <w:pStyle w:val="a6"/>
        <w:jc w:val="both"/>
        <w:rPr>
          <w:rFonts w:ascii="Times New Roman" w:hAnsi="Times New Roman"/>
          <w:i/>
          <w:color w:val="000000"/>
          <w:sz w:val="24"/>
          <w:szCs w:val="24"/>
          <w:lang w:val="kk-KZ"/>
        </w:rPr>
      </w:pPr>
      <w:r w:rsidRPr="00980DCD">
        <w:rPr>
          <w:rFonts w:ascii="Times New Roman" w:hAnsi="Times New Roman"/>
          <w:b/>
          <w:sz w:val="24"/>
          <w:szCs w:val="24"/>
          <w:lang w:val="kk-KZ"/>
        </w:rPr>
        <w:t xml:space="preserve">            Функционалдық</w:t>
      </w:r>
      <w:r w:rsidRPr="00980DCD">
        <w:rPr>
          <w:rFonts w:ascii="Times New Roman" w:hAnsi="Times New Roman"/>
          <w:b/>
          <w:color w:val="000000"/>
          <w:sz w:val="24"/>
          <w:szCs w:val="24"/>
          <w:lang w:val="kk-KZ"/>
        </w:rPr>
        <w:t xml:space="preserve"> міндеттері:</w:t>
      </w:r>
      <w:r w:rsidRPr="00B56474">
        <w:rPr>
          <w:rFonts w:ascii="Times New Roman" w:hAnsi="Times New Roman"/>
          <w:sz w:val="24"/>
          <w:szCs w:val="24"/>
          <w:lang w:val="kk-KZ"/>
        </w:rPr>
        <w:t xml:space="preserve"> 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дайындау.Салық төлеушілердің салық </w:t>
      </w:r>
      <w:r w:rsidRPr="00B56474">
        <w:rPr>
          <w:rFonts w:ascii="Times New Roman" w:hAnsi="Times New Roman"/>
          <w:sz w:val="24"/>
          <w:szCs w:val="24"/>
          <w:lang w:val="kk-KZ"/>
        </w:rPr>
        <w:lastRenderedPageBreak/>
        <w:t>тексеру нәтижесінде шығарылған хабарландыруларға, әкімшілік құқықбұзушылық туралы қаулылар бойынша жазған шағымдарын уақытылы және сапалы қарауға.</w:t>
      </w:r>
      <w:r w:rsidRPr="00B56474">
        <w:rPr>
          <w:rFonts w:ascii="Times New Roman" w:hAnsi="Times New Roman"/>
          <w:color w:val="000000"/>
          <w:sz w:val="24"/>
          <w:szCs w:val="24"/>
          <w:lang w:val="kk-KZ"/>
        </w:rPr>
        <w:tab/>
      </w:r>
    </w:p>
    <w:p w:rsidR="003E736F" w:rsidRPr="00980DCD" w:rsidRDefault="003E736F" w:rsidP="00B56474">
      <w:pPr>
        <w:pStyle w:val="a6"/>
        <w:jc w:val="both"/>
        <w:rPr>
          <w:rFonts w:ascii="Times New Roman" w:hAnsi="Times New Roman"/>
          <w:b/>
          <w:i/>
          <w:sz w:val="24"/>
          <w:szCs w:val="24"/>
          <w:lang w:val="kk-KZ"/>
        </w:rPr>
      </w:pPr>
      <w:r w:rsidRPr="00B56474">
        <w:rPr>
          <w:rFonts w:ascii="Times New Roman" w:hAnsi="Times New Roman"/>
          <w:color w:val="000000"/>
          <w:sz w:val="24"/>
          <w:szCs w:val="24"/>
          <w:lang w:val="kk-KZ"/>
        </w:rPr>
        <w:t xml:space="preserve">            </w:t>
      </w:r>
      <w:r w:rsidRPr="00980DCD">
        <w:rPr>
          <w:rFonts w:ascii="Times New Roman" w:hAnsi="Times New Roman"/>
          <w:b/>
          <w:color w:val="000000"/>
          <w:sz w:val="24"/>
          <w:szCs w:val="24"/>
          <w:lang w:val="kk-KZ"/>
        </w:rPr>
        <w:t>Конкурсқа қатысушыларға қойылатын талаптар:</w:t>
      </w:r>
      <w:r w:rsidRPr="00980DCD">
        <w:rPr>
          <w:rFonts w:ascii="Times New Roman" w:hAnsi="Times New Roman"/>
          <w:b/>
          <w:sz w:val="24"/>
          <w:szCs w:val="24"/>
          <w:lang w:val="kk-KZ"/>
        </w:rPr>
        <w:t xml:space="preserve"> </w:t>
      </w:r>
    </w:p>
    <w:p w:rsidR="003E736F" w:rsidRPr="00B56474" w:rsidRDefault="003E736F" w:rsidP="00B56474">
      <w:pPr>
        <w:pStyle w:val="a6"/>
        <w:jc w:val="both"/>
        <w:rPr>
          <w:rFonts w:ascii="Times New Roman" w:hAnsi="Times New Roman"/>
          <w:i/>
          <w:sz w:val="24"/>
          <w:szCs w:val="24"/>
          <w:lang w:val="kk-KZ"/>
        </w:rPr>
      </w:pPr>
      <w:r w:rsidRPr="00B56474">
        <w:rPr>
          <w:rFonts w:ascii="Times New Roman" w:hAnsi="Times New Roman"/>
          <w:sz w:val="24"/>
          <w:szCs w:val="24"/>
          <w:lang w:val="kk-KZ"/>
        </w:rPr>
        <w:t xml:space="preserve">            </w:t>
      </w:r>
      <w:r w:rsidRPr="00980DCD">
        <w:rPr>
          <w:rFonts w:ascii="Times New Roman" w:hAnsi="Times New Roman"/>
          <w:b/>
          <w:sz w:val="24"/>
          <w:szCs w:val="24"/>
          <w:lang w:val="kk-KZ"/>
        </w:rPr>
        <w:t xml:space="preserve">Білімі мен мамандығы бойынша талаптар: </w:t>
      </w:r>
      <w:r w:rsidRPr="00B56474">
        <w:rPr>
          <w:rFonts w:ascii="Times New Roman" w:hAnsi="Times New Roman"/>
          <w:sz w:val="24"/>
          <w:szCs w:val="24"/>
          <w:lang w:val="kk-KZ"/>
        </w:rPr>
        <w:t xml:space="preserve">жоғары білім құқық.  </w:t>
      </w:r>
    </w:p>
    <w:p w:rsidR="003E736F" w:rsidRPr="00B56474" w:rsidRDefault="003E736F" w:rsidP="00B56474">
      <w:pPr>
        <w:pStyle w:val="a6"/>
        <w:jc w:val="both"/>
        <w:rPr>
          <w:rFonts w:ascii="Times New Roman" w:hAnsi="Times New Roman"/>
          <w:i/>
          <w:sz w:val="24"/>
          <w:szCs w:val="24"/>
          <w:lang w:val="kk-KZ"/>
        </w:rPr>
      </w:pPr>
      <w:r w:rsidRPr="00B56474">
        <w:rPr>
          <w:rFonts w:ascii="Times New Roman" w:hAnsi="Times New Roman"/>
          <w:sz w:val="24"/>
          <w:szCs w:val="24"/>
          <w:lang w:val="kk-KZ"/>
        </w:rPr>
        <w:t xml:space="preserve">            </w:t>
      </w:r>
      <w:r w:rsidRPr="00980DCD">
        <w:rPr>
          <w:rFonts w:ascii="Times New Roman" w:hAnsi="Times New Roman"/>
          <w:b/>
          <w:sz w:val="24"/>
          <w:szCs w:val="24"/>
          <w:lang w:val="kk-KZ"/>
        </w:rPr>
        <w:t>Қажетті құзыреттер бойынша талаптар:</w:t>
      </w:r>
      <w:r w:rsidRPr="00B56474">
        <w:rPr>
          <w:rFonts w:ascii="Times New Roman" w:hAnsi="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E736F" w:rsidRPr="00B56474" w:rsidRDefault="003E736F" w:rsidP="00B56474">
      <w:pPr>
        <w:pStyle w:val="a6"/>
        <w:jc w:val="both"/>
        <w:rPr>
          <w:rFonts w:ascii="Times New Roman" w:hAnsi="Times New Roman"/>
          <w:i/>
          <w:sz w:val="24"/>
          <w:szCs w:val="24"/>
          <w:lang w:val="kk-KZ"/>
        </w:rPr>
      </w:pPr>
      <w:r w:rsidRPr="00B56474">
        <w:rPr>
          <w:rFonts w:ascii="Times New Roman" w:hAnsi="Times New Roman"/>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3E736F" w:rsidRPr="00B56474" w:rsidRDefault="003E736F" w:rsidP="00B56474">
      <w:pPr>
        <w:pStyle w:val="a6"/>
        <w:jc w:val="both"/>
        <w:rPr>
          <w:rFonts w:ascii="Times New Roman" w:hAnsi="Times New Roman"/>
          <w:i/>
          <w:spacing w:val="2"/>
          <w:sz w:val="24"/>
          <w:szCs w:val="24"/>
          <w:lang w:val="kk-KZ"/>
        </w:rPr>
      </w:pPr>
      <w:r w:rsidRPr="00B56474">
        <w:rPr>
          <w:rFonts w:ascii="Times New Roman" w:eastAsia="Calibri" w:hAnsi="Times New Roman"/>
          <w:sz w:val="24"/>
          <w:szCs w:val="24"/>
          <w:lang w:val="kk-KZ"/>
        </w:rPr>
        <w:t xml:space="preserve"> </w:t>
      </w:r>
      <w:r w:rsidRPr="00B56474">
        <w:rPr>
          <w:rFonts w:ascii="Times New Roman" w:eastAsia="Calibri" w:hAnsi="Times New Roman"/>
          <w:sz w:val="24"/>
          <w:szCs w:val="24"/>
          <w:lang w:val="kk-KZ"/>
        </w:rPr>
        <w:tab/>
        <w:t>Жұмыс тәжірибесі бойынша талаптар:</w:t>
      </w:r>
      <w:r w:rsidRPr="00B56474">
        <w:rPr>
          <w:rFonts w:ascii="Times New Roman" w:hAnsi="Times New Roman"/>
          <w:spacing w:val="2"/>
          <w:sz w:val="24"/>
          <w:szCs w:val="24"/>
          <w:lang w:val="kk-KZ"/>
        </w:rPr>
        <w:t xml:space="preserve"> жұмыс тәжірибесі келесі талаптардың біріне сәйкес болуы тиіс:  </w:t>
      </w:r>
    </w:p>
    <w:p w:rsidR="003E736F" w:rsidRPr="00B56474" w:rsidRDefault="003E736F" w:rsidP="00B56474">
      <w:pPr>
        <w:pStyle w:val="a6"/>
        <w:jc w:val="both"/>
        <w:rPr>
          <w:rFonts w:ascii="Times New Roman" w:hAnsi="Times New Roman"/>
          <w:i/>
          <w:spacing w:val="2"/>
          <w:sz w:val="24"/>
          <w:szCs w:val="24"/>
          <w:lang w:val="kk-KZ"/>
        </w:rPr>
      </w:pPr>
      <w:r w:rsidRPr="00B56474">
        <w:rPr>
          <w:rFonts w:ascii="Times New Roman" w:eastAsiaTheme="minorHAnsi" w:hAnsi="Times New Roman"/>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E736F" w:rsidRPr="00B56474" w:rsidRDefault="003E736F" w:rsidP="00B56474">
      <w:pPr>
        <w:pStyle w:val="a6"/>
        <w:jc w:val="both"/>
        <w:rPr>
          <w:rFonts w:ascii="Times New Roman" w:eastAsiaTheme="minorHAnsi" w:hAnsi="Times New Roman"/>
          <w:i/>
          <w:iCs/>
          <w:sz w:val="24"/>
          <w:szCs w:val="24"/>
          <w:lang w:val="kk-KZ" w:eastAsia="en-US"/>
        </w:rPr>
      </w:pPr>
      <w:r w:rsidRPr="00B56474">
        <w:rPr>
          <w:rFonts w:ascii="Times New Roman" w:eastAsiaTheme="minorHAnsi" w:hAnsi="Times New Roman"/>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E736F" w:rsidRPr="00B56474" w:rsidRDefault="003E736F" w:rsidP="00B56474">
      <w:pPr>
        <w:pStyle w:val="a6"/>
        <w:jc w:val="both"/>
        <w:rPr>
          <w:rFonts w:ascii="Times New Roman" w:eastAsiaTheme="minorHAnsi" w:hAnsi="Times New Roman"/>
          <w:i/>
          <w:iCs/>
          <w:sz w:val="24"/>
          <w:szCs w:val="24"/>
          <w:lang w:val="kk-KZ" w:eastAsia="en-US"/>
        </w:rPr>
      </w:pPr>
      <w:r w:rsidRPr="00B56474">
        <w:rPr>
          <w:rFonts w:ascii="Times New Roman" w:eastAsiaTheme="minorHAnsi" w:hAnsi="Times New Roman"/>
          <w:sz w:val="24"/>
          <w:szCs w:val="24"/>
          <w:lang w:val="kk-KZ" w:eastAsia="en-US"/>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E736F" w:rsidRPr="00B56474" w:rsidRDefault="003E736F" w:rsidP="00B56474">
      <w:pPr>
        <w:pStyle w:val="a6"/>
        <w:jc w:val="both"/>
        <w:rPr>
          <w:rFonts w:ascii="Times New Roman" w:eastAsiaTheme="minorHAnsi" w:hAnsi="Times New Roman"/>
          <w:sz w:val="24"/>
          <w:szCs w:val="24"/>
          <w:lang w:val="kk-KZ" w:eastAsia="en-US"/>
        </w:rPr>
      </w:pPr>
      <w:r w:rsidRPr="00B56474">
        <w:rPr>
          <w:rFonts w:ascii="Times New Roman" w:eastAsiaTheme="minorHAnsi" w:hAnsi="Times New Roman"/>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E736F" w:rsidRPr="00B56474" w:rsidRDefault="003E736F" w:rsidP="00B56474">
      <w:pPr>
        <w:pStyle w:val="a6"/>
        <w:jc w:val="both"/>
        <w:rPr>
          <w:rFonts w:ascii="Times New Roman" w:eastAsiaTheme="minorHAnsi" w:hAnsi="Times New Roman"/>
          <w:i/>
          <w:iCs/>
          <w:sz w:val="24"/>
          <w:szCs w:val="24"/>
          <w:lang w:val="kk-KZ" w:eastAsia="en-US"/>
        </w:rPr>
      </w:pPr>
      <w:r w:rsidRPr="00B56474">
        <w:rPr>
          <w:rFonts w:ascii="Times New Roman" w:eastAsiaTheme="minorHAnsi" w:hAnsi="Times New Roman"/>
          <w:sz w:val="24"/>
          <w:szCs w:val="24"/>
          <w:lang w:val="kk-KZ" w:eastAsia="en-US"/>
        </w:rPr>
        <w:t>5) осы санаттағы нақты лауазымның функционалдық бағытына сәйкес салаларда жұмыс өтілі үш жылдан кем емес;</w:t>
      </w:r>
    </w:p>
    <w:p w:rsidR="003E736F" w:rsidRPr="00B56474" w:rsidRDefault="003E736F" w:rsidP="00B56474">
      <w:pPr>
        <w:pStyle w:val="a6"/>
        <w:jc w:val="both"/>
        <w:rPr>
          <w:rFonts w:ascii="Times New Roman" w:eastAsiaTheme="minorHAnsi" w:hAnsi="Times New Roman"/>
          <w:sz w:val="24"/>
          <w:szCs w:val="24"/>
          <w:lang w:val="kk-KZ" w:eastAsia="en-US"/>
        </w:rPr>
      </w:pPr>
      <w:r w:rsidRPr="00B56474">
        <w:rPr>
          <w:rFonts w:ascii="Times New Roman" w:eastAsiaTheme="minorHAnsi" w:hAnsi="Times New Roman"/>
          <w:sz w:val="24"/>
          <w:szCs w:val="24"/>
          <w:lang w:val="kk-KZ" w:eastAsia="en-US"/>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E736F" w:rsidRPr="00B56474" w:rsidRDefault="003E736F" w:rsidP="00B56474">
      <w:pPr>
        <w:pStyle w:val="a6"/>
        <w:jc w:val="both"/>
        <w:rPr>
          <w:rFonts w:ascii="Times New Roman" w:eastAsiaTheme="minorHAnsi" w:hAnsi="Times New Roman"/>
          <w:sz w:val="24"/>
          <w:szCs w:val="24"/>
          <w:lang w:val="kk-KZ" w:eastAsia="en-US"/>
        </w:rPr>
      </w:pPr>
      <w:r w:rsidRPr="00B56474">
        <w:rPr>
          <w:rFonts w:ascii="Times New Roman" w:eastAsiaTheme="minorHAnsi" w:hAnsi="Times New Roman"/>
          <w:sz w:val="24"/>
          <w:szCs w:val="24"/>
          <w:lang w:val="kk-KZ" w:eastAsia="en-US"/>
        </w:rPr>
        <w:t>7) ғылыми дәрежесінің болуы.</w:t>
      </w:r>
    </w:p>
    <w:p w:rsidR="003E736F" w:rsidRPr="00B56474" w:rsidRDefault="003E736F" w:rsidP="00B56474">
      <w:pPr>
        <w:pStyle w:val="a6"/>
        <w:jc w:val="both"/>
        <w:rPr>
          <w:rFonts w:ascii="Times New Roman" w:hAnsi="Times New Roman"/>
          <w:iCs/>
          <w:sz w:val="24"/>
          <w:szCs w:val="24"/>
          <w:lang w:val="kk-KZ"/>
        </w:rPr>
      </w:pPr>
      <w:r w:rsidRPr="00B56474">
        <w:rPr>
          <w:rFonts w:ascii="Times New Roman" w:hAnsi="Times New Roman"/>
          <w:iCs/>
          <w:sz w:val="24"/>
          <w:szCs w:val="24"/>
          <w:lang w:val="kk-KZ"/>
        </w:rPr>
        <w:t xml:space="preserve">Жалпы конкурсқа қатысу үшін қажетті құжаттар: </w:t>
      </w:r>
    </w:p>
    <w:p w:rsidR="003E736F" w:rsidRPr="00B56474" w:rsidRDefault="003E736F" w:rsidP="00C13634">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 xml:space="preserve">1) </w:t>
      </w:r>
      <w:r w:rsidRPr="00B56474">
        <w:rPr>
          <w:rFonts w:ascii="Times New Roman" w:eastAsia="Calibri" w:hAnsi="Times New Roman"/>
          <w:sz w:val="24"/>
          <w:szCs w:val="24"/>
          <w:lang w:val="kk-KZ"/>
        </w:rPr>
        <w:t xml:space="preserve">нысанға сәйкес </w:t>
      </w:r>
      <w:r w:rsidRPr="00B56474">
        <w:rPr>
          <w:rFonts w:ascii="Times New Roman" w:hAnsi="Times New Roman"/>
          <w:color w:val="000000"/>
          <w:sz w:val="24"/>
          <w:szCs w:val="24"/>
          <w:lang w:val="kk-KZ"/>
        </w:rPr>
        <w:t>өтініш;</w:t>
      </w:r>
    </w:p>
    <w:p w:rsidR="003E736F" w:rsidRPr="00B56474" w:rsidRDefault="003E736F" w:rsidP="00C13634">
      <w:pPr>
        <w:pStyle w:val="a6"/>
        <w:ind w:firstLine="720"/>
        <w:jc w:val="both"/>
        <w:rPr>
          <w:rFonts w:ascii="Times New Roman" w:eastAsiaTheme="minorEastAsia" w:hAnsi="Times New Roman"/>
          <w:color w:val="000000"/>
          <w:sz w:val="24"/>
          <w:szCs w:val="24"/>
          <w:lang w:val="kk-KZ"/>
        </w:rPr>
      </w:pPr>
      <w:r w:rsidRPr="00B56474">
        <w:rPr>
          <w:rFonts w:ascii="Times New Roman" w:eastAsiaTheme="minorEastAsia" w:hAnsi="Times New Roman"/>
          <w:color w:val="000000"/>
          <w:sz w:val="24"/>
          <w:szCs w:val="24"/>
          <w:lang w:val="kk-KZ"/>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3E736F" w:rsidRPr="00B56474" w:rsidRDefault="003E736F" w:rsidP="00C13634">
      <w:pPr>
        <w:pStyle w:val="a6"/>
        <w:ind w:firstLine="720"/>
        <w:jc w:val="both"/>
        <w:rPr>
          <w:rFonts w:ascii="Times New Roman" w:eastAsiaTheme="minorEastAsia" w:hAnsi="Times New Roman"/>
          <w:color w:val="000000"/>
          <w:sz w:val="24"/>
          <w:szCs w:val="24"/>
          <w:lang w:val="kk-KZ"/>
        </w:rPr>
      </w:pPr>
      <w:r w:rsidRPr="00B56474">
        <w:rPr>
          <w:rFonts w:ascii="Times New Roman" w:eastAsiaTheme="minorEastAsia" w:hAnsi="Times New Roman"/>
          <w:color w:val="000000"/>
          <w:sz w:val="24"/>
          <w:szCs w:val="24"/>
          <w:lang w:val="kk-KZ"/>
        </w:rPr>
        <w:lastRenderedPageBreak/>
        <w:t>3) бiлiмi туралы құжаттар мен олардың көшірмелерінің нотариалдық уәландырылған көшiрмелерi;</w:t>
      </w:r>
    </w:p>
    <w:p w:rsidR="003E736F" w:rsidRPr="00B56474" w:rsidRDefault="003E736F" w:rsidP="00B56474">
      <w:pPr>
        <w:pStyle w:val="a6"/>
        <w:jc w:val="both"/>
        <w:rPr>
          <w:rFonts w:ascii="Times New Roman" w:eastAsiaTheme="minorEastAsia" w:hAnsi="Times New Roman"/>
          <w:color w:val="000000"/>
          <w:sz w:val="24"/>
          <w:szCs w:val="24"/>
          <w:lang w:val="kk-KZ"/>
        </w:rPr>
      </w:pPr>
      <w:r w:rsidRPr="00B56474">
        <w:rPr>
          <w:rFonts w:ascii="Times New Roman" w:eastAsiaTheme="minorEastAsia" w:hAnsi="Times New Roman"/>
          <w:color w:val="00000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3E736F" w:rsidRPr="00B56474" w:rsidRDefault="003E736F" w:rsidP="00B56474">
      <w:pPr>
        <w:pStyle w:val="a6"/>
        <w:jc w:val="both"/>
        <w:rPr>
          <w:rFonts w:ascii="Times New Roman" w:eastAsiaTheme="minorEastAsia" w:hAnsi="Times New Roman"/>
          <w:color w:val="000000"/>
          <w:sz w:val="24"/>
          <w:szCs w:val="24"/>
          <w:lang w:val="kk-KZ"/>
        </w:rPr>
      </w:pPr>
      <w:r w:rsidRPr="00B56474">
        <w:rPr>
          <w:rFonts w:ascii="Times New Roman" w:eastAsiaTheme="minorEastAsia" w:hAnsi="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E736F" w:rsidRPr="00B56474" w:rsidRDefault="003E736F" w:rsidP="00B56474">
      <w:pPr>
        <w:pStyle w:val="a6"/>
        <w:jc w:val="both"/>
        <w:rPr>
          <w:rFonts w:ascii="Times New Roman" w:eastAsiaTheme="minorEastAsia" w:hAnsi="Times New Roman"/>
          <w:color w:val="000000"/>
          <w:sz w:val="24"/>
          <w:szCs w:val="24"/>
          <w:lang w:val="kk-KZ"/>
        </w:rPr>
      </w:pPr>
      <w:r w:rsidRPr="00B56474">
        <w:rPr>
          <w:rFonts w:ascii="Times New Roman" w:eastAsiaTheme="minorEastAsia" w:hAnsi="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E736F" w:rsidRPr="00B56474" w:rsidRDefault="003E736F" w:rsidP="00C13634">
      <w:pPr>
        <w:pStyle w:val="a6"/>
        <w:ind w:firstLine="720"/>
        <w:jc w:val="both"/>
        <w:rPr>
          <w:rFonts w:ascii="Times New Roman" w:eastAsiaTheme="minorEastAsia" w:hAnsi="Times New Roman"/>
          <w:color w:val="000000"/>
          <w:sz w:val="24"/>
          <w:szCs w:val="24"/>
          <w:lang w:val="kk-KZ"/>
        </w:rPr>
      </w:pPr>
      <w:r w:rsidRPr="00B56474">
        <w:rPr>
          <w:rFonts w:ascii="Times New Roman" w:eastAsiaTheme="minorEastAsia" w:hAnsi="Times New Roman"/>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3E736F" w:rsidRPr="00B56474" w:rsidRDefault="003E736F" w:rsidP="00C13634">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3E736F" w:rsidRPr="00B56474" w:rsidRDefault="003E736F" w:rsidP="00C13634">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3E736F" w:rsidRPr="00B56474" w:rsidRDefault="003E736F" w:rsidP="00C13634">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3E736F" w:rsidRPr="00B56474" w:rsidRDefault="003E736F" w:rsidP="00C13634">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3E736F" w:rsidRPr="00B56474" w:rsidRDefault="003E736F" w:rsidP="00C13634">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3E736F" w:rsidRPr="00B56474" w:rsidRDefault="003E736F" w:rsidP="00C13634">
      <w:pPr>
        <w:pStyle w:val="a6"/>
        <w:ind w:firstLine="720"/>
        <w:jc w:val="both"/>
        <w:rPr>
          <w:rFonts w:ascii="Times New Roman" w:eastAsiaTheme="minorEastAsia" w:hAnsi="Times New Roman"/>
          <w:color w:val="000000"/>
          <w:sz w:val="24"/>
          <w:szCs w:val="24"/>
          <w:lang w:val="kk-KZ"/>
        </w:rPr>
      </w:pPr>
      <w:r w:rsidRPr="00B56474">
        <w:rPr>
          <w:rFonts w:ascii="Times New Roman" w:eastAsiaTheme="minorEastAsia" w:hAnsi="Times New Roman"/>
          <w:color w:val="000000"/>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E736F" w:rsidRPr="00B56474" w:rsidRDefault="003E736F" w:rsidP="00B56474">
      <w:pPr>
        <w:pStyle w:val="a6"/>
        <w:jc w:val="both"/>
        <w:rPr>
          <w:rFonts w:ascii="Times New Roman" w:eastAsiaTheme="minorEastAsia" w:hAnsi="Times New Roman"/>
          <w:color w:val="000000"/>
          <w:sz w:val="24"/>
          <w:szCs w:val="24"/>
          <w:lang w:val="kk-KZ"/>
        </w:rPr>
      </w:pPr>
      <w:r w:rsidRPr="00B56474">
        <w:rPr>
          <w:rFonts w:ascii="Times New Roman" w:hAnsi="Times New Roman"/>
          <w:color w:val="000000"/>
          <w:sz w:val="24"/>
          <w:szCs w:val="24"/>
          <w:lang w:val="kk-KZ"/>
        </w:rPr>
        <w:lastRenderedPageBreak/>
        <w:t>3), 4), 5), 7), 8), 9) және 10)</w:t>
      </w:r>
      <w:r w:rsidRPr="00B56474">
        <w:rPr>
          <w:rFonts w:ascii="Times New Roman" w:eastAsiaTheme="minorEastAsia" w:hAnsi="Times New Roman"/>
          <w:color w:val="000000"/>
          <w:sz w:val="24"/>
          <w:szCs w:val="24"/>
          <w:lang w:val="kk-KZ"/>
        </w:rPr>
        <w:t xml:space="preserve"> </w:t>
      </w:r>
      <w:r w:rsidRPr="00B56474">
        <w:rPr>
          <w:rFonts w:ascii="Times New Roman" w:hAnsi="Times New Roman"/>
          <w:color w:val="000000"/>
          <w:sz w:val="24"/>
          <w:szCs w:val="24"/>
          <w:lang w:val="kk-KZ"/>
        </w:rPr>
        <w:t>тармақшаларында көрсетілген құжаттардың көшірмелерін ұсынуға рұқсат етіледі.</w:t>
      </w:r>
    </w:p>
    <w:p w:rsidR="003E736F" w:rsidRPr="00B56474" w:rsidRDefault="003E736F" w:rsidP="00C13634">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3E736F" w:rsidRPr="00B56474" w:rsidRDefault="003E736F" w:rsidP="00C13634">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3E736F" w:rsidRPr="00B56474" w:rsidRDefault="003E736F" w:rsidP="00C13634">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3E736F" w:rsidRPr="00B56474" w:rsidRDefault="003E736F" w:rsidP="00C13634">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E736F" w:rsidRPr="00B56474" w:rsidRDefault="003E736F" w:rsidP="00C13634">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Құжаттар электронды түрде электрондық почта арқылы берілген жағдайда құжаттардың түпнұсқасы әңгімелесу басталғанға дейін бір жұмыс күнінен кешіктірілмей беріледі.</w:t>
      </w:r>
    </w:p>
    <w:p w:rsidR="003E736F" w:rsidRPr="00B56474" w:rsidRDefault="003E736F" w:rsidP="00C13634">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Оларды бермеген жағдайда тұлға конкурс комиссиясымен әңгімелесуден өтуге жіберілмейді.</w:t>
      </w:r>
    </w:p>
    <w:p w:rsidR="003E736F" w:rsidRPr="00B56474" w:rsidRDefault="003E736F" w:rsidP="00C13634">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E736F" w:rsidRPr="00B56474" w:rsidRDefault="003E736F" w:rsidP="00C13634">
      <w:pPr>
        <w:pStyle w:val="a6"/>
        <w:ind w:firstLine="720"/>
        <w:jc w:val="both"/>
        <w:rPr>
          <w:rFonts w:ascii="Times New Roman" w:hAnsi="Times New Roman"/>
          <w:iCs/>
          <w:sz w:val="24"/>
          <w:szCs w:val="24"/>
          <w:lang w:val="kk-KZ"/>
        </w:rPr>
      </w:pPr>
      <w:r w:rsidRPr="00B56474">
        <w:rPr>
          <w:rFonts w:ascii="Times New Roman" w:hAnsi="Times New Roman"/>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3E736F" w:rsidRPr="00B56474" w:rsidRDefault="003E736F" w:rsidP="00C13634">
      <w:pPr>
        <w:pStyle w:val="a6"/>
        <w:ind w:firstLine="720"/>
        <w:jc w:val="both"/>
        <w:rPr>
          <w:rFonts w:ascii="Times New Roman" w:hAnsi="Times New Roman"/>
          <w:i/>
          <w:sz w:val="24"/>
          <w:szCs w:val="24"/>
          <w:lang w:val="kk-KZ"/>
        </w:rPr>
      </w:pPr>
      <w:r w:rsidRPr="00B56474">
        <w:rPr>
          <w:rFonts w:ascii="Times New Roman" w:hAnsi="Times New Roman"/>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бойынша Мемлекеттік кірістер департаментінде Ақтөбе қаласы Н.Қобландин көшесі 7 мекен жайында өтеді.</w:t>
      </w:r>
    </w:p>
    <w:p w:rsidR="003E736F" w:rsidRPr="00B56474" w:rsidRDefault="003E736F" w:rsidP="00C13634">
      <w:pPr>
        <w:pStyle w:val="a6"/>
        <w:ind w:firstLine="720"/>
        <w:jc w:val="both"/>
        <w:rPr>
          <w:rFonts w:ascii="Times New Roman" w:hAnsi="Times New Roman"/>
          <w:sz w:val="24"/>
          <w:szCs w:val="24"/>
          <w:lang w:val="kk-KZ"/>
        </w:rPr>
      </w:pPr>
      <w:r w:rsidRPr="00B56474">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0" w:name="_GoBack"/>
      <w:bookmarkEnd w:id="0"/>
    </w:p>
    <w:p w:rsidR="003E736F" w:rsidRPr="00B56474" w:rsidRDefault="003E736F" w:rsidP="00C13634">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E736F" w:rsidRPr="00B56474" w:rsidRDefault="003E736F" w:rsidP="00C13634">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3E736F" w:rsidRPr="00B56474" w:rsidRDefault="003E736F" w:rsidP="00C13634">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3E736F" w:rsidRPr="00B56474" w:rsidRDefault="003E736F" w:rsidP="00C13634">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lastRenderedPageBreak/>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3E736F" w:rsidRPr="00B56474" w:rsidRDefault="003E736F" w:rsidP="00C13634">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40 (</w:t>
      </w:r>
      <w:r w:rsidRPr="00B56474">
        <w:rPr>
          <w:rFonts w:ascii="Times New Roman" w:hAnsi="Times New Roman"/>
          <w:i/>
          <w:color w:val="000000"/>
          <w:sz w:val="24"/>
          <w:szCs w:val="24"/>
          <w:lang w:val="kk-KZ"/>
        </w:rPr>
        <w:t>анықтама телефоны: 54-56-57</w:t>
      </w:r>
      <w:r w:rsidRPr="00B56474">
        <w:rPr>
          <w:rFonts w:ascii="Times New Roman" w:hAnsi="Times New Roman"/>
          <w:color w:val="000000"/>
          <w:sz w:val="24"/>
          <w:szCs w:val="24"/>
          <w:lang w:val="kk-KZ"/>
        </w:rPr>
        <w:t>) мекен-жайы бойынша, не Қазақстан Республикасының заңнамасына сәйкес сот тәртiбiнде конкурс комиссиясының шешiмiне шағымдана алады.</w:t>
      </w:r>
    </w:p>
    <w:p w:rsidR="003E736F" w:rsidRDefault="003E736F" w:rsidP="00C13634">
      <w:pPr>
        <w:pStyle w:val="a6"/>
        <w:ind w:firstLine="720"/>
        <w:jc w:val="both"/>
        <w:rPr>
          <w:rFonts w:ascii="Times New Roman" w:hAnsi="Times New Roman"/>
          <w:color w:val="000000"/>
          <w:sz w:val="24"/>
          <w:szCs w:val="24"/>
          <w:lang w:val="kk-KZ"/>
        </w:rPr>
      </w:pPr>
      <w:r w:rsidRPr="00B56474">
        <w:rPr>
          <w:rFonts w:ascii="Times New Roman" w:hAnsi="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Default="00C13634" w:rsidP="00C13634">
      <w:pPr>
        <w:pStyle w:val="a6"/>
        <w:ind w:firstLine="720"/>
        <w:jc w:val="both"/>
        <w:rPr>
          <w:rFonts w:ascii="Times New Roman" w:hAnsi="Times New Roman"/>
          <w:color w:val="000000"/>
          <w:sz w:val="24"/>
          <w:szCs w:val="24"/>
          <w:lang w:val="kk-KZ"/>
        </w:rPr>
      </w:pPr>
    </w:p>
    <w:p w:rsidR="00C13634" w:rsidRPr="00B56474" w:rsidRDefault="00C13634" w:rsidP="00C13634">
      <w:pPr>
        <w:pStyle w:val="a6"/>
        <w:ind w:firstLine="720"/>
        <w:jc w:val="both"/>
        <w:rPr>
          <w:rFonts w:ascii="Times New Roman" w:hAnsi="Times New Roman"/>
          <w:sz w:val="24"/>
          <w:szCs w:val="24"/>
          <w:lang w:val="kk-KZ"/>
        </w:rPr>
      </w:pPr>
    </w:p>
    <w:p w:rsidR="003E736F" w:rsidRPr="00B56474" w:rsidRDefault="003E736F" w:rsidP="00C13634">
      <w:pPr>
        <w:pStyle w:val="a6"/>
        <w:jc w:val="right"/>
        <w:rPr>
          <w:rFonts w:ascii="Times New Roman" w:hAnsi="Times New Roman"/>
          <w:sz w:val="24"/>
          <w:szCs w:val="24"/>
          <w:lang w:val="kk-KZ"/>
        </w:rPr>
      </w:pPr>
      <w:r w:rsidRPr="00B56474">
        <w:rPr>
          <w:rFonts w:ascii="Times New Roman" w:hAnsi="Times New Roman"/>
          <w:sz w:val="24"/>
          <w:szCs w:val="24"/>
          <w:lang w:val="kk-KZ"/>
        </w:rPr>
        <w:t>«Б» корпусының мемлекеттік</w:t>
      </w:r>
    </w:p>
    <w:p w:rsidR="003E736F" w:rsidRPr="00B56474" w:rsidRDefault="003E736F" w:rsidP="00C13634">
      <w:pPr>
        <w:pStyle w:val="a6"/>
        <w:jc w:val="right"/>
        <w:rPr>
          <w:rFonts w:ascii="Times New Roman" w:hAnsi="Times New Roman"/>
          <w:sz w:val="24"/>
          <w:szCs w:val="24"/>
          <w:lang w:val="kk-KZ"/>
        </w:rPr>
      </w:pPr>
      <w:r w:rsidRPr="00B56474">
        <w:rPr>
          <w:rFonts w:ascii="Times New Roman" w:hAnsi="Times New Roman"/>
          <w:sz w:val="24"/>
          <w:szCs w:val="24"/>
          <w:lang w:val="kk-KZ"/>
        </w:rPr>
        <w:t>әкімшілік лауазымына</w:t>
      </w:r>
    </w:p>
    <w:p w:rsidR="003E736F" w:rsidRPr="00B56474" w:rsidRDefault="003E736F" w:rsidP="00C13634">
      <w:pPr>
        <w:pStyle w:val="a6"/>
        <w:jc w:val="right"/>
        <w:rPr>
          <w:rFonts w:ascii="Times New Roman" w:hAnsi="Times New Roman"/>
          <w:sz w:val="24"/>
          <w:szCs w:val="24"/>
          <w:lang w:val="kk-KZ"/>
        </w:rPr>
      </w:pPr>
      <w:r w:rsidRPr="00B56474">
        <w:rPr>
          <w:rFonts w:ascii="Times New Roman" w:hAnsi="Times New Roman"/>
          <w:sz w:val="24"/>
          <w:szCs w:val="24"/>
          <w:lang w:val="kk-KZ"/>
        </w:rPr>
        <w:t>орналасуға конкурс өткізу</w:t>
      </w:r>
    </w:p>
    <w:p w:rsidR="003E736F" w:rsidRPr="00B56474" w:rsidRDefault="003E736F" w:rsidP="00C13634">
      <w:pPr>
        <w:pStyle w:val="a6"/>
        <w:jc w:val="right"/>
        <w:rPr>
          <w:rFonts w:ascii="Times New Roman" w:hAnsi="Times New Roman"/>
          <w:sz w:val="24"/>
          <w:szCs w:val="24"/>
          <w:lang w:val="kk-KZ"/>
        </w:rPr>
      </w:pPr>
      <w:r w:rsidRPr="00B56474">
        <w:rPr>
          <w:rFonts w:ascii="Times New Roman" w:hAnsi="Times New Roman"/>
          <w:sz w:val="24"/>
          <w:szCs w:val="24"/>
          <w:lang w:val="kk-KZ"/>
        </w:rPr>
        <w:t>қағидаларының 2-қосымшасы</w:t>
      </w:r>
    </w:p>
    <w:p w:rsidR="003E736F" w:rsidRPr="00B56474" w:rsidRDefault="003E736F" w:rsidP="00C13634">
      <w:pPr>
        <w:pStyle w:val="a6"/>
        <w:jc w:val="right"/>
        <w:rPr>
          <w:rFonts w:ascii="Times New Roman" w:hAnsi="Times New Roman"/>
          <w:sz w:val="24"/>
          <w:szCs w:val="24"/>
          <w:lang w:val="kk-KZ"/>
        </w:rPr>
      </w:pPr>
      <w:r w:rsidRPr="00B56474">
        <w:rPr>
          <w:rFonts w:ascii="Times New Roman" w:hAnsi="Times New Roman"/>
          <w:sz w:val="24"/>
          <w:szCs w:val="24"/>
          <w:lang w:val="kk-KZ"/>
        </w:rPr>
        <w:t>Нысан</w:t>
      </w:r>
    </w:p>
    <w:p w:rsidR="003E736F" w:rsidRPr="00B56474" w:rsidRDefault="003E736F" w:rsidP="00C13634">
      <w:pPr>
        <w:pStyle w:val="a6"/>
        <w:jc w:val="center"/>
        <w:rPr>
          <w:rFonts w:ascii="Times New Roman" w:hAnsi="Times New Roman"/>
          <w:sz w:val="24"/>
          <w:szCs w:val="24"/>
          <w:lang w:val="kk-KZ"/>
        </w:rPr>
      </w:pPr>
      <w:r w:rsidRPr="00B56474">
        <w:rPr>
          <w:rFonts w:ascii="Times New Roman" w:hAnsi="Times New Roman"/>
          <w:sz w:val="24"/>
          <w:szCs w:val="24"/>
          <w:lang w:val="kk-KZ"/>
        </w:rPr>
        <w:t>__________________________</w:t>
      </w:r>
    </w:p>
    <w:p w:rsidR="003E736F" w:rsidRPr="00B56474" w:rsidRDefault="003E736F" w:rsidP="00C13634">
      <w:pPr>
        <w:pStyle w:val="a6"/>
        <w:jc w:val="center"/>
        <w:rPr>
          <w:rFonts w:ascii="Times New Roman" w:hAnsi="Times New Roman"/>
          <w:sz w:val="24"/>
          <w:szCs w:val="24"/>
          <w:lang w:val="kk-KZ"/>
        </w:rPr>
      </w:pPr>
      <w:r w:rsidRPr="00B56474">
        <w:rPr>
          <w:rFonts w:ascii="Times New Roman" w:hAnsi="Times New Roman"/>
          <w:sz w:val="24"/>
          <w:szCs w:val="24"/>
          <w:lang w:val="kk-KZ"/>
        </w:rPr>
        <w:t>(мемлекеттік орган)</w:t>
      </w:r>
    </w:p>
    <w:p w:rsidR="003E736F" w:rsidRPr="00B56474" w:rsidRDefault="003E736F" w:rsidP="00B56474">
      <w:pPr>
        <w:pStyle w:val="a6"/>
        <w:jc w:val="both"/>
        <w:rPr>
          <w:rFonts w:ascii="Times New Roman" w:hAnsi="Times New Roman"/>
          <w:sz w:val="24"/>
          <w:szCs w:val="24"/>
          <w:lang w:val="kk-KZ"/>
        </w:rPr>
      </w:pPr>
    </w:p>
    <w:p w:rsidR="003E736F" w:rsidRPr="00B56474" w:rsidRDefault="003E736F" w:rsidP="00C13634">
      <w:pPr>
        <w:pStyle w:val="a6"/>
        <w:jc w:val="center"/>
        <w:rPr>
          <w:rFonts w:ascii="Times New Roman" w:hAnsi="Times New Roman"/>
          <w:sz w:val="24"/>
          <w:szCs w:val="24"/>
          <w:lang w:val="kk-KZ"/>
        </w:rPr>
      </w:pPr>
      <w:r w:rsidRPr="00B56474">
        <w:rPr>
          <w:rFonts w:ascii="Times New Roman" w:hAnsi="Times New Roman"/>
          <w:sz w:val="24"/>
          <w:szCs w:val="24"/>
          <w:lang w:val="kk-KZ"/>
        </w:rPr>
        <w:t>Өтініш</w:t>
      </w:r>
    </w:p>
    <w:p w:rsidR="003E736F" w:rsidRPr="00B56474" w:rsidRDefault="003E736F" w:rsidP="00B56474">
      <w:pPr>
        <w:pStyle w:val="a6"/>
        <w:jc w:val="both"/>
        <w:rPr>
          <w:rFonts w:ascii="Times New Roman" w:hAnsi="Times New Roman"/>
          <w:sz w:val="24"/>
          <w:szCs w:val="24"/>
          <w:lang w:val="kk-KZ"/>
        </w:rPr>
      </w:pP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Мені_______________________________________________________________________________________________________________________________</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_______________________ бос мемлекеттік әкімшілік лауазымына орналасу конкурсына қатысуға жіберуіңізді сұраймын.</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Ұсынылып отырған құжаттарымның дәйектілігіне жауап беремін.</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Қоса берілген құжаттар:</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____________________________________________________________________</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____________________________________________________________________</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____________________________________________________________________</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____________________________________________________________________</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____________________________________________________________________</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____________________________________________________________________</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____________________________________________________________________</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____________________________________________________________________</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____________________________________________________________________</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____________________________________________________________________</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____________________________________________________________________</w:t>
      </w:r>
    </w:p>
    <w:p w:rsidR="003E736F" w:rsidRPr="00B56474" w:rsidRDefault="003E736F" w:rsidP="00B56474">
      <w:pPr>
        <w:pStyle w:val="a6"/>
        <w:jc w:val="both"/>
        <w:rPr>
          <w:rFonts w:ascii="Times New Roman" w:hAnsi="Times New Roman"/>
          <w:sz w:val="24"/>
          <w:szCs w:val="24"/>
          <w:lang w:val="kk-KZ"/>
        </w:rPr>
      </w:pPr>
    </w:p>
    <w:p w:rsidR="003E736F" w:rsidRPr="00B56474" w:rsidRDefault="003E736F" w:rsidP="00B56474">
      <w:pPr>
        <w:pStyle w:val="a6"/>
        <w:jc w:val="both"/>
        <w:rPr>
          <w:rFonts w:ascii="Times New Roman" w:hAnsi="Times New Roman"/>
          <w:sz w:val="24"/>
          <w:szCs w:val="24"/>
          <w:lang w:val="kk-KZ"/>
        </w:rPr>
      </w:pP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Мекен жайы және байланыс телефоны___________________________________</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____________________________________________________________________</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________                ____________________________________</w:t>
      </w: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 xml:space="preserve">  (қолы)                            (Тегі, аты, әкесінің аты (болған жағдайда))</w:t>
      </w:r>
    </w:p>
    <w:p w:rsidR="003E736F" w:rsidRPr="00B56474" w:rsidRDefault="003E736F" w:rsidP="00B56474">
      <w:pPr>
        <w:pStyle w:val="a6"/>
        <w:jc w:val="both"/>
        <w:rPr>
          <w:rFonts w:ascii="Times New Roman" w:hAnsi="Times New Roman"/>
          <w:sz w:val="24"/>
          <w:szCs w:val="24"/>
          <w:lang w:val="kk-KZ"/>
        </w:rPr>
      </w:pPr>
    </w:p>
    <w:p w:rsidR="003E736F" w:rsidRPr="00B56474" w:rsidRDefault="003E736F" w:rsidP="00B56474">
      <w:pPr>
        <w:pStyle w:val="a6"/>
        <w:jc w:val="both"/>
        <w:rPr>
          <w:rFonts w:ascii="Times New Roman" w:hAnsi="Times New Roman"/>
          <w:sz w:val="24"/>
          <w:szCs w:val="24"/>
          <w:lang w:val="kk-KZ"/>
        </w:rPr>
      </w:pPr>
      <w:r w:rsidRPr="00B56474">
        <w:rPr>
          <w:rFonts w:ascii="Times New Roman" w:hAnsi="Times New Roman"/>
          <w:sz w:val="24"/>
          <w:szCs w:val="24"/>
          <w:lang w:val="kk-KZ"/>
        </w:rPr>
        <w:t>«___»_______________ 20 __ ж.</w:t>
      </w:r>
    </w:p>
    <w:p w:rsidR="003E736F" w:rsidRPr="00B56474" w:rsidRDefault="003E736F" w:rsidP="00B56474">
      <w:pPr>
        <w:pStyle w:val="a6"/>
        <w:jc w:val="both"/>
        <w:rPr>
          <w:rFonts w:ascii="Times New Roman" w:hAnsi="Times New Roman"/>
          <w:sz w:val="24"/>
          <w:szCs w:val="24"/>
          <w:lang w:val="kk-KZ"/>
        </w:rPr>
      </w:pPr>
    </w:p>
    <w:p w:rsidR="003E736F" w:rsidRPr="00B56474" w:rsidRDefault="003E736F" w:rsidP="00B56474">
      <w:pPr>
        <w:pStyle w:val="a6"/>
        <w:jc w:val="both"/>
        <w:rPr>
          <w:rFonts w:ascii="Times New Roman" w:hAnsi="Times New Roman"/>
          <w:sz w:val="24"/>
          <w:szCs w:val="24"/>
          <w:lang w:val="kk-KZ"/>
        </w:rPr>
      </w:pPr>
    </w:p>
    <w:p w:rsidR="003E736F" w:rsidRPr="00B56474" w:rsidRDefault="003E736F" w:rsidP="00B56474">
      <w:pPr>
        <w:pStyle w:val="a6"/>
        <w:jc w:val="both"/>
        <w:rPr>
          <w:rFonts w:ascii="Times New Roman" w:hAnsi="Times New Roman"/>
          <w:sz w:val="24"/>
          <w:szCs w:val="24"/>
          <w:lang w:val="kk-KZ"/>
        </w:rPr>
      </w:pPr>
    </w:p>
    <w:p w:rsidR="00B279C4" w:rsidRPr="00B56474" w:rsidRDefault="00B279C4" w:rsidP="00B56474">
      <w:pPr>
        <w:pStyle w:val="a6"/>
        <w:jc w:val="both"/>
        <w:rPr>
          <w:rFonts w:ascii="Times New Roman" w:hAnsi="Times New Roman"/>
          <w:sz w:val="24"/>
          <w:szCs w:val="24"/>
          <w:lang w:val="kk-KZ"/>
        </w:rPr>
      </w:pPr>
    </w:p>
    <w:sectPr w:rsidR="00B279C4" w:rsidRPr="00B56474" w:rsidSect="00B279C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88D"/>
    <w:rsid w:val="00070481"/>
    <w:rsid w:val="0023162C"/>
    <w:rsid w:val="0024788D"/>
    <w:rsid w:val="003E736F"/>
    <w:rsid w:val="009779A6"/>
    <w:rsid w:val="00980DCD"/>
    <w:rsid w:val="00B279C4"/>
    <w:rsid w:val="00B56474"/>
    <w:rsid w:val="00C13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8D"/>
    <w:rPr>
      <w:rFonts w:eastAsiaTheme="minorEastAsia"/>
      <w:lang w:val="ru-RU" w:eastAsia="ru-RU"/>
    </w:rPr>
  </w:style>
  <w:style w:type="paragraph" w:styleId="3">
    <w:name w:val="heading 3"/>
    <w:basedOn w:val="a"/>
    <w:next w:val="a"/>
    <w:link w:val="30"/>
    <w:uiPriority w:val="9"/>
    <w:semiHidden/>
    <w:unhideWhenUsed/>
    <w:qFormat/>
    <w:rsid w:val="002478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4788D"/>
    <w:rPr>
      <w:rFonts w:asciiTheme="majorHAnsi" w:eastAsiaTheme="majorEastAsia" w:hAnsiTheme="majorHAnsi" w:cstheme="majorBidi"/>
      <w:b/>
      <w:bCs/>
      <w:color w:val="4F81BD" w:themeColor="accent1"/>
      <w:lang w:val="ru-RU" w:eastAsia="ru-RU"/>
    </w:rPr>
  </w:style>
  <w:style w:type="character" w:styleId="a3">
    <w:name w:val="Hyperlink"/>
    <w:basedOn w:val="a0"/>
    <w:uiPriority w:val="99"/>
    <w:unhideWhenUsed/>
    <w:rsid w:val="0024788D"/>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24788D"/>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24788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odyText1">
    <w:name w:val="Body Text1"/>
    <w:basedOn w:val="a"/>
    <w:qFormat/>
    <w:rsid w:val="0024788D"/>
    <w:pPr>
      <w:spacing w:after="0" w:line="240" w:lineRule="auto"/>
    </w:pPr>
    <w:rPr>
      <w:rFonts w:ascii="KZ Times New Roman" w:eastAsia="Times New Roman" w:hAnsi="KZ Times New Roman" w:cs="KZ Times New Roman"/>
      <w:sz w:val="28"/>
      <w:szCs w:val="28"/>
    </w:rPr>
  </w:style>
  <w:style w:type="paragraph" w:styleId="a5">
    <w:name w:val="List Paragraph"/>
    <w:basedOn w:val="a"/>
    <w:uiPriority w:val="34"/>
    <w:qFormat/>
    <w:rsid w:val="003E736F"/>
    <w:pPr>
      <w:ind w:left="720"/>
      <w:contextualSpacing/>
    </w:pPr>
    <w:rPr>
      <w:rFonts w:ascii="Consolas" w:eastAsia="Consolas" w:hAnsi="Consolas" w:cs="Consolas"/>
      <w:lang w:val="en-US" w:eastAsia="en-US"/>
    </w:rPr>
  </w:style>
  <w:style w:type="paragraph" w:styleId="a6">
    <w:name w:val="No Spacing"/>
    <w:uiPriority w:val="1"/>
    <w:qFormat/>
    <w:rsid w:val="003E736F"/>
    <w:pPr>
      <w:spacing w:after="0" w:line="240" w:lineRule="auto"/>
    </w:pPr>
    <w:rPr>
      <w:rFonts w:ascii="Calibri" w:eastAsia="Times New Roman" w:hAnsi="Calibri" w:cs="Times New Roman"/>
      <w:lang w:val="ru-RU" w:eastAsia="ru-RU"/>
    </w:rPr>
  </w:style>
  <w:style w:type="table" w:styleId="a7">
    <w:name w:val="Table Grid"/>
    <w:basedOn w:val="a1"/>
    <w:uiPriority w:val="59"/>
    <w:rsid w:val="003E736F"/>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81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tampisheva@kgd.gov.kz"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4668</Words>
  <Characters>26610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kenzhe.tampisheva</cp:lastModifiedBy>
  <cp:revision>7</cp:revision>
  <dcterms:created xsi:type="dcterms:W3CDTF">2018-04-13T10:58:00Z</dcterms:created>
  <dcterms:modified xsi:type="dcterms:W3CDTF">2018-04-25T07:14:00Z</dcterms:modified>
</cp:coreProperties>
</file>