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5D262E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Кайсар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Pr="00C2389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970940007078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55A2">
        <w:rPr>
          <w:rFonts w:ascii="Times New Roman" w:hAnsi="Times New Roman" w:cs="Times New Roman"/>
          <w:sz w:val="28"/>
          <w:szCs w:val="28"/>
          <w:lang w:val="kk-KZ"/>
        </w:rPr>
        <w:t xml:space="preserve">Ақтөбе 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обл., Март</w:t>
      </w:r>
      <w:r w:rsidR="00F555A2">
        <w:rPr>
          <w:rFonts w:ascii="Times New Roman" w:hAnsi="Times New Roman" w:cs="Times New Roman"/>
          <w:bCs/>
          <w:sz w:val="28"/>
          <w:szCs w:val="28"/>
          <w:lang w:val="kk-KZ"/>
        </w:rPr>
        <w:t>өк ауд.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, Хлебодаровка</w:t>
      </w:r>
      <w:r w:rsidR="00F555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ауылы</w:t>
      </w:r>
      <w:r w:rsidRPr="005D262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080" w:rsidRPr="003638C2">
        <w:rPr>
          <w:rFonts w:ascii="Times New Roman" w:hAnsi="Times New Roman" w:cs="Times New Roman"/>
          <w:sz w:val="28"/>
          <w:szCs w:val="28"/>
          <w:lang w:val="kk-KZ"/>
        </w:rPr>
        <w:t>Ермагамбетова К.К.</w:t>
      </w:r>
      <w:r w:rsidR="00E03080" w:rsidRPr="003638C2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="00E03080" w:rsidRPr="003638C2">
        <w:rPr>
          <w:rFonts w:ascii="Times New Roman" w:hAnsi="Times New Roman" w:cs="Times New Roman"/>
          <w:bCs/>
          <w:sz w:val="28"/>
          <w:szCs w:val="28"/>
          <w:lang w:val="kk-KZ"/>
        </w:rPr>
        <w:t>ИИН761211450515</w:t>
      </w:r>
      <w:r w:rsidR="00E030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3080" w:rsidRPr="00363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DF6E0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9F4F8E" w:rsidRPr="009F4F8E" w:rsidRDefault="009F4F8E" w:rsidP="009F4F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телімі, уақытша пайдалану құқығы жалпы алаңы 4706 га,</w:t>
      </w:r>
      <w:r w:rsidRPr="009F4F8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Март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өк ауд.</w:t>
      </w:r>
      <w:r w:rsidRPr="005D262E">
        <w:rPr>
          <w:rFonts w:ascii="Times New Roman" w:hAnsi="Times New Roman" w:cs="Times New Roman"/>
          <w:bCs/>
          <w:sz w:val="28"/>
          <w:szCs w:val="28"/>
          <w:lang w:val="kk-KZ"/>
        </w:rPr>
        <w:t>, Хлебодаровка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Уалиханов к., 26 үй, 6п.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771-108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38C2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AE72CF">
        <w:rPr>
          <w:rFonts w:ascii="Times New Roman" w:hAnsi="Times New Roman" w:cs="Times New Roman"/>
          <w:sz w:val="28"/>
          <w:szCs w:val="28"/>
          <w:lang w:val="kk-KZ"/>
        </w:rPr>
        <w:t>Кобландин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7ү,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rbystrova@taxaktub.mgd.kz  мекенжайы бойынша 09-00 бастап 18-30 дейін қабылданады,  түскі үзіліс </w:t>
      </w:r>
      <w:r w:rsidR="009F4F8E">
        <w:rPr>
          <w:rFonts w:ascii="Times New Roman" w:hAnsi="Times New Roman" w:cs="Times New Roman"/>
          <w:sz w:val="28"/>
          <w:szCs w:val="28"/>
          <w:lang w:val="kk-KZ"/>
        </w:rPr>
        <w:t>13-00 бастап 14-3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D71CE5"/>
    <w:multiLevelType w:val="hybridMultilevel"/>
    <w:tmpl w:val="DF207A16"/>
    <w:lvl w:ilvl="0" w:tplc="19760FB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1B17D6"/>
    <w:multiLevelType w:val="hybridMultilevel"/>
    <w:tmpl w:val="AF3AF31A"/>
    <w:lvl w:ilvl="0" w:tplc="E24874B4"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>
    <w:nsid w:val="39510D3F"/>
    <w:multiLevelType w:val="hybridMultilevel"/>
    <w:tmpl w:val="5E869DE8"/>
    <w:lvl w:ilvl="0" w:tplc="1A8E322E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BE2D0D"/>
    <w:multiLevelType w:val="hybridMultilevel"/>
    <w:tmpl w:val="693A3920"/>
    <w:lvl w:ilvl="0" w:tplc="E51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272541"/>
    <w:multiLevelType w:val="hybridMultilevel"/>
    <w:tmpl w:val="ACFCBB6C"/>
    <w:lvl w:ilvl="0" w:tplc="E5662818"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A4EC0"/>
    <w:rsid w:val="000B5E34"/>
    <w:rsid w:val="000E3F41"/>
    <w:rsid w:val="001A3034"/>
    <w:rsid w:val="001F482C"/>
    <w:rsid w:val="002464CD"/>
    <w:rsid w:val="002C3759"/>
    <w:rsid w:val="002C4C20"/>
    <w:rsid w:val="002E773B"/>
    <w:rsid w:val="00307A62"/>
    <w:rsid w:val="00344E5A"/>
    <w:rsid w:val="00350D08"/>
    <w:rsid w:val="00360454"/>
    <w:rsid w:val="003638C2"/>
    <w:rsid w:val="003B55F2"/>
    <w:rsid w:val="00427F2C"/>
    <w:rsid w:val="005C213A"/>
    <w:rsid w:val="005D262E"/>
    <w:rsid w:val="006E25D8"/>
    <w:rsid w:val="00751206"/>
    <w:rsid w:val="007E3EEF"/>
    <w:rsid w:val="007E7F9D"/>
    <w:rsid w:val="008B2B34"/>
    <w:rsid w:val="008E4C0A"/>
    <w:rsid w:val="008F67E8"/>
    <w:rsid w:val="009F4F8E"/>
    <w:rsid w:val="00AE72CF"/>
    <w:rsid w:val="00B53C09"/>
    <w:rsid w:val="00B56A0F"/>
    <w:rsid w:val="00BC18FA"/>
    <w:rsid w:val="00BF2900"/>
    <w:rsid w:val="00C57A16"/>
    <w:rsid w:val="00CD7BDD"/>
    <w:rsid w:val="00CE454E"/>
    <w:rsid w:val="00D759A9"/>
    <w:rsid w:val="00DF6E06"/>
    <w:rsid w:val="00E03080"/>
    <w:rsid w:val="00EE2DE7"/>
    <w:rsid w:val="00F0368E"/>
    <w:rsid w:val="00F24CF6"/>
    <w:rsid w:val="00F555A2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10</cp:revision>
  <dcterms:created xsi:type="dcterms:W3CDTF">2016-07-05T03:11:00Z</dcterms:created>
  <dcterms:modified xsi:type="dcterms:W3CDTF">2018-02-26T05:17:00Z</dcterms:modified>
</cp:coreProperties>
</file>