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ПроектСтройДиалог Актобе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090840009985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Ә.Молдағұлова д-лы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46-502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оңалтуды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Байдуллин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68156A">
        <w:rPr>
          <w:rFonts w:ascii="Times New Roman" w:hAnsi="Times New Roman" w:cs="Times New Roman"/>
          <w:sz w:val="28"/>
          <w:szCs w:val="28"/>
          <w:lang w:val="kk-KZ"/>
        </w:rPr>
        <w:t xml:space="preserve"> ЖСН </w:t>
      </w:r>
      <w:r w:rsidR="00E471CE" w:rsidRPr="00E471CE">
        <w:rPr>
          <w:rFonts w:ascii="Times New Roman" w:hAnsi="Times New Roman" w:cs="Times New Roman"/>
          <w:bCs/>
          <w:sz w:val="28"/>
          <w:szCs w:val="28"/>
          <w:lang w:val="kk-KZ"/>
        </w:rPr>
        <w:t>530318300287</w:t>
      </w:r>
      <w:r w:rsidR="00E471CE" w:rsidRPr="00E471CE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20768D" w:rsidRPr="00E471CE" w:rsidRDefault="000B5E34" w:rsidP="00E471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E471CE" w:rsidRPr="00E471CE" w:rsidRDefault="00E471CE" w:rsidP="00E471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E471CE">
        <w:rPr>
          <w:rFonts w:ascii="Times New Roman" w:hAnsi="Times New Roman" w:cs="Times New Roman"/>
          <w:b/>
          <w:sz w:val="28"/>
          <w:szCs w:val="28"/>
          <w:lang w:val="kk-KZ"/>
        </w:rPr>
        <w:t>ылжымайтын мүлік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 -  Ақтөбе қаласы  Ә.Молдағұлова данғылында орналасқан № 46А үй № 507 пәтер - Офистік ғимарат,  кадастрлық нөмері -  02:036:154:676:1:507, жобаның типі –А,   қабаттар саны – 1, құрылыстың аумағы – 191, ғимараттың  көлем мөлшері -669, жалпы мөлшері -166.6. комнаттары саны– 6. Салынған жылы– 2008 жылы.</w:t>
      </w:r>
    </w:p>
    <w:p w:rsidR="00E471CE" w:rsidRPr="00E471CE" w:rsidRDefault="00E471CE" w:rsidP="00E471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E471CE">
        <w:rPr>
          <w:rFonts w:ascii="Times New Roman" w:hAnsi="Times New Roman" w:cs="Times New Roman"/>
          <w:b/>
          <w:sz w:val="28"/>
          <w:szCs w:val="28"/>
          <w:lang w:val="kk-KZ"/>
        </w:rPr>
        <w:t>Жылжымалы мүлік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>:   Hyundai H-1  маркалі автокөлік 2011 жылы шыққан, тіркелу № D 383CC, қозғалтықыш № 04KGBA785382, кузовтің №KMJWA37RABU373077,түсі – болат.Қозғалтықыштың көлемі  – 2400.</w:t>
      </w:r>
    </w:p>
    <w:p w:rsidR="00E471CE" w:rsidRPr="00E471CE" w:rsidRDefault="00E471CE" w:rsidP="00E471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b/>
          <w:sz w:val="28"/>
          <w:szCs w:val="28"/>
          <w:lang w:val="kk-KZ"/>
        </w:rPr>
        <w:t>3) Жылжымалы мүлік: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    Nissan Patrol  маркалі автокөлік 2011 жылы шыққан, тіркелу № D 108CE , қозғалтықыш № VK56051107A, кузовтің №JN1TANY62U0016925,түсі – сұр.Қозғалтықыштың көлемі  –5552 .</w:t>
      </w:r>
    </w:p>
    <w:p w:rsidR="00E471CE" w:rsidRPr="00E471CE" w:rsidRDefault="00E471CE" w:rsidP="00E471C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E471CE">
        <w:rPr>
          <w:rFonts w:ascii="Times New Roman" w:hAnsi="Times New Roman" w:cs="Times New Roman"/>
          <w:b/>
          <w:sz w:val="28"/>
          <w:szCs w:val="28"/>
          <w:lang w:val="kk-KZ"/>
        </w:rPr>
        <w:t>Жылжымалы мүлік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:  Toyota Land Cruiser Gxr   маркалі автокөлік 2007 жылы шыққан, тіркелу № D 720CA, қозғалтықыш № 1FZ0755696, кузовтің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>№JTEHJ09JX75175229,түсі – күміс. Қозғалтықыштың көлемі  –4500.</w:t>
      </w:r>
    </w:p>
    <w:p w:rsidR="00E471CE" w:rsidRPr="00E471CE" w:rsidRDefault="00E471CE" w:rsidP="00E47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E471CE">
        <w:rPr>
          <w:rFonts w:ascii="Times New Roman" w:hAnsi="Times New Roman" w:cs="Times New Roman"/>
          <w:b/>
          <w:sz w:val="28"/>
          <w:szCs w:val="28"/>
          <w:lang w:val="kk-KZ"/>
        </w:rPr>
        <w:t>Жылжымалы мүлік: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   УАЗ 220695   маркалі автокөлік 2010 жылы шыққан, тіркелу № D 169CA, қозғалтықыш № Ф30176585 , кузовтің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>№220600Ф0205282,түсі – ақшыл сұр. Қозғалтықыштың көлемі  –2690.</w:t>
      </w:r>
    </w:p>
    <w:p w:rsidR="000B5E34" w:rsidRPr="00E471CE" w:rsidRDefault="000B5E34" w:rsidP="00E471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1C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="00C426AB"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29E"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Ақтөбе облысы, Ақтөбе қаласы,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Ә.Молдағұлова д-лы, 46-502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 xml:space="preserve">8/7132/4107779, 87014751324, 87715986390 </w:t>
      </w:r>
      <w:r w:rsidR="00CE454E" w:rsidRPr="00E471C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54329E" w:rsidRPr="00E471C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C426AB" w:rsidRPr="00E471C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4329E" w:rsidRPr="00E471C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471C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Қобландин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E471CE">
        <w:rPr>
          <w:rFonts w:ascii="Times New Roman" w:hAnsi="Times New Roman" w:cs="Times New Roman"/>
          <w:sz w:val="28"/>
          <w:szCs w:val="28"/>
          <w:lang w:val="kk-KZ"/>
        </w:rPr>
        <w:t>8/7132/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210836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>asarmanov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52D"/>
    <w:multiLevelType w:val="hybridMultilevel"/>
    <w:tmpl w:val="7CA68A5A"/>
    <w:lvl w:ilvl="0" w:tplc="8F0EB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0768D"/>
    <w:rsid w:val="00274ABD"/>
    <w:rsid w:val="002E773B"/>
    <w:rsid w:val="00307A62"/>
    <w:rsid w:val="003144EE"/>
    <w:rsid w:val="00344E5A"/>
    <w:rsid w:val="003B55F2"/>
    <w:rsid w:val="00425D40"/>
    <w:rsid w:val="004D05CE"/>
    <w:rsid w:val="0054329E"/>
    <w:rsid w:val="005C213A"/>
    <w:rsid w:val="005E7614"/>
    <w:rsid w:val="00625A72"/>
    <w:rsid w:val="00637F12"/>
    <w:rsid w:val="0068156A"/>
    <w:rsid w:val="006A6B0F"/>
    <w:rsid w:val="006C1AED"/>
    <w:rsid w:val="008853F0"/>
    <w:rsid w:val="008C372E"/>
    <w:rsid w:val="008E1A2B"/>
    <w:rsid w:val="008F67E8"/>
    <w:rsid w:val="00997137"/>
    <w:rsid w:val="009A70AF"/>
    <w:rsid w:val="009E31D6"/>
    <w:rsid w:val="00B21862"/>
    <w:rsid w:val="00C31984"/>
    <w:rsid w:val="00C426AB"/>
    <w:rsid w:val="00CE454E"/>
    <w:rsid w:val="00E471CE"/>
    <w:rsid w:val="00E7234A"/>
    <w:rsid w:val="00F76FA7"/>
    <w:rsid w:val="00F9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D"/>
    <w:pPr>
      <w:ind w:left="720"/>
      <w:contextualSpacing/>
    </w:pPr>
  </w:style>
  <w:style w:type="paragraph" w:styleId="a4">
    <w:name w:val="No Spacing"/>
    <w:uiPriority w:val="1"/>
    <w:qFormat/>
    <w:rsid w:val="00E47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3</cp:revision>
  <dcterms:created xsi:type="dcterms:W3CDTF">2016-10-31T07:50:00Z</dcterms:created>
  <dcterms:modified xsi:type="dcterms:W3CDTF">2016-10-31T08:00:00Z</dcterms:modified>
</cp:coreProperties>
</file>