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A7" w:rsidRPr="00C21D3C" w:rsidRDefault="00510BA7" w:rsidP="00510B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C2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C2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8A5D75" w:rsidRPr="0046160E" w:rsidRDefault="008A5D75" w:rsidP="00E11215">
      <w:pPr>
        <w:pStyle w:val="a3"/>
        <w:jc w:val="both"/>
        <w:rPr>
          <w:lang w:val="kk-KZ"/>
        </w:rPr>
      </w:pPr>
    </w:p>
    <w:p w:rsidR="00C21D3C" w:rsidRPr="000B5E34" w:rsidRDefault="00C21D3C" w:rsidP="00C2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9187D">
        <w:rPr>
          <w:rFonts w:ascii="Times New Roman" w:hAnsi="Times New Roman" w:cs="Times New Roman"/>
          <w:bCs/>
          <w:sz w:val="28"/>
          <w:szCs w:val="28"/>
          <w:lang w:val="kk-KZ"/>
        </w:rPr>
        <w:t>Эль-Дан Строй Сервис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Pr="0029187D">
        <w:rPr>
          <w:rFonts w:ascii="Times New Roman" w:hAnsi="Times New Roman" w:cs="Times New Roman"/>
          <w:bCs/>
          <w:sz w:val="28"/>
          <w:szCs w:val="28"/>
          <w:lang w:val="kk-KZ"/>
        </w:rPr>
        <w:t>000640003184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 қаласы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Заречный ауылы-4</w:t>
      </w:r>
      <w:r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№220А аула мекен-жайында орналасқан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1D3C">
        <w:rPr>
          <w:rFonts w:ascii="Times New Roman" w:hAnsi="Times New Roman" w:cs="Times New Roman"/>
          <w:sz w:val="28"/>
          <w:szCs w:val="28"/>
          <w:lang w:val="kk-KZ"/>
        </w:rPr>
        <w:t>Байдуллин К.Т. ИИН (</w:t>
      </w:r>
      <w:r w:rsidRPr="00C21D3C">
        <w:rPr>
          <w:rFonts w:ascii="Times New Roman" w:hAnsi="Times New Roman" w:cs="Times New Roman"/>
          <w:bCs/>
          <w:sz w:val="28"/>
          <w:szCs w:val="28"/>
          <w:lang w:val="kk-KZ"/>
        </w:rPr>
        <w:t>530318300287</w:t>
      </w:r>
      <w:r w:rsidRPr="00C21D3C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C21D3C" w:rsidRPr="000B5E34" w:rsidRDefault="00C21D3C" w:rsidP="00C2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бастапқы объект, кадастрлық нөмері 02:036:098:261/А, екі қабатты тұрғын үй, 2007 жылы салынған. Мүлік мекен-жайы: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 қаласы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Заречный ауылы-4</w:t>
      </w:r>
      <w:r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№220А аула, жалпы көлемі – 302.0 кв.метр, пайдалы көлемі – 206,4 кв.м. – Кадастрлық нөмері 02:036:098:309 жер аумағы, ЖТҚ үшін. Жалпы көлемі- 0.5 гектар.</w:t>
      </w:r>
    </w:p>
    <w:p w:rsidR="00C21D3C" w:rsidRPr="000B5E34" w:rsidRDefault="00C21D3C" w:rsidP="00C2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105,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301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8-701-475-13-24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</w:t>
      </w:r>
      <w:r>
        <w:rPr>
          <w:rFonts w:ascii="Times New Roman" w:hAnsi="Times New Roman" w:cs="Times New Roman"/>
          <w:sz w:val="28"/>
          <w:szCs w:val="28"/>
          <w:lang w:val="kk-KZ"/>
        </w:rPr>
        <w:t>абылданады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1D3C" w:rsidRPr="002E773B" w:rsidRDefault="00C21D3C" w:rsidP="00C2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960433, е-mail  rbystrova@taxaktub.mgd.kz мекенжайы бойынша 09-00 бастап 18-30 дейін қабылданады,  түскі үзіліс 12-30 бастап 14-00 дейін.</w:t>
      </w:r>
    </w:p>
    <w:p w:rsidR="0046160E" w:rsidRPr="00C21D3C" w:rsidRDefault="0046160E" w:rsidP="0046160E">
      <w:pPr>
        <w:jc w:val="both"/>
        <w:rPr>
          <w:b/>
          <w:i/>
          <w:lang w:val="kk-KZ"/>
        </w:rPr>
      </w:pPr>
    </w:p>
    <w:p w:rsidR="003B4429" w:rsidRPr="00C21D3C" w:rsidRDefault="003B4429" w:rsidP="0046160E">
      <w:pPr>
        <w:jc w:val="both"/>
        <w:rPr>
          <w:b/>
          <w:i/>
          <w:lang w:val="kk-KZ"/>
        </w:rPr>
      </w:pPr>
    </w:p>
    <w:p w:rsidR="003B4429" w:rsidRPr="00C21D3C" w:rsidRDefault="003B4429" w:rsidP="0046160E">
      <w:pPr>
        <w:jc w:val="both"/>
        <w:rPr>
          <w:b/>
          <w:i/>
          <w:lang w:val="kk-KZ"/>
        </w:rPr>
      </w:pPr>
    </w:p>
    <w:p w:rsidR="003B4429" w:rsidRDefault="003B4429" w:rsidP="0046160E">
      <w:pPr>
        <w:jc w:val="both"/>
        <w:rPr>
          <w:b/>
          <w:i/>
        </w:rPr>
      </w:pPr>
    </w:p>
    <w:sectPr w:rsidR="003B4429" w:rsidSect="002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1DA"/>
    <w:rsid w:val="00040AE2"/>
    <w:rsid w:val="000C3B92"/>
    <w:rsid w:val="000F408D"/>
    <w:rsid w:val="00120547"/>
    <w:rsid w:val="00137D95"/>
    <w:rsid w:val="00147696"/>
    <w:rsid w:val="001C4C34"/>
    <w:rsid w:val="00222EAF"/>
    <w:rsid w:val="002509BF"/>
    <w:rsid w:val="002D105F"/>
    <w:rsid w:val="00312433"/>
    <w:rsid w:val="003A1157"/>
    <w:rsid w:val="003B4429"/>
    <w:rsid w:val="0041062B"/>
    <w:rsid w:val="00446F70"/>
    <w:rsid w:val="0046160E"/>
    <w:rsid w:val="004649CE"/>
    <w:rsid w:val="00506207"/>
    <w:rsid w:val="00510BA7"/>
    <w:rsid w:val="0051153D"/>
    <w:rsid w:val="005C1778"/>
    <w:rsid w:val="005C6DB8"/>
    <w:rsid w:val="00692948"/>
    <w:rsid w:val="0069689F"/>
    <w:rsid w:val="006A6035"/>
    <w:rsid w:val="006C02E6"/>
    <w:rsid w:val="006D6F10"/>
    <w:rsid w:val="006E05DA"/>
    <w:rsid w:val="0077637E"/>
    <w:rsid w:val="00783953"/>
    <w:rsid w:val="00786047"/>
    <w:rsid w:val="007B0D50"/>
    <w:rsid w:val="008119C3"/>
    <w:rsid w:val="00821779"/>
    <w:rsid w:val="0082730E"/>
    <w:rsid w:val="00871F3B"/>
    <w:rsid w:val="00877054"/>
    <w:rsid w:val="008A5126"/>
    <w:rsid w:val="008A5D75"/>
    <w:rsid w:val="00945F9B"/>
    <w:rsid w:val="00986300"/>
    <w:rsid w:val="009945A1"/>
    <w:rsid w:val="009C772D"/>
    <w:rsid w:val="009F3013"/>
    <w:rsid w:val="00A079B3"/>
    <w:rsid w:val="00AC20E8"/>
    <w:rsid w:val="00B43BBE"/>
    <w:rsid w:val="00BC2DF1"/>
    <w:rsid w:val="00C1127B"/>
    <w:rsid w:val="00C21D3C"/>
    <w:rsid w:val="00CB214A"/>
    <w:rsid w:val="00CF55C1"/>
    <w:rsid w:val="00D30E44"/>
    <w:rsid w:val="00D82630"/>
    <w:rsid w:val="00D87AE5"/>
    <w:rsid w:val="00E11215"/>
    <w:rsid w:val="00EC45A4"/>
    <w:rsid w:val="00ED11DA"/>
    <w:rsid w:val="00ED2DDD"/>
    <w:rsid w:val="00FA2316"/>
    <w:rsid w:val="00FC2E31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bystrita</cp:lastModifiedBy>
  <cp:revision>5</cp:revision>
  <cp:lastPrinted>2012-08-12T15:24:00Z</cp:lastPrinted>
  <dcterms:created xsi:type="dcterms:W3CDTF">2016-08-22T08:31:00Z</dcterms:created>
  <dcterms:modified xsi:type="dcterms:W3CDTF">2016-08-22T08:43:00Z</dcterms:modified>
</cp:coreProperties>
</file>