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C3" w:rsidRPr="00121AD0" w:rsidRDefault="00277CC3" w:rsidP="00277CC3">
      <w:pPr>
        <w:spacing w:after="0" w:line="240" w:lineRule="auto"/>
        <w:jc w:val="center"/>
        <w:rPr>
          <w:rFonts w:ascii="Times New Roman" w:hAnsi="Times New Roman" w:cs="Times New Roman"/>
          <w:b/>
          <w:sz w:val="24"/>
          <w:szCs w:val="24"/>
          <w:lang w:val="kk-KZ"/>
        </w:rPr>
      </w:pPr>
      <w:r w:rsidRPr="00121AD0">
        <w:rPr>
          <w:rFonts w:ascii="Times New Roman" w:hAnsi="Times New Roman" w:cs="Times New Roman"/>
          <w:b/>
          <w:sz w:val="24"/>
          <w:szCs w:val="24"/>
          <w:lang w:val="kk-KZ"/>
        </w:rPr>
        <w:t>Решение</w:t>
      </w:r>
    </w:p>
    <w:p w:rsidR="00277CC3" w:rsidRDefault="00277CC3" w:rsidP="001F146E">
      <w:pPr>
        <w:pStyle w:val="af7"/>
        <w:spacing w:before="0" w:beforeAutospacing="0" w:after="0" w:afterAutospacing="0"/>
        <w:ind w:firstLine="709"/>
        <w:jc w:val="center"/>
        <w:rPr>
          <w:b/>
          <w:bCs/>
          <w:color w:val="000000"/>
          <w:lang w:val="kk-KZ"/>
        </w:rPr>
      </w:pPr>
      <w:r w:rsidRPr="00121AD0">
        <w:rPr>
          <w:b/>
          <w:lang w:val="kk-KZ"/>
        </w:rPr>
        <w:t xml:space="preserve">конкурсной комиссии </w:t>
      </w:r>
      <w:r w:rsidRPr="00121AD0">
        <w:rPr>
          <w:b/>
        </w:rPr>
        <w:t>Департамент</w:t>
      </w:r>
      <w:r w:rsidRPr="00121AD0">
        <w:rPr>
          <w:b/>
          <w:lang w:val="kk-KZ"/>
        </w:rPr>
        <w:t>а</w:t>
      </w:r>
      <w:r w:rsidRPr="00121AD0">
        <w:rPr>
          <w:b/>
        </w:rPr>
        <w:t xml:space="preserve"> государственных доходов по Актюбинской области </w:t>
      </w:r>
      <w:r w:rsidRPr="00121AD0">
        <w:rPr>
          <w:b/>
          <w:lang w:val="kk-KZ"/>
        </w:rPr>
        <w:t>Комитета государственных доходов Министерства финансов Республики Казахстан по  в</w:t>
      </w:r>
      <w:proofErr w:type="spellStart"/>
      <w:r w:rsidRPr="00121AD0">
        <w:rPr>
          <w:b/>
        </w:rPr>
        <w:t>нутренн</w:t>
      </w:r>
      <w:proofErr w:type="spellEnd"/>
      <w:r w:rsidRPr="00121AD0">
        <w:rPr>
          <w:b/>
          <w:lang w:val="kk-KZ"/>
        </w:rPr>
        <w:t>ему</w:t>
      </w:r>
      <w:r w:rsidRPr="00121AD0">
        <w:rPr>
          <w:b/>
        </w:rPr>
        <w:t xml:space="preserve"> конкурс</w:t>
      </w:r>
      <w:r w:rsidRPr="00121AD0">
        <w:rPr>
          <w:b/>
          <w:lang w:val="kk-KZ"/>
        </w:rPr>
        <w:t>у</w:t>
      </w:r>
      <w:r w:rsidRPr="00121AD0">
        <w:rPr>
          <w:b/>
        </w:rPr>
        <w:t xml:space="preserve"> среди государственных служащих Министерства финансов Республики </w:t>
      </w:r>
      <w:r w:rsidRPr="00121AD0">
        <w:rPr>
          <w:b/>
          <w:lang w:val="kk-KZ"/>
        </w:rPr>
        <w:t>Казахстан</w:t>
      </w:r>
      <w:r w:rsidRPr="00121AD0">
        <w:rPr>
          <w:lang w:val="kk-KZ"/>
        </w:rPr>
        <w:t xml:space="preserve"> </w:t>
      </w:r>
      <w:r w:rsidRPr="00121AD0">
        <w:rPr>
          <w:b/>
          <w:bCs/>
        </w:rPr>
        <w:t>для занятия вакантной административной государственной должности корпуса «Б»</w:t>
      </w:r>
      <w:r w:rsidR="001F146E" w:rsidRPr="00121AD0">
        <w:rPr>
          <w:b/>
          <w:bCs/>
        </w:rPr>
        <w:t xml:space="preserve"> </w:t>
      </w:r>
      <w:r w:rsidRPr="00121AD0">
        <w:rPr>
          <w:b/>
          <w:bCs/>
          <w:color w:val="000000"/>
        </w:rPr>
        <w:t xml:space="preserve">№ </w:t>
      </w:r>
      <w:r w:rsidR="00A03557">
        <w:rPr>
          <w:b/>
          <w:bCs/>
          <w:color w:val="000000"/>
          <w:lang w:val="kk-KZ"/>
        </w:rPr>
        <w:t>1</w:t>
      </w:r>
      <w:r w:rsidRPr="00121AD0">
        <w:rPr>
          <w:b/>
          <w:bCs/>
          <w:color w:val="000000"/>
        </w:rPr>
        <w:t xml:space="preserve"> </w:t>
      </w:r>
      <w:r w:rsidR="00EA7CB0" w:rsidRPr="00121AD0">
        <w:rPr>
          <w:b/>
          <w:bCs/>
          <w:color w:val="000000"/>
          <w:lang w:val="kk-KZ"/>
        </w:rPr>
        <w:t xml:space="preserve">от </w:t>
      </w:r>
      <w:r w:rsidR="00995F7A">
        <w:rPr>
          <w:b/>
          <w:bCs/>
          <w:color w:val="000000"/>
          <w:lang w:val="kk-KZ"/>
        </w:rPr>
        <w:t>04</w:t>
      </w:r>
      <w:r w:rsidR="00EA7CB0" w:rsidRPr="00121AD0">
        <w:rPr>
          <w:b/>
          <w:bCs/>
          <w:color w:val="000000"/>
          <w:lang w:val="kk-KZ"/>
        </w:rPr>
        <w:t>.</w:t>
      </w:r>
      <w:r w:rsidR="000C015F" w:rsidRPr="000C015F">
        <w:rPr>
          <w:b/>
          <w:bCs/>
          <w:color w:val="000000"/>
        </w:rPr>
        <w:t>0</w:t>
      </w:r>
      <w:r w:rsidR="00995F7A">
        <w:rPr>
          <w:b/>
          <w:bCs/>
          <w:color w:val="000000"/>
          <w:lang w:val="kk-KZ"/>
        </w:rPr>
        <w:t>5</w:t>
      </w:r>
      <w:r w:rsidR="00EA7CB0" w:rsidRPr="00121AD0">
        <w:rPr>
          <w:b/>
          <w:bCs/>
          <w:color w:val="000000"/>
          <w:lang w:val="kk-KZ"/>
        </w:rPr>
        <w:t>.201</w:t>
      </w:r>
      <w:r w:rsidR="000C015F" w:rsidRPr="000C015F">
        <w:rPr>
          <w:b/>
          <w:bCs/>
          <w:color w:val="000000"/>
        </w:rPr>
        <w:t>8</w:t>
      </w:r>
      <w:r w:rsidR="00EA7CB0" w:rsidRPr="00121AD0">
        <w:rPr>
          <w:b/>
          <w:bCs/>
          <w:color w:val="000000"/>
          <w:lang w:val="kk-KZ"/>
        </w:rPr>
        <w:t>г</w:t>
      </w:r>
    </w:p>
    <w:p w:rsidR="008B6275" w:rsidRPr="00121AD0" w:rsidRDefault="008B6275" w:rsidP="001F146E">
      <w:pPr>
        <w:pStyle w:val="af7"/>
        <w:spacing w:before="0" w:beforeAutospacing="0" w:after="0" w:afterAutospacing="0"/>
        <w:ind w:firstLine="709"/>
        <w:jc w:val="center"/>
        <w:rPr>
          <w:b/>
          <w:bCs/>
          <w:lang w:val="kk-KZ"/>
        </w:rPr>
      </w:pPr>
    </w:p>
    <w:p w:rsidR="00277CC3" w:rsidRPr="00121AD0" w:rsidRDefault="00277CC3" w:rsidP="00277CC3">
      <w:pPr>
        <w:spacing w:after="0" w:line="240" w:lineRule="auto"/>
        <w:jc w:val="center"/>
        <w:rPr>
          <w:rFonts w:ascii="Times New Roman" w:hAnsi="Times New Roman" w:cs="Times New Roman"/>
          <w:b/>
          <w:sz w:val="24"/>
          <w:szCs w:val="24"/>
        </w:rPr>
      </w:pPr>
      <w:r w:rsidRPr="00121AD0">
        <w:rPr>
          <w:rFonts w:ascii="Times New Roman" w:hAnsi="Times New Roman" w:cs="Times New Roman"/>
          <w:b/>
          <w:sz w:val="24"/>
          <w:szCs w:val="24"/>
        </w:rPr>
        <w:t>Список</w:t>
      </w:r>
    </w:p>
    <w:p w:rsidR="00277CC3" w:rsidRPr="00121AD0" w:rsidRDefault="00277CC3" w:rsidP="00277CC3">
      <w:pPr>
        <w:spacing w:after="0" w:line="240" w:lineRule="auto"/>
        <w:jc w:val="both"/>
        <w:rPr>
          <w:rFonts w:ascii="Times New Roman" w:hAnsi="Times New Roman" w:cs="Times New Roman"/>
          <w:b/>
          <w:sz w:val="24"/>
          <w:szCs w:val="24"/>
          <w:lang w:val="kk-KZ"/>
        </w:rPr>
      </w:pPr>
      <w:r w:rsidRPr="00121AD0">
        <w:rPr>
          <w:rFonts w:ascii="Times New Roman" w:hAnsi="Times New Roman" w:cs="Times New Roman"/>
          <w:b/>
          <w:sz w:val="24"/>
          <w:szCs w:val="24"/>
          <w:lang w:val="kk-KZ"/>
        </w:rPr>
        <w:t xml:space="preserve">кандидатов, допущенных к собеседованию во </w:t>
      </w:r>
      <w:r w:rsidRPr="00121AD0">
        <w:rPr>
          <w:rFonts w:ascii="Times New Roman" w:hAnsi="Times New Roman" w:cs="Times New Roman"/>
          <w:b/>
          <w:sz w:val="24"/>
          <w:szCs w:val="24"/>
        </w:rPr>
        <w:t xml:space="preserve"> внутренне</w:t>
      </w:r>
      <w:r w:rsidRPr="00121AD0">
        <w:rPr>
          <w:rFonts w:ascii="Times New Roman" w:hAnsi="Times New Roman" w:cs="Times New Roman"/>
          <w:b/>
          <w:sz w:val="24"/>
          <w:szCs w:val="24"/>
          <w:lang w:val="kk-KZ"/>
        </w:rPr>
        <w:t xml:space="preserve">м </w:t>
      </w:r>
      <w:r w:rsidRPr="00121AD0">
        <w:rPr>
          <w:rFonts w:ascii="Times New Roman" w:hAnsi="Times New Roman" w:cs="Times New Roman"/>
          <w:b/>
          <w:sz w:val="24"/>
          <w:szCs w:val="24"/>
        </w:rPr>
        <w:t xml:space="preserve"> конкурс</w:t>
      </w:r>
      <w:r w:rsidRPr="00121AD0">
        <w:rPr>
          <w:rFonts w:ascii="Times New Roman" w:hAnsi="Times New Roman" w:cs="Times New Roman"/>
          <w:b/>
          <w:sz w:val="24"/>
          <w:szCs w:val="24"/>
          <w:lang w:val="kk-KZ"/>
        </w:rPr>
        <w:t xml:space="preserve">е </w:t>
      </w:r>
      <w:r w:rsidRPr="00121AD0">
        <w:rPr>
          <w:rFonts w:ascii="Times New Roman" w:hAnsi="Times New Roman" w:cs="Times New Roman"/>
          <w:b/>
          <w:bCs/>
          <w:sz w:val="24"/>
          <w:szCs w:val="24"/>
        </w:rPr>
        <w:t xml:space="preserve">среди государственных служащих   </w:t>
      </w:r>
      <w:r w:rsidRPr="00121AD0">
        <w:rPr>
          <w:rFonts w:ascii="Times New Roman" w:hAnsi="Times New Roman" w:cs="Times New Roman"/>
          <w:b/>
          <w:sz w:val="24"/>
          <w:szCs w:val="24"/>
        </w:rPr>
        <w:t xml:space="preserve">Министерства финансов Республики </w:t>
      </w:r>
      <w:r w:rsidRPr="00121AD0">
        <w:rPr>
          <w:rFonts w:ascii="Times New Roman" w:hAnsi="Times New Roman" w:cs="Times New Roman"/>
          <w:b/>
          <w:sz w:val="24"/>
          <w:szCs w:val="24"/>
          <w:lang w:val="kk-KZ"/>
        </w:rPr>
        <w:t>Казахстан</w:t>
      </w:r>
      <w:r w:rsidRPr="00121AD0">
        <w:rPr>
          <w:sz w:val="24"/>
          <w:szCs w:val="24"/>
          <w:lang w:val="kk-KZ"/>
        </w:rPr>
        <w:t xml:space="preserve"> </w:t>
      </w:r>
      <w:r w:rsidRPr="00121AD0">
        <w:rPr>
          <w:rFonts w:ascii="Times New Roman" w:hAnsi="Times New Roman" w:cs="Times New Roman"/>
          <w:b/>
          <w:sz w:val="24"/>
          <w:szCs w:val="24"/>
        </w:rPr>
        <w:t>на занятие вакантных административных государственных должностей</w:t>
      </w:r>
      <w:r w:rsidRPr="00121AD0">
        <w:rPr>
          <w:rFonts w:ascii="Times New Roman" w:hAnsi="Times New Roman" w:cs="Times New Roman"/>
          <w:b/>
          <w:sz w:val="24"/>
          <w:szCs w:val="24"/>
          <w:lang w:val="kk-KZ"/>
        </w:rPr>
        <w:t xml:space="preserve"> корпуса «Б»  </w:t>
      </w:r>
    </w:p>
    <w:p w:rsidR="00277CC3" w:rsidRPr="00121AD0" w:rsidRDefault="00277CC3" w:rsidP="00277CC3">
      <w:pPr>
        <w:spacing w:after="0" w:line="240" w:lineRule="auto"/>
        <w:jc w:val="center"/>
        <w:rPr>
          <w:rFonts w:ascii="Times New Roman" w:hAnsi="Times New Roman" w:cs="Times New Roman"/>
          <w:b/>
          <w:sz w:val="24"/>
          <w:szCs w:val="24"/>
          <w:lang w:val="kk-KZ"/>
        </w:rPr>
      </w:pPr>
    </w:p>
    <w:p w:rsidR="002936D6" w:rsidRDefault="002D1855" w:rsidP="002936D6">
      <w:pPr>
        <w:pStyle w:val="af5"/>
        <w:ind w:firstLine="708"/>
        <w:jc w:val="both"/>
        <w:rPr>
          <w:szCs w:val="28"/>
          <w:lang w:val="kk-KZ"/>
        </w:rPr>
      </w:pPr>
      <w:r w:rsidRPr="00995F7A">
        <w:rPr>
          <w:lang w:val="kk-KZ"/>
        </w:rPr>
        <w:t>1.</w:t>
      </w:r>
      <w:r w:rsidR="00232ED1" w:rsidRPr="00995F7A">
        <w:rPr>
          <w:lang w:val="kk-KZ"/>
        </w:rPr>
        <w:t>На должность</w:t>
      </w:r>
      <w:r w:rsidR="00232ED1" w:rsidRPr="002D1855">
        <w:rPr>
          <w:lang w:val="kk-KZ"/>
        </w:rPr>
        <w:t xml:space="preserve"> </w:t>
      </w:r>
      <w:r w:rsidR="00995F7A">
        <w:rPr>
          <w:lang w:val="kk-KZ"/>
        </w:rPr>
        <w:t>р</w:t>
      </w:r>
      <w:proofErr w:type="spellStart"/>
      <w:r w:rsidR="00995F7A" w:rsidRPr="004C4CDF">
        <w:t>уководител</w:t>
      </w:r>
      <w:proofErr w:type="spellEnd"/>
      <w:r w:rsidR="00995F7A">
        <w:rPr>
          <w:lang w:val="kk-KZ"/>
        </w:rPr>
        <w:t>я</w:t>
      </w:r>
      <w:r w:rsidR="00995F7A" w:rsidRPr="004C4CDF">
        <w:t xml:space="preserve"> отдела </w:t>
      </w:r>
      <w:r w:rsidR="00995F7A">
        <w:rPr>
          <w:lang w:val="kk-KZ"/>
        </w:rPr>
        <w:t xml:space="preserve">администрирования НДС </w:t>
      </w:r>
      <w:r w:rsidR="00995F7A" w:rsidRPr="004C4CDF">
        <w:rPr>
          <w:lang w:val="kk-KZ"/>
        </w:rPr>
        <w:t>у</w:t>
      </w:r>
      <w:r w:rsidR="00995F7A" w:rsidRPr="004C4CDF">
        <w:t xml:space="preserve">правления </w:t>
      </w:r>
      <w:r w:rsidR="00995F7A">
        <w:rPr>
          <w:lang w:val="kk-KZ"/>
        </w:rPr>
        <w:t xml:space="preserve">администрирования косвенных налогов </w:t>
      </w:r>
      <w:r w:rsidR="00995F7A" w:rsidRPr="004C4CDF">
        <w:rPr>
          <w:lang w:val="kk-KZ"/>
        </w:rPr>
        <w:t>Департамента государственных доходов по Актюбинской области</w:t>
      </w:r>
      <w:r w:rsidR="00995F7A">
        <w:rPr>
          <w:szCs w:val="28"/>
          <w:lang w:val="kk-KZ"/>
        </w:rPr>
        <w:t>:</w:t>
      </w:r>
    </w:p>
    <w:p w:rsidR="006E7E8B" w:rsidRDefault="00995F7A" w:rsidP="002936D6">
      <w:pPr>
        <w:pStyle w:val="af5"/>
        <w:ind w:firstLine="708"/>
        <w:jc w:val="both"/>
        <w:rPr>
          <w:szCs w:val="28"/>
          <w:lang w:val="kk-KZ"/>
        </w:rPr>
      </w:pPr>
      <w:r>
        <w:rPr>
          <w:szCs w:val="28"/>
          <w:lang w:val="kk-KZ"/>
        </w:rPr>
        <w:t>Абилкаимов Ж.Б.</w:t>
      </w:r>
    </w:p>
    <w:p w:rsidR="00995F7A" w:rsidRDefault="00995F7A" w:rsidP="002936D6">
      <w:pPr>
        <w:pStyle w:val="af5"/>
        <w:ind w:firstLine="708"/>
        <w:jc w:val="both"/>
        <w:rPr>
          <w:color w:val="000000"/>
          <w:lang w:val="kk-KZ"/>
        </w:rPr>
      </w:pPr>
      <w:r w:rsidRPr="00995F7A">
        <w:rPr>
          <w:color w:val="000000"/>
          <w:lang w:val="kk-KZ"/>
        </w:rPr>
        <w:t>2.</w:t>
      </w:r>
      <w:r w:rsidRPr="00995F7A">
        <w:rPr>
          <w:lang w:val="kk-KZ"/>
        </w:rPr>
        <w:t xml:space="preserve"> На должность</w:t>
      </w:r>
      <w:r w:rsidRPr="00995F7A">
        <w:rPr>
          <w:color w:val="000000"/>
          <w:lang w:val="kk-KZ"/>
        </w:rPr>
        <w:t xml:space="preserve"> главного специалиста отдела камерального контроля №2 управления камерального контроля Департамента государственных доходов по Актюбинской области:</w:t>
      </w:r>
    </w:p>
    <w:p w:rsidR="00995F7A" w:rsidRDefault="00995F7A" w:rsidP="002936D6">
      <w:pPr>
        <w:pStyle w:val="af5"/>
        <w:ind w:firstLine="708"/>
        <w:jc w:val="both"/>
        <w:rPr>
          <w:color w:val="000000"/>
          <w:lang w:val="kk-KZ"/>
        </w:rPr>
      </w:pPr>
      <w:r>
        <w:rPr>
          <w:color w:val="000000"/>
          <w:lang w:val="kk-KZ"/>
        </w:rPr>
        <w:t>Тулеуов М.У.</w:t>
      </w:r>
    </w:p>
    <w:p w:rsidR="00995F7A" w:rsidRDefault="00995F7A" w:rsidP="002936D6">
      <w:pPr>
        <w:pStyle w:val="af5"/>
        <w:ind w:firstLine="708"/>
        <w:jc w:val="both"/>
        <w:rPr>
          <w:lang w:val="kk-KZ"/>
        </w:rPr>
      </w:pPr>
      <w:r w:rsidRPr="00995F7A">
        <w:rPr>
          <w:lang w:val="kk-KZ"/>
        </w:rPr>
        <w:t>3.На должность г</w:t>
      </w:r>
      <w:proofErr w:type="spellStart"/>
      <w:r w:rsidRPr="00995F7A">
        <w:t>лавн</w:t>
      </w:r>
      <w:proofErr w:type="spellEnd"/>
      <w:r w:rsidRPr="00995F7A">
        <w:rPr>
          <w:lang w:val="kk-KZ"/>
        </w:rPr>
        <w:t>ого</w:t>
      </w:r>
      <w:r w:rsidRPr="00995F7A">
        <w:t xml:space="preserve"> специалист  отдела аудита №1 управления аудита Департамента государственных доходов по Актюбинской области</w:t>
      </w:r>
      <w:r>
        <w:rPr>
          <w:lang w:val="kk-KZ"/>
        </w:rPr>
        <w:t>:</w:t>
      </w:r>
    </w:p>
    <w:p w:rsidR="00995F7A" w:rsidRPr="00995F7A" w:rsidRDefault="00995F7A" w:rsidP="002936D6">
      <w:pPr>
        <w:pStyle w:val="af5"/>
        <w:ind w:firstLine="708"/>
        <w:jc w:val="both"/>
        <w:rPr>
          <w:szCs w:val="28"/>
          <w:lang w:val="kk-KZ"/>
        </w:rPr>
      </w:pPr>
      <w:r>
        <w:rPr>
          <w:lang w:val="kk-KZ"/>
        </w:rPr>
        <w:t>Абуова А.С.</w:t>
      </w:r>
    </w:p>
    <w:p w:rsidR="00277CC3" w:rsidRPr="00121AD0" w:rsidRDefault="004718B0" w:rsidP="004C76A3">
      <w:pPr>
        <w:pStyle w:val="af5"/>
        <w:ind w:left="708"/>
        <w:jc w:val="both"/>
        <w:rPr>
          <w:bCs/>
          <w:lang w:val="kk-KZ"/>
        </w:rPr>
      </w:pPr>
      <w:r w:rsidRPr="00121AD0">
        <w:rPr>
          <w:bCs/>
        </w:rPr>
        <w:t>Заседание к</w:t>
      </w:r>
      <w:r w:rsidRPr="00121AD0">
        <w:rPr>
          <w:bCs/>
          <w:lang w:val="kk-KZ"/>
        </w:rPr>
        <w:t>о</w:t>
      </w:r>
      <w:proofErr w:type="spellStart"/>
      <w:r w:rsidR="00277CC3" w:rsidRPr="00121AD0">
        <w:rPr>
          <w:bCs/>
        </w:rPr>
        <w:t>нкурсной</w:t>
      </w:r>
      <w:proofErr w:type="spellEnd"/>
      <w:r w:rsidR="00277CC3" w:rsidRPr="00121AD0">
        <w:rPr>
          <w:bCs/>
        </w:rPr>
        <w:t xml:space="preserve"> комиссии состоится  </w:t>
      </w:r>
      <w:r w:rsidR="00995F7A">
        <w:rPr>
          <w:bCs/>
          <w:lang w:val="kk-KZ"/>
        </w:rPr>
        <w:t>10</w:t>
      </w:r>
      <w:r w:rsidR="002936D6">
        <w:rPr>
          <w:bCs/>
          <w:lang w:val="kk-KZ"/>
        </w:rPr>
        <w:t xml:space="preserve"> </w:t>
      </w:r>
      <w:r w:rsidR="00995F7A">
        <w:rPr>
          <w:bCs/>
          <w:lang w:val="kk-KZ"/>
        </w:rPr>
        <w:t>ма</w:t>
      </w:r>
      <w:r w:rsidR="00FC128D">
        <w:rPr>
          <w:bCs/>
          <w:lang w:val="kk-KZ"/>
        </w:rPr>
        <w:t>я</w:t>
      </w:r>
      <w:r w:rsidR="00277CC3" w:rsidRPr="00121AD0">
        <w:rPr>
          <w:bCs/>
        </w:rPr>
        <w:t xml:space="preserve"> 201</w:t>
      </w:r>
      <w:r w:rsidR="000C015F">
        <w:rPr>
          <w:bCs/>
          <w:lang w:val="kk-KZ"/>
        </w:rPr>
        <w:t>8</w:t>
      </w:r>
      <w:r w:rsidR="00277CC3" w:rsidRPr="00121AD0">
        <w:rPr>
          <w:bCs/>
        </w:rPr>
        <w:t xml:space="preserve"> года, в </w:t>
      </w:r>
      <w:r w:rsidR="00277CC3" w:rsidRPr="00121AD0">
        <w:rPr>
          <w:bCs/>
          <w:lang w:val="kk-KZ"/>
        </w:rPr>
        <w:t>1</w:t>
      </w:r>
      <w:r w:rsidR="006E7E8B">
        <w:rPr>
          <w:bCs/>
          <w:lang w:val="kk-KZ"/>
        </w:rPr>
        <w:t>5</w:t>
      </w:r>
      <w:r w:rsidR="00277CC3" w:rsidRPr="00121AD0">
        <w:rPr>
          <w:bCs/>
          <w:lang w:val="kk-KZ"/>
        </w:rPr>
        <w:t xml:space="preserve"> </w:t>
      </w:r>
      <w:r w:rsidR="00277CC3" w:rsidRPr="00121AD0">
        <w:rPr>
          <w:bCs/>
        </w:rPr>
        <w:t xml:space="preserve">часов </w:t>
      </w:r>
      <w:r w:rsidR="00277CC3" w:rsidRPr="00121AD0">
        <w:rPr>
          <w:bCs/>
          <w:lang w:val="kk-KZ"/>
        </w:rPr>
        <w:t>0</w:t>
      </w:r>
      <w:r w:rsidR="00277CC3" w:rsidRPr="00121AD0">
        <w:rPr>
          <w:bCs/>
        </w:rPr>
        <w:t xml:space="preserve">0 минут, по адресу </w:t>
      </w:r>
      <w:r w:rsidR="00277CC3" w:rsidRPr="00121AD0">
        <w:rPr>
          <w:bCs/>
          <w:lang w:val="kk-KZ"/>
        </w:rPr>
        <w:t xml:space="preserve">Актюбинская </w:t>
      </w:r>
      <w:r w:rsidR="00277CC3" w:rsidRPr="00121AD0">
        <w:rPr>
          <w:bCs/>
        </w:rPr>
        <w:t xml:space="preserve"> </w:t>
      </w:r>
      <w:r w:rsidR="00184E8D" w:rsidRPr="00121AD0">
        <w:rPr>
          <w:bCs/>
          <w:lang w:val="kk-KZ"/>
        </w:rPr>
        <w:t>о</w:t>
      </w:r>
      <w:proofErr w:type="spellStart"/>
      <w:r w:rsidR="00277CC3" w:rsidRPr="00121AD0">
        <w:rPr>
          <w:bCs/>
        </w:rPr>
        <w:t>бласть</w:t>
      </w:r>
      <w:proofErr w:type="spellEnd"/>
      <w:r w:rsidR="00277CC3" w:rsidRPr="00121AD0">
        <w:rPr>
          <w:bCs/>
        </w:rPr>
        <w:t xml:space="preserve">, </w:t>
      </w:r>
      <w:r w:rsidR="00277CC3" w:rsidRPr="00121AD0">
        <w:rPr>
          <w:bCs/>
          <w:lang w:val="kk-KZ"/>
        </w:rPr>
        <w:t>г.Актобе</w:t>
      </w:r>
      <w:r w:rsidR="00277CC3" w:rsidRPr="00121AD0">
        <w:rPr>
          <w:bCs/>
        </w:rPr>
        <w:t xml:space="preserve"> ул. </w:t>
      </w:r>
      <w:r w:rsidR="00277CC3" w:rsidRPr="00121AD0">
        <w:rPr>
          <w:bCs/>
          <w:lang w:val="kk-KZ"/>
        </w:rPr>
        <w:t>Н.Кобландина 7</w:t>
      </w:r>
    </w:p>
    <w:p w:rsidR="00277CC3" w:rsidRPr="00121AD0" w:rsidRDefault="00277CC3" w:rsidP="00277CC3">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121AD0">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комитетінің </w:t>
      </w:r>
      <w:r w:rsidRPr="00121AD0">
        <w:rPr>
          <w:rFonts w:ascii="Times New Roman" w:hAnsi="Times New Roman" w:cs="Times New Roman"/>
          <w:b/>
          <w:bCs/>
          <w:iCs/>
          <w:sz w:val="24"/>
          <w:szCs w:val="24"/>
          <w:lang w:val="kk-KZ"/>
        </w:rPr>
        <w:t xml:space="preserve">Ақтөбе облысы </w:t>
      </w:r>
      <w:r w:rsidRPr="00121AD0">
        <w:rPr>
          <w:rFonts w:ascii="Times New Roman" w:hAnsi="Times New Roman" w:cs="Times New Roman"/>
          <w:b/>
          <w:sz w:val="24"/>
          <w:szCs w:val="24"/>
          <w:lang w:val="kk-KZ"/>
        </w:rPr>
        <w:t xml:space="preserve">бойынша Мемлекеттік кірістер департаментінің </w:t>
      </w:r>
      <w:r w:rsidRPr="00121AD0">
        <w:rPr>
          <w:rFonts w:ascii="Times New Roman" w:eastAsia="Times New Roman" w:hAnsi="Times New Roman" w:cs="Times New Roman"/>
          <w:b/>
          <w:sz w:val="24"/>
          <w:szCs w:val="24"/>
          <w:lang w:val="kk-KZ"/>
        </w:rPr>
        <w:t>Қазақстан Республикасы Қаржы министрлігінің мемлекеттік қызметшілері арасындағы</w:t>
      </w:r>
      <w:r w:rsidRPr="00121AD0">
        <w:rPr>
          <w:rFonts w:ascii="Times New Roman" w:eastAsia="Times New Roman" w:hAnsi="Times New Roman" w:cs="Times New Roman"/>
          <w:sz w:val="24"/>
          <w:szCs w:val="24"/>
          <w:lang w:val="kk-KZ"/>
        </w:rPr>
        <w:t xml:space="preserve">  </w:t>
      </w:r>
      <w:r w:rsidRPr="00121AD0">
        <w:rPr>
          <w:rFonts w:ascii="Times New Roman" w:hAnsi="Times New Roman" w:cs="Times New Roman"/>
          <w:b/>
          <w:bCs/>
          <w:sz w:val="24"/>
          <w:szCs w:val="24"/>
          <w:lang w:val="kk-KZ"/>
        </w:rPr>
        <w:t>«Б» корпусының бос мемлекеттік әкімшілік лауазымына орналасу үшін ішкі конкурс</w:t>
      </w:r>
      <w:r w:rsidRPr="00121AD0">
        <w:rPr>
          <w:rFonts w:ascii="Times New Roman" w:hAnsi="Times New Roman" w:cs="Times New Roman"/>
          <w:b/>
          <w:sz w:val="24"/>
          <w:szCs w:val="24"/>
          <w:lang w:val="kk-KZ"/>
        </w:rPr>
        <w:t xml:space="preserve"> бойынша </w:t>
      </w:r>
      <w:r w:rsidR="00995F7A">
        <w:rPr>
          <w:rFonts w:ascii="Times New Roman" w:hAnsi="Times New Roman" w:cs="Times New Roman"/>
          <w:b/>
          <w:sz w:val="24"/>
          <w:szCs w:val="24"/>
          <w:lang w:val="kk-KZ"/>
        </w:rPr>
        <w:t>04</w:t>
      </w:r>
      <w:r w:rsidR="00EA7CB0" w:rsidRPr="00121AD0">
        <w:rPr>
          <w:rFonts w:ascii="Times New Roman" w:hAnsi="Times New Roman" w:cs="Times New Roman"/>
          <w:b/>
          <w:sz w:val="24"/>
          <w:szCs w:val="24"/>
          <w:lang w:val="kk-KZ"/>
        </w:rPr>
        <w:t>.</w:t>
      </w:r>
      <w:r w:rsidR="000C015F">
        <w:rPr>
          <w:rFonts w:ascii="Times New Roman" w:hAnsi="Times New Roman" w:cs="Times New Roman"/>
          <w:b/>
          <w:sz w:val="24"/>
          <w:szCs w:val="24"/>
          <w:lang w:val="kk-KZ"/>
        </w:rPr>
        <w:t>0</w:t>
      </w:r>
      <w:r w:rsidR="00995F7A">
        <w:rPr>
          <w:rFonts w:ascii="Times New Roman" w:hAnsi="Times New Roman" w:cs="Times New Roman"/>
          <w:b/>
          <w:sz w:val="24"/>
          <w:szCs w:val="24"/>
          <w:lang w:val="kk-KZ"/>
        </w:rPr>
        <w:t>5</w:t>
      </w:r>
      <w:r w:rsidR="00EA7CB0" w:rsidRPr="00121AD0">
        <w:rPr>
          <w:rFonts w:ascii="Times New Roman" w:hAnsi="Times New Roman" w:cs="Times New Roman"/>
          <w:b/>
          <w:sz w:val="24"/>
          <w:szCs w:val="24"/>
          <w:lang w:val="kk-KZ"/>
        </w:rPr>
        <w:t>.201</w:t>
      </w:r>
      <w:r w:rsidR="000C015F">
        <w:rPr>
          <w:rFonts w:ascii="Times New Roman" w:hAnsi="Times New Roman" w:cs="Times New Roman"/>
          <w:b/>
          <w:sz w:val="24"/>
          <w:szCs w:val="24"/>
          <w:lang w:val="kk-KZ"/>
        </w:rPr>
        <w:t>8</w:t>
      </w:r>
      <w:r w:rsidR="00EA7CB0" w:rsidRPr="00121AD0">
        <w:rPr>
          <w:rFonts w:ascii="Times New Roman" w:hAnsi="Times New Roman" w:cs="Times New Roman"/>
          <w:b/>
          <w:sz w:val="24"/>
          <w:szCs w:val="24"/>
          <w:lang w:val="kk-KZ"/>
        </w:rPr>
        <w:t xml:space="preserve"> жылғы</w:t>
      </w:r>
      <w:r w:rsidR="00121AD0" w:rsidRPr="00121AD0">
        <w:rPr>
          <w:rFonts w:ascii="Times New Roman" w:hAnsi="Times New Roman" w:cs="Times New Roman"/>
          <w:b/>
          <w:sz w:val="24"/>
          <w:szCs w:val="24"/>
          <w:lang w:val="kk-KZ"/>
        </w:rPr>
        <w:t xml:space="preserve"> </w:t>
      </w:r>
      <w:r w:rsidRPr="00121AD0">
        <w:rPr>
          <w:rFonts w:ascii="Times New Roman" w:hAnsi="Times New Roman" w:cs="Times New Roman"/>
          <w:b/>
          <w:sz w:val="24"/>
          <w:szCs w:val="24"/>
          <w:lang w:val="kk-KZ"/>
        </w:rPr>
        <w:t>№</w:t>
      </w:r>
      <w:r w:rsidR="00A03557">
        <w:rPr>
          <w:rFonts w:ascii="Times New Roman" w:hAnsi="Times New Roman" w:cs="Times New Roman"/>
          <w:b/>
          <w:sz w:val="24"/>
          <w:szCs w:val="24"/>
          <w:lang w:val="kk-KZ"/>
        </w:rPr>
        <w:t>1</w:t>
      </w:r>
      <w:r w:rsidRPr="00121AD0">
        <w:rPr>
          <w:rFonts w:ascii="Times New Roman" w:hAnsi="Times New Roman" w:cs="Times New Roman"/>
          <w:b/>
          <w:sz w:val="24"/>
          <w:szCs w:val="24"/>
          <w:lang w:val="kk-KZ"/>
        </w:rPr>
        <w:t xml:space="preserve"> хаттамалық шешімі</w:t>
      </w:r>
    </w:p>
    <w:p w:rsidR="00277CC3" w:rsidRPr="00121AD0" w:rsidRDefault="00277CC3" w:rsidP="00277CC3">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sidRPr="00121AD0">
        <w:rPr>
          <w:rStyle w:val="title-news2"/>
          <w:rFonts w:ascii="Times New Roman" w:hAnsi="Times New Roman" w:cs="Times New Roman"/>
          <w:color w:val="222222"/>
          <w:sz w:val="24"/>
          <w:szCs w:val="24"/>
          <w:lang w:val="kk-KZ"/>
        </w:rPr>
        <w:t xml:space="preserve">« Б» корпусының мемлекеттік әкімшілік лауазымына орналасуға арналған </w:t>
      </w:r>
      <w:r w:rsidRPr="00121AD0">
        <w:rPr>
          <w:rFonts w:ascii="Times New Roman" w:eastAsia="Times New Roman" w:hAnsi="Times New Roman" w:cs="Times New Roman"/>
          <w:b/>
          <w:sz w:val="24"/>
          <w:szCs w:val="24"/>
          <w:lang w:val="kk-KZ"/>
        </w:rPr>
        <w:t xml:space="preserve">Қазақстан Республикасы Қаржы министрлігінің мемлекеттік қызметшілері арасындағы  </w:t>
      </w:r>
      <w:r w:rsidRPr="00121AD0">
        <w:rPr>
          <w:rStyle w:val="title-news2"/>
          <w:rFonts w:ascii="Times New Roman" w:hAnsi="Times New Roman" w:cs="Times New Roman"/>
          <w:color w:val="222222"/>
          <w:sz w:val="24"/>
          <w:szCs w:val="24"/>
          <w:lang w:val="kk-KZ"/>
        </w:rPr>
        <w:t>ішкі конкурс бойынша әңгімелесуге жіберілген кандидаттар тізімі</w:t>
      </w:r>
    </w:p>
    <w:p w:rsidR="00995F7A" w:rsidRDefault="00995F7A" w:rsidP="00995F7A">
      <w:pPr>
        <w:pStyle w:val="af5"/>
        <w:ind w:firstLine="708"/>
        <w:jc w:val="both"/>
        <w:rPr>
          <w:szCs w:val="28"/>
          <w:lang w:val="kk-KZ"/>
        </w:rPr>
      </w:pPr>
      <w:r>
        <w:rPr>
          <w:lang w:val="kk-KZ"/>
        </w:rPr>
        <w:t>1.</w:t>
      </w:r>
      <w:r w:rsidRPr="00726448">
        <w:rPr>
          <w:lang w:val="kk-KZ"/>
        </w:rPr>
        <w:t xml:space="preserve">Ақтөбе облысы бойынша Мемлекеттік кірістер департаментінің  </w:t>
      </w:r>
      <w:r>
        <w:rPr>
          <w:lang w:val="kk-KZ"/>
        </w:rPr>
        <w:t>жанама салықтарды әкімшілендіру басқармасының ҚҚС әкімшілендіру</w:t>
      </w:r>
      <w:r w:rsidRPr="00353EA2">
        <w:rPr>
          <w:lang w:val="kk-KZ"/>
        </w:rPr>
        <w:t xml:space="preserve"> бөлім</w:t>
      </w:r>
      <w:r>
        <w:rPr>
          <w:lang w:val="kk-KZ"/>
        </w:rPr>
        <w:t xml:space="preserve">інің </w:t>
      </w:r>
      <w:r w:rsidRPr="00353EA2">
        <w:rPr>
          <w:lang w:val="kk-KZ"/>
        </w:rPr>
        <w:t xml:space="preserve"> бас</w:t>
      </w:r>
      <w:r>
        <w:rPr>
          <w:lang w:val="kk-KZ"/>
        </w:rPr>
        <w:t>шысы:</w:t>
      </w:r>
      <w:r>
        <w:rPr>
          <w:szCs w:val="28"/>
          <w:lang w:val="kk-KZ"/>
        </w:rPr>
        <w:t xml:space="preserve">  </w:t>
      </w:r>
    </w:p>
    <w:p w:rsidR="00995F7A" w:rsidRDefault="00995F7A" w:rsidP="00995F7A">
      <w:pPr>
        <w:pStyle w:val="af5"/>
        <w:ind w:firstLine="708"/>
        <w:jc w:val="both"/>
        <w:rPr>
          <w:szCs w:val="28"/>
          <w:lang w:val="kk-KZ"/>
        </w:rPr>
      </w:pPr>
      <w:r>
        <w:rPr>
          <w:szCs w:val="28"/>
          <w:lang w:val="kk-KZ"/>
        </w:rPr>
        <w:t>Ж.Б.Абилкаимов.</w:t>
      </w:r>
    </w:p>
    <w:p w:rsidR="00995F7A" w:rsidRDefault="00995F7A" w:rsidP="00995F7A">
      <w:pPr>
        <w:pStyle w:val="af5"/>
        <w:ind w:firstLine="708"/>
        <w:jc w:val="both"/>
        <w:rPr>
          <w:lang w:val="kk-KZ"/>
        </w:rPr>
      </w:pPr>
      <w:r>
        <w:rPr>
          <w:lang w:val="kk-KZ"/>
        </w:rPr>
        <w:t>2.</w:t>
      </w:r>
      <w:r w:rsidRPr="00726448">
        <w:rPr>
          <w:lang w:val="kk-KZ"/>
        </w:rPr>
        <w:t xml:space="preserve">Ақтөбе облысы бойынша Мемлекеттік кірістер департаментінің  </w:t>
      </w:r>
      <w:r>
        <w:rPr>
          <w:lang w:val="kk-KZ"/>
        </w:rPr>
        <w:t>камералдық бақылау</w:t>
      </w:r>
      <w:r w:rsidRPr="004C4CDF">
        <w:rPr>
          <w:lang w:val="kk-KZ"/>
        </w:rPr>
        <w:t xml:space="preserve"> басқармасы</w:t>
      </w:r>
      <w:r>
        <w:rPr>
          <w:lang w:val="kk-KZ"/>
        </w:rPr>
        <w:t>ның</w:t>
      </w:r>
      <w:r w:rsidRPr="004C4CDF">
        <w:rPr>
          <w:lang w:val="kk-KZ"/>
        </w:rPr>
        <w:t xml:space="preserve"> </w:t>
      </w:r>
      <w:r>
        <w:rPr>
          <w:lang w:val="kk-KZ"/>
        </w:rPr>
        <w:t>№2 камералдық бақылау</w:t>
      </w:r>
      <w:r w:rsidRPr="004C4CDF">
        <w:rPr>
          <w:lang w:val="kk-KZ"/>
        </w:rPr>
        <w:t xml:space="preserve"> бөлімінің бас маманы</w:t>
      </w:r>
      <w:r>
        <w:rPr>
          <w:lang w:val="kk-KZ"/>
        </w:rPr>
        <w:t>:</w:t>
      </w:r>
    </w:p>
    <w:p w:rsidR="00995F7A" w:rsidRDefault="00995F7A" w:rsidP="00995F7A">
      <w:pPr>
        <w:pStyle w:val="af5"/>
        <w:ind w:firstLine="708"/>
        <w:jc w:val="both"/>
        <w:rPr>
          <w:lang w:val="kk-KZ"/>
        </w:rPr>
      </w:pPr>
      <w:r>
        <w:rPr>
          <w:lang w:val="kk-KZ"/>
        </w:rPr>
        <w:t>М.У.Тулеуов.</w:t>
      </w:r>
    </w:p>
    <w:p w:rsidR="00995F7A" w:rsidRDefault="00995F7A" w:rsidP="00995F7A">
      <w:pPr>
        <w:pStyle w:val="af5"/>
        <w:ind w:firstLine="708"/>
        <w:jc w:val="both"/>
        <w:rPr>
          <w:lang w:val="kk-KZ"/>
        </w:rPr>
      </w:pPr>
      <w:r>
        <w:rPr>
          <w:lang w:val="kk-KZ"/>
        </w:rPr>
        <w:t>3.</w:t>
      </w:r>
      <w:r w:rsidRPr="00726448">
        <w:rPr>
          <w:lang w:val="kk-KZ"/>
        </w:rPr>
        <w:t xml:space="preserve">Ақтөбе облысы бойынша Мемлекеттік кірістер департаментінің  </w:t>
      </w:r>
      <w:r>
        <w:rPr>
          <w:lang w:val="kk-KZ"/>
        </w:rPr>
        <w:t>Аудит</w:t>
      </w:r>
      <w:r w:rsidRPr="004C4CDF">
        <w:rPr>
          <w:lang w:val="kk-KZ"/>
        </w:rPr>
        <w:t xml:space="preserve"> басқармасының </w:t>
      </w:r>
      <w:r>
        <w:rPr>
          <w:lang w:val="kk-KZ"/>
        </w:rPr>
        <w:t>№1 аудит бөлімінің  бас маманы:</w:t>
      </w:r>
    </w:p>
    <w:p w:rsidR="00995F7A" w:rsidRDefault="00995F7A" w:rsidP="00995F7A">
      <w:pPr>
        <w:pStyle w:val="af5"/>
        <w:ind w:firstLine="708"/>
        <w:jc w:val="both"/>
        <w:rPr>
          <w:szCs w:val="28"/>
          <w:lang w:val="kk-KZ"/>
        </w:rPr>
      </w:pPr>
      <w:r>
        <w:rPr>
          <w:lang w:val="kk-KZ"/>
        </w:rPr>
        <w:lastRenderedPageBreak/>
        <w:t>А.С.Абуова.</w:t>
      </w:r>
    </w:p>
    <w:p w:rsidR="00277CC3" w:rsidRPr="00121AD0" w:rsidRDefault="00A03557" w:rsidP="00277CC3">
      <w:pPr>
        <w:tabs>
          <w:tab w:val="left" w:pos="3480"/>
        </w:tabs>
        <w:spacing w:before="100" w:beforeAutospacing="1" w:after="100" w:afterAutospacing="1" w:line="240" w:lineRule="auto"/>
        <w:rPr>
          <w:rStyle w:val="title-news2"/>
          <w:rFonts w:ascii="Times New Roman" w:hAnsi="Times New Roman" w:cs="Times New Roman"/>
          <w:b w:val="0"/>
          <w:sz w:val="24"/>
          <w:szCs w:val="24"/>
          <w:lang w:val="kk-KZ"/>
        </w:rPr>
      </w:pPr>
      <w:r>
        <w:rPr>
          <w:rStyle w:val="title-news2"/>
          <w:rFonts w:ascii="Times New Roman" w:hAnsi="Times New Roman" w:cs="Times New Roman"/>
          <w:sz w:val="24"/>
          <w:szCs w:val="24"/>
          <w:lang w:val="kk-KZ"/>
        </w:rPr>
        <w:t xml:space="preserve">          </w:t>
      </w:r>
      <w:r w:rsidR="00277CC3" w:rsidRPr="00121AD0">
        <w:rPr>
          <w:rStyle w:val="title-news2"/>
          <w:rFonts w:ascii="Times New Roman" w:hAnsi="Times New Roman" w:cs="Times New Roman"/>
          <w:sz w:val="24"/>
          <w:szCs w:val="24"/>
          <w:lang w:val="kk-KZ"/>
        </w:rPr>
        <w:t>Конкурстық комиссия отырысы 201</w:t>
      </w:r>
      <w:r w:rsidR="000C015F">
        <w:rPr>
          <w:rStyle w:val="title-news2"/>
          <w:rFonts w:ascii="Times New Roman" w:hAnsi="Times New Roman" w:cs="Times New Roman"/>
          <w:sz w:val="24"/>
          <w:szCs w:val="24"/>
          <w:lang w:val="kk-KZ"/>
        </w:rPr>
        <w:t>8</w:t>
      </w:r>
      <w:r w:rsidR="00277CC3" w:rsidRPr="00121AD0">
        <w:rPr>
          <w:rStyle w:val="title-news2"/>
          <w:rFonts w:ascii="Times New Roman" w:hAnsi="Times New Roman" w:cs="Times New Roman"/>
          <w:sz w:val="24"/>
          <w:szCs w:val="24"/>
          <w:lang w:val="kk-KZ"/>
        </w:rPr>
        <w:t xml:space="preserve"> жылғы </w:t>
      </w:r>
      <w:r w:rsidR="00995F7A">
        <w:rPr>
          <w:rStyle w:val="title-news2"/>
          <w:rFonts w:ascii="Times New Roman" w:hAnsi="Times New Roman" w:cs="Times New Roman"/>
          <w:sz w:val="24"/>
          <w:szCs w:val="24"/>
          <w:lang w:val="kk-KZ"/>
        </w:rPr>
        <w:t>10</w:t>
      </w:r>
      <w:r w:rsidR="002936D6">
        <w:rPr>
          <w:rStyle w:val="title-news2"/>
          <w:rFonts w:ascii="Times New Roman" w:hAnsi="Times New Roman" w:cs="Times New Roman"/>
          <w:sz w:val="24"/>
          <w:szCs w:val="24"/>
          <w:lang w:val="kk-KZ"/>
        </w:rPr>
        <w:t xml:space="preserve"> </w:t>
      </w:r>
      <w:r w:rsidR="00995F7A">
        <w:rPr>
          <w:rStyle w:val="title-news2"/>
          <w:rFonts w:ascii="Times New Roman" w:hAnsi="Times New Roman" w:cs="Times New Roman"/>
          <w:sz w:val="24"/>
          <w:szCs w:val="24"/>
          <w:lang w:val="kk-KZ"/>
        </w:rPr>
        <w:t>мамырда</w:t>
      </w:r>
      <w:r w:rsidR="00277CC3" w:rsidRPr="00121AD0">
        <w:rPr>
          <w:rStyle w:val="title-news2"/>
          <w:rFonts w:ascii="Times New Roman" w:hAnsi="Times New Roman" w:cs="Times New Roman"/>
          <w:sz w:val="24"/>
          <w:szCs w:val="24"/>
          <w:lang w:val="kk-KZ"/>
        </w:rPr>
        <w:t xml:space="preserve"> 1</w:t>
      </w:r>
      <w:r w:rsidR="006E7E8B">
        <w:rPr>
          <w:rStyle w:val="title-news2"/>
          <w:rFonts w:ascii="Times New Roman" w:hAnsi="Times New Roman" w:cs="Times New Roman"/>
          <w:sz w:val="24"/>
          <w:szCs w:val="24"/>
          <w:lang w:val="kk-KZ"/>
        </w:rPr>
        <w:t>5</w:t>
      </w:r>
      <w:r w:rsidR="00277CC3" w:rsidRPr="00121AD0">
        <w:rPr>
          <w:rStyle w:val="title-news2"/>
          <w:rFonts w:ascii="Times New Roman" w:hAnsi="Times New Roman" w:cs="Times New Roman"/>
          <w:sz w:val="24"/>
          <w:szCs w:val="24"/>
          <w:lang w:val="kk-KZ"/>
        </w:rPr>
        <w:t xml:space="preserve"> сағат 00 минутта Ақтөбе облысы, Ақтөбе қаласы Н.Қобландин көшесі, 7 мекен-жайында өтеді</w:t>
      </w:r>
    </w:p>
    <w:p w:rsidR="00277CC3" w:rsidRPr="00121AD0" w:rsidRDefault="00277CC3" w:rsidP="00277CC3">
      <w:pPr>
        <w:spacing w:before="100" w:beforeAutospacing="1" w:after="100" w:afterAutospacing="1" w:line="240" w:lineRule="auto"/>
        <w:jc w:val="center"/>
        <w:rPr>
          <w:rFonts w:ascii="Times New Roman" w:eastAsia="Times New Roman" w:hAnsi="Times New Roman" w:cs="Times New Roman"/>
          <w:bCs/>
          <w:sz w:val="24"/>
          <w:szCs w:val="24"/>
          <w:lang w:val="kk-KZ"/>
        </w:rPr>
      </w:pPr>
    </w:p>
    <w:p w:rsidR="00277CC3" w:rsidRPr="00121AD0" w:rsidRDefault="00277CC3" w:rsidP="00277CC3">
      <w:pPr>
        <w:spacing w:before="100" w:beforeAutospacing="1" w:after="100" w:afterAutospacing="1" w:line="240" w:lineRule="auto"/>
        <w:jc w:val="both"/>
        <w:rPr>
          <w:rFonts w:ascii="Times New Roman" w:eastAsia="Times New Roman" w:hAnsi="Times New Roman" w:cs="Times New Roman"/>
          <w:bCs/>
          <w:sz w:val="24"/>
          <w:szCs w:val="24"/>
          <w:lang w:val="kk-KZ"/>
        </w:rPr>
      </w:pPr>
      <w:r w:rsidRPr="00121AD0">
        <w:rPr>
          <w:rFonts w:ascii="Times New Roman" w:eastAsia="Times New Roman" w:hAnsi="Times New Roman" w:cs="Times New Roman"/>
          <w:bCs/>
          <w:sz w:val="24"/>
          <w:szCs w:val="24"/>
          <w:lang w:val="kk-KZ"/>
        </w:rPr>
        <w:t xml:space="preserve"> </w:t>
      </w:r>
    </w:p>
    <w:p w:rsidR="00277CC3" w:rsidRPr="00121AD0" w:rsidRDefault="00277CC3" w:rsidP="00277CC3">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p>
    <w:p w:rsidR="00277CC3" w:rsidRPr="006B7436" w:rsidRDefault="00277CC3" w:rsidP="00277CC3">
      <w:pPr>
        <w:rPr>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B857A3" w:rsidRPr="00E45951" w:rsidRDefault="00B857A3" w:rsidP="00B857A3">
      <w:pPr>
        <w:pStyle w:val="af5"/>
        <w:ind w:firstLine="708"/>
        <w:jc w:val="both"/>
        <w:rPr>
          <w:lang w:val="kk-KZ"/>
        </w:rPr>
      </w:pPr>
      <w:r>
        <w:rPr>
          <w:lang w:val="kk-KZ"/>
        </w:rPr>
        <w:t xml:space="preserve"> </w:t>
      </w: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EB2345" w:rsidRDefault="00277CC3"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EB2345">
      <w:pPr>
        <w:jc w:val="center"/>
        <w:rPr>
          <w:rFonts w:ascii="Times New Roman" w:hAnsi="Times New Roman" w:cs="Times New Roman"/>
          <w:b/>
          <w:sz w:val="24"/>
          <w:szCs w:val="24"/>
          <w:lang w:val="kk-KZ"/>
        </w:rPr>
      </w:pPr>
      <w:r w:rsidRPr="00EB2345">
        <w:rPr>
          <w:rFonts w:ascii="Times New Roman" w:hAnsi="Times New Roman" w:cs="Times New Roman"/>
          <w:b/>
          <w:sz w:val="24"/>
          <w:szCs w:val="24"/>
          <w:lang w:val="kk-KZ"/>
        </w:rPr>
        <w:lastRenderedPageBreak/>
        <w:t>Барлық мемлекеттік органдардың мемлекеттік қызметшілері арасындағы «Б» корпусының бос мемлекеттік әкімшілік лауазымына орналасу үшін ішкі конкурсқа қатысушылардың құжаттарын қарау және әңгімелесуге жіберу жөніндегі Ақтөбе облысы бойынша Мемлекеттік кірістер департаментінің конкурстық комиссия отырысының № 3   ХАТТАМАСЫ</w:t>
      </w:r>
    </w:p>
    <w:p w:rsidR="00EB2345" w:rsidRPr="00D118BE" w:rsidRDefault="00EB2345" w:rsidP="00EB2345">
      <w:pPr>
        <w:spacing w:after="0" w:line="240" w:lineRule="auto"/>
        <w:rPr>
          <w:rFonts w:ascii="Times New Roman" w:hAnsi="Times New Roman" w:cs="Times New Roman"/>
          <w:b/>
          <w:sz w:val="24"/>
          <w:szCs w:val="24"/>
          <w:lang w:val="kk-KZ"/>
        </w:rPr>
      </w:pPr>
    </w:p>
    <w:p w:rsidR="00EB2345" w:rsidRPr="00EB2345" w:rsidRDefault="00EB2345" w:rsidP="00EB2345">
      <w:pPr>
        <w:pStyle w:val="af5"/>
        <w:ind w:firstLine="708"/>
        <w:jc w:val="both"/>
        <w:rPr>
          <w:lang w:val="kk-KZ"/>
        </w:rPr>
      </w:pPr>
      <w:r w:rsidRPr="00EB2345">
        <w:rPr>
          <w:lang w:val="kk-KZ"/>
        </w:rPr>
        <w:t>Ақтөбе облысы бойынша Мемлекеттік кірістер департаментінің  ақпараттық технологиялар басқармасының басшысы бос лауазымына кандидаттар болмауына байланысты, Конкурс комиссиясы келесі шешім қабылдады:</w:t>
      </w:r>
    </w:p>
    <w:p w:rsidR="00EB2345" w:rsidRPr="00EB2345" w:rsidRDefault="00EB2345" w:rsidP="00EB2345">
      <w:pPr>
        <w:pStyle w:val="af5"/>
        <w:ind w:firstLine="708"/>
        <w:jc w:val="both"/>
        <w:rPr>
          <w:lang w:val="kk-KZ"/>
        </w:rPr>
      </w:pPr>
      <w:r w:rsidRPr="00EB2345">
        <w:rPr>
          <w:lang w:val="kk-KZ"/>
        </w:rPr>
        <w:t>Төменгі болып табылмайтын лауазымға орналасуға арналған жалпы конкурс өткізуді келісу үшін, уәкілетті органға сұрау жіберіп, келіскен жағдайда жалпы конкурс өткізілсін.</w:t>
      </w:r>
    </w:p>
    <w:p w:rsidR="00EB2345" w:rsidRPr="00EB2345" w:rsidRDefault="00EB2345" w:rsidP="00AA1BA5">
      <w:pPr>
        <w:spacing w:after="0" w:line="240" w:lineRule="auto"/>
        <w:jc w:val="center"/>
        <w:rPr>
          <w:rFonts w:ascii="Times New Roman" w:hAnsi="Times New Roman" w:cs="Times New Roman"/>
          <w:b/>
          <w:sz w:val="24"/>
          <w:szCs w:val="24"/>
          <w:lang w:val="kk-KZ"/>
        </w:rPr>
      </w:pPr>
    </w:p>
    <w:p w:rsidR="00EB2345" w:rsidRPr="00EB2345" w:rsidRDefault="00EB2345"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EB2345" w:rsidRPr="00D118BE" w:rsidRDefault="00D118BE" w:rsidP="00EB2345">
      <w:pPr>
        <w:pStyle w:val="3"/>
        <w:jc w:val="center"/>
        <w:rPr>
          <w:rFonts w:ascii="Times New Roman" w:hAnsi="Times New Roman"/>
          <w:b/>
          <w:lang w:val="kk-KZ"/>
        </w:rPr>
      </w:pPr>
      <w:r w:rsidRPr="00D118BE">
        <w:rPr>
          <w:rFonts w:ascii="Times New Roman" w:hAnsi="Times New Roman" w:cs="Times New Roman"/>
          <w:b/>
          <w:lang w:val="kk-KZ"/>
        </w:rPr>
        <w:t xml:space="preserve"> </w:t>
      </w:r>
    </w:p>
    <w:p w:rsidR="00EB2345" w:rsidRDefault="00EB2345" w:rsidP="00EB2345">
      <w:pPr>
        <w:rPr>
          <w:lang w:val="kk-KZ" w:eastAsia="en-US" w:bidi="en-US"/>
        </w:rPr>
      </w:pPr>
    </w:p>
    <w:p w:rsidR="00EB2345" w:rsidRPr="00EB2345" w:rsidRDefault="00EB2345" w:rsidP="00EB2345">
      <w:pPr>
        <w:rPr>
          <w:lang w:val="kk-KZ" w:eastAsia="en-US" w:bidi="en-US"/>
        </w:rPr>
      </w:pPr>
    </w:p>
    <w:p w:rsidR="00277CC3" w:rsidRPr="00D118BE"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6B7436" w:rsidRPr="00B3045F" w:rsidRDefault="00DF3793" w:rsidP="006B7436">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r>
        <w:rPr>
          <w:rFonts w:ascii="Times New Roman" w:hAnsi="Times New Roman" w:cs="Times New Roman"/>
          <w:b/>
          <w:sz w:val="24"/>
          <w:szCs w:val="24"/>
          <w:lang w:val="kk-KZ"/>
        </w:rPr>
        <w:t xml:space="preserve"> </w:t>
      </w:r>
    </w:p>
    <w:p w:rsidR="00536BF2" w:rsidRPr="006B7436" w:rsidRDefault="00536BF2">
      <w:pPr>
        <w:rPr>
          <w:sz w:val="24"/>
          <w:szCs w:val="24"/>
          <w:lang w:val="kk-KZ"/>
        </w:rPr>
      </w:pPr>
    </w:p>
    <w:sectPr w:rsidR="00536BF2" w:rsidRPr="006B7436" w:rsidSect="001833E5">
      <w:pgSz w:w="12240" w:h="15840"/>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A4F6A"/>
    <w:multiLevelType w:val="hybridMultilevel"/>
    <w:tmpl w:val="010C80C4"/>
    <w:lvl w:ilvl="0" w:tplc="1DF83D7A">
      <w:start w:val="1"/>
      <w:numFmt w:val="decimal"/>
      <w:lvlText w:val="%1."/>
      <w:lvlJc w:val="left"/>
      <w:pPr>
        <w:ind w:left="1833" w:hanging="1125"/>
      </w:pPr>
      <w:rPr>
        <w:rFonts w:hint="default"/>
        <w:color w:val="000000"/>
        <w:sz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16C24"/>
    <w:rsid w:val="00057F17"/>
    <w:rsid w:val="000C015F"/>
    <w:rsid w:val="000D6E50"/>
    <w:rsid w:val="00121AD0"/>
    <w:rsid w:val="00167B75"/>
    <w:rsid w:val="001833E5"/>
    <w:rsid w:val="00184E8D"/>
    <w:rsid w:val="001A6ED2"/>
    <w:rsid w:val="001F146E"/>
    <w:rsid w:val="00221653"/>
    <w:rsid w:val="00232ED1"/>
    <w:rsid w:val="00277CC3"/>
    <w:rsid w:val="00280570"/>
    <w:rsid w:val="002936D6"/>
    <w:rsid w:val="002A20EF"/>
    <w:rsid w:val="002D1855"/>
    <w:rsid w:val="002D7006"/>
    <w:rsid w:val="003445BA"/>
    <w:rsid w:val="003448B5"/>
    <w:rsid w:val="003937EC"/>
    <w:rsid w:val="003E6A50"/>
    <w:rsid w:val="003E757D"/>
    <w:rsid w:val="004179E2"/>
    <w:rsid w:val="00422938"/>
    <w:rsid w:val="004718B0"/>
    <w:rsid w:val="00477238"/>
    <w:rsid w:val="0047735F"/>
    <w:rsid w:val="004968DC"/>
    <w:rsid w:val="004A6D6E"/>
    <w:rsid w:val="004B4CDB"/>
    <w:rsid w:val="004C23D8"/>
    <w:rsid w:val="004C76A3"/>
    <w:rsid w:val="004E3F9F"/>
    <w:rsid w:val="00506E02"/>
    <w:rsid w:val="00536BF2"/>
    <w:rsid w:val="005B52A3"/>
    <w:rsid w:val="005E7F2F"/>
    <w:rsid w:val="00602C23"/>
    <w:rsid w:val="006355E2"/>
    <w:rsid w:val="00663558"/>
    <w:rsid w:val="0066710F"/>
    <w:rsid w:val="00667E54"/>
    <w:rsid w:val="0067366B"/>
    <w:rsid w:val="00674BFB"/>
    <w:rsid w:val="00685822"/>
    <w:rsid w:val="006B7436"/>
    <w:rsid w:val="006C2B09"/>
    <w:rsid w:val="006E7E8B"/>
    <w:rsid w:val="00791AA6"/>
    <w:rsid w:val="00794A27"/>
    <w:rsid w:val="00821323"/>
    <w:rsid w:val="00840709"/>
    <w:rsid w:val="00844C45"/>
    <w:rsid w:val="00844E77"/>
    <w:rsid w:val="00881BD6"/>
    <w:rsid w:val="008A569A"/>
    <w:rsid w:val="008B6275"/>
    <w:rsid w:val="008C5D21"/>
    <w:rsid w:val="008F6DA0"/>
    <w:rsid w:val="00935B00"/>
    <w:rsid w:val="00995F7A"/>
    <w:rsid w:val="009D7B96"/>
    <w:rsid w:val="00A03557"/>
    <w:rsid w:val="00A9165B"/>
    <w:rsid w:val="00AA1BA5"/>
    <w:rsid w:val="00AD4F51"/>
    <w:rsid w:val="00AE64FB"/>
    <w:rsid w:val="00B3045F"/>
    <w:rsid w:val="00B857A3"/>
    <w:rsid w:val="00BB3884"/>
    <w:rsid w:val="00BB538E"/>
    <w:rsid w:val="00C13445"/>
    <w:rsid w:val="00C467CC"/>
    <w:rsid w:val="00C9112A"/>
    <w:rsid w:val="00CB42C7"/>
    <w:rsid w:val="00CE13C6"/>
    <w:rsid w:val="00D118BE"/>
    <w:rsid w:val="00D308B7"/>
    <w:rsid w:val="00D5369E"/>
    <w:rsid w:val="00D73508"/>
    <w:rsid w:val="00DA77D8"/>
    <w:rsid w:val="00DE1820"/>
    <w:rsid w:val="00DE24A0"/>
    <w:rsid w:val="00DE56C2"/>
    <w:rsid w:val="00DF3793"/>
    <w:rsid w:val="00E169F7"/>
    <w:rsid w:val="00E5061E"/>
    <w:rsid w:val="00E94C8A"/>
    <w:rsid w:val="00E96CF3"/>
    <w:rsid w:val="00EA7CB0"/>
    <w:rsid w:val="00EB2345"/>
    <w:rsid w:val="00EB496E"/>
    <w:rsid w:val="00EC1E1F"/>
    <w:rsid w:val="00EC3078"/>
    <w:rsid w:val="00F04C20"/>
    <w:rsid w:val="00F32A31"/>
    <w:rsid w:val="00F46934"/>
    <w:rsid w:val="00FB5B66"/>
    <w:rsid w:val="00FC128D"/>
    <w:rsid w:val="00FF40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 w:id="20960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Pages>
  <Words>466</Words>
  <Characters>2661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kenzhe.tampisheva</dc:creator>
  <cp:keywords/>
  <dc:description/>
  <cp:lastModifiedBy>kenzhe.tampisheva</cp:lastModifiedBy>
  <cp:revision>68</cp:revision>
  <cp:lastPrinted>2017-07-19T10:41:00Z</cp:lastPrinted>
  <dcterms:created xsi:type="dcterms:W3CDTF">2016-05-31T06:52:00Z</dcterms:created>
  <dcterms:modified xsi:type="dcterms:W3CDTF">2018-05-04T13:29:00Z</dcterms:modified>
</cp:coreProperties>
</file>