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D6" w:rsidRPr="00DA3312" w:rsidRDefault="00D63F5C" w:rsidP="002C356D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</w:pPr>
      <w:r w:rsidRPr="00DA3312">
        <w:rPr>
          <w:rFonts w:ascii="Times New Roman" w:hAnsi="Times New Roman" w:cs="Times New Roman"/>
          <w:b/>
          <w:sz w:val="26"/>
          <w:szCs w:val="26"/>
          <w:u w:val="single"/>
        </w:rPr>
        <w:t>2015 жылды</w:t>
      </w:r>
      <w:r w:rsidRPr="00DA3312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>ң</w:t>
      </w:r>
      <w:r w:rsidR="00D86964" w:rsidRPr="00DA3312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9 айын</w:t>
      </w:r>
      <w:r w:rsidR="00F3212C" w:rsidRPr="00DA3312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да </w:t>
      </w:r>
      <w:r w:rsidRPr="00DA3312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кі</w:t>
      </w:r>
      <w:proofErr w:type="gramStart"/>
      <w:r w:rsidRPr="00DA3312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>р</w:t>
      </w:r>
      <w:proofErr w:type="gramEnd"/>
      <w:r w:rsidRPr="00DA3312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>іс бөлігінің орындалуы.</w:t>
      </w:r>
    </w:p>
    <w:p w:rsidR="00D63F5C" w:rsidRPr="00DA3312" w:rsidRDefault="00F3212C" w:rsidP="002A2DF6">
      <w:pPr>
        <w:ind w:firstLine="708"/>
        <w:jc w:val="both"/>
        <w:rPr>
          <w:rFonts w:ascii="Arial" w:hAnsi="Arial" w:cs="Arial"/>
          <w:lang w:val="kk-KZ"/>
        </w:rPr>
      </w:pPr>
      <w:r w:rsidRPr="00DA3312">
        <w:rPr>
          <w:rFonts w:ascii="Arial" w:hAnsi="Arial" w:cs="Arial"/>
          <w:lang w:val="kk-KZ"/>
        </w:rPr>
        <w:t xml:space="preserve">2015 жылдың 9 айында </w:t>
      </w:r>
      <w:r w:rsidR="00D63F5C" w:rsidRPr="00DA3312">
        <w:rPr>
          <w:rFonts w:ascii="Arial" w:hAnsi="Arial" w:cs="Arial"/>
          <w:lang w:val="kk-KZ"/>
        </w:rPr>
        <w:t>мемлекеттік бюджет болжам</w:t>
      </w:r>
      <w:r w:rsidR="00465967" w:rsidRPr="00DA3312">
        <w:rPr>
          <w:rFonts w:ascii="Arial" w:hAnsi="Arial" w:cs="Arial"/>
          <w:lang w:val="kk-KZ"/>
        </w:rPr>
        <w:t>ы</w:t>
      </w:r>
      <w:r w:rsidR="00D63F5C" w:rsidRPr="00DA3312">
        <w:rPr>
          <w:rFonts w:ascii="Arial" w:hAnsi="Arial" w:cs="Arial"/>
          <w:lang w:val="kk-KZ"/>
        </w:rPr>
        <w:t xml:space="preserve"> </w:t>
      </w:r>
      <w:r w:rsidRPr="00DA3312">
        <w:rPr>
          <w:rFonts w:ascii="Arial" w:hAnsi="Arial" w:cs="Arial"/>
          <w:lang w:val="kk-KZ"/>
        </w:rPr>
        <w:t>148,4 мл</w:t>
      </w:r>
      <w:r w:rsidR="00D63F5C" w:rsidRPr="00DA3312">
        <w:rPr>
          <w:rFonts w:ascii="Arial" w:hAnsi="Arial" w:cs="Arial"/>
          <w:lang w:val="kk-KZ"/>
        </w:rPr>
        <w:t>р</w:t>
      </w:r>
      <w:r w:rsidRPr="00DA3312">
        <w:rPr>
          <w:rFonts w:ascii="Arial" w:hAnsi="Arial" w:cs="Arial"/>
          <w:lang w:val="kk-KZ"/>
        </w:rPr>
        <w:t>д</w:t>
      </w:r>
      <w:r w:rsidR="00D63F5C" w:rsidRPr="00DA3312">
        <w:rPr>
          <w:rFonts w:ascii="Arial" w:hAnsi="Arial" w:cs="Arial"/>
          <w:lang w:val="kk-KZ"/>
        </w:rPr>
        <w:t xml:space="preserve"> тенге түскені </w:t>
      </w:r>
      <w:r w:rsidR="004D59AC" w:rsidRPr="00DA3312">
        <w:rPr>
          <w:rFonts w:ascii="Arial" w:hAnsi="Arial" w:cs="Arial"/>
          <w:lang w:val="kk-KZ"/>
        </w:rPr>
        <w:t xml:space="preserve">145,5 </w:t>
      </w:r>
      <w:r w:rsidR="00D63F5C" w:rsidRPr="00DA3312">
        <w:rPr>
          <w:rFonts w:ascii="Arial" w:hAnsi="Arial" w:cs="Arial"/>
          <w:lang w:val="kk-KZ"/>
        </w:rPr>
        <w:t xml:space="preserve">млрд.тенге яғни </w:t>
      </w:r>
      <w:r w:rsidR="004D59AC" w:rsidRPr="00DA3312">
        <w:rPr>
          <w:rFonts w:ascii="Arial" w:hAnsi="Arial" w:cs="Arial"/>
          <w:lang w:val="kk-KZ"/>
        </w:rPr>
        <w:t>98</w:t>
      </w:r>
      <w:r w:rsidR="00465967" w:rsidRPr="00DA3312">
        <w:rPr>
          <w:rFonts w:ascii="Arial" w:hAnsi="Arial" w:cs="Arial"/>
          <w:lang w:val="kk-KZ"/>
        </w:rPr>
        <w:t>,0</w:t>
      </w:r>
      <w:r w:rsidR="004D59AC" w:rsidRPr="00DA3312">
        <w:rPr>
          <w:rFonts w:ascii="Arial" w:hAnsi="Arial" w:cs="Arial"/>
          <w:lang w:val="kk-KZ"/>
        </w:rPr>
        <w:t xml:space="preserve"> </w:t>
      </w:r>
      <w:r w:rsidR="00D63F5C" w:rsidRPr="00DA3312">
        <w:rPr>
          <w:rFonts w:ascii="Arial" w:hAnsi="Arial" w:cs="Arial"/>
          <w:lang w:val="kk-KZ"/>
        </w:rPr>
        <w:t xml:space="preserve">пайыз, </w:t>
      </w:r>
      <w:r w:rsidR="00465967" w:rsidRPr="00DA3312">
        <w:rPr>
          <w:rFonts w:ascii="Arial" w:eastAsia="Calibri" w:hAnsi="Arial" w:cs="Arial"/>
          <w:lang w:val="kk-KZ"/>
        </w:rPr>
        <w:t>түсім көлемі</w:t>
      </w:r>
      <w:r w:rsidR="00465967" w:rsidRPr="00DA3312">
        <w:rPr>
          <w:rFonts w:ascii="Calibri" w:eastAsia="Calibri" w:hAnsi="Calibri" w:cs="Times New Roman"/>
          <w:sz w:val="24"/>
          <w:lang w:val="uk-UA"/>
        </w:rPr>
        <w:t xml:space="preserve"> </w:t>
      </w:r>
      <w:r w:rsidR="004D59AC" w:rsidRPr="00DA3312">
        <w:rPr>
          <w:rFonts w:ascii="Times New Roman" w:hAnsi="Times New Roman"/>
          <w:sz w:val="24"/>
          <w:szCs w:val="24"/>
          <w:lang w:val="kk-KZ"/>
        </w:rPr>
        <w:t xml:space="preserve">102,9 </w:t>
      </w:r>
      <w:r w:rsidR="00D63F5C" w:rsidRPr="00DA3312">
        <w:rPr>
          <w:rFonts w:ascii="Arial" w:hAnsi="Arial" w:cs="Arial"/>
          <w:lang w:val="kk-KZ"/>
        </w:rPr>
        <w:t>пайызды құрады.</w:t>
      </w:r>
    </w:p>
    <w:p w:rsidR="008B0BB0" w:rsidRPr="0002259E" w:rsidRDefault="00E45BEF" w:rsidP="008B0BB0">
      <w:pPr>
        <w:pStyle w:val="a3"/>
        <w:ind w:left="0" w:firstLine="708"/>
        <w:jc w:val="both"/>
        <w:rPr>
          <w:rFonts w:ascii="Arial" w:hAnsi="Arial" w:cs="Arial"/>
          <w:lang w:val="kk-KZ"/>
        </w:rPr>
      </w:pPr>
      <w:r w:rsidRPr="0002259E">
        <w:rPr>
          <w:rFonts w:ascii="Arial" w:hAnsi="Arial" w:cs="Arial"/>
          <w:lang w:val="kk-KZ"/>
        </w:rPr>
        <w:t>Болжам көрсеткіштер</w:t>
      </w:r>
      <w:r w:rsidR="00B24D1F" w:rsidRPr="0002259E">
        <w:rPr>
          <w:rFonts w:ascii="Arial" w:hAnsi="Arial" w:cs="Arial"/>
          <w:lang w:val="kk-KZ"/>
        </w:rPr>
        <w:t>і</w:t>
      </w:r>
      <w:r w:rsidRPr="0002259E">
        <w:rPr>
          <w:rFonts w:ascii="Arial" w:hAnsi="Arial" w:cs="Arial"/>
          <w:lang w:val="kk-KZ"/>
        </w:rPr>
        <w:t xml:space="preserve">н </w:t>
      </w:r>
      <w:r w:rsidR="00561D36" w:rsidRPr="0002259E">
        <w:rPr>
          <w:rFonts w:ascii="Arial" w:hAnsi="Arial" w:cs="Arial"/>
          <w:lang w:val="kk-KZ"/>
        </w:rPr>
        <w:t>орындау, қосымша резервтерді анықтау максатында салық, кедендік және басқа</w:t>
      </w:r>
      <w:r w:rsidR="008352C9" w:rsidRPr="0002259E">
        <w:rPr>
          <w:rFonts w:ascii="Arial" w:hAnsi="Arial" w:cs="Arial"/>
          <w:lang w:val="kk-KZ"/>
        </w:rPr>
        <w:t xml:space="preserve"> да</w:t>
      </w:r>
      <w:r w:rsidR="00561D36" w:rsidRPr="0002259E">
        <w:rPr>
          <w:rFonts w:ascii="Arial" w:hAnsi="Arial" w:cs="Arial"/>
          <w:lang w:val="kk-KZ"/>
        </w:rPr>
        <w:t xml:space="preserve"> мі</w:t>
      </w:r>
      <w:r w:rsidR="008352C9" w:rsidRPr="0002259E">
        <w:rPr>
          <w:rFonts w:ascii="Arial" w:hAnsi="Arial" w:cs="Arial"/>
          <w:lang w:val="kk-KZ"/>
        </w:rPr>
        <w:t>н</w:t>
      </w:r>
      <w:r w:rsidR="00561D36" w:rsidRPr="0002259E">
        <w:rPr>
          <w:rFonts w:ascii="Arial" w:hAnsi="Arial" w:cs="Arial"/>
          <w:lang w:val="kk-KZ"/>
        </w:rPr>
        <w:t>детті</w:t>
      </w:r>
      <w:r w:rsidR="008352C9" w:rsidRPr="0002259E">
        <w:rPr>
          <w:rFonts w:ascii="Arial" w:hAnsi="Arial" w:cs="Arial"/>
          <w:lang w:val="kk-KZ"/>
        </w:rPr>
        <w:t xml:space="preserve"> төлемдерді </w:t>
      </w:r>
      <w:r w:rsidR="00561D36" w:rsidRPr="0002259E">
        <w:rPr>
          <w:rFonts w:ascii="Arial" w:hAnsi="Arial" w:cs="Arial"/>
          <w:lang w:val="kk-KZ"/>
        </w:rPr>
        <w:t xml:space="preserve">бюджетке </w:t>
      </w:r>
      <w:r w:rsidR="008352C9" w:rsidRPr="0002259E">
        <w:rPr>
          <w:rFonts w:ascii="Arial" w:hAnsi="Arial" w:cs="Arial"/>
          <w:lang w:val="kk-KZ"/>
        </w:rPr>
        <w:t xml:space="preserve">толық </w:t>
      </w:r>
      <w:r w:rsidR="001F67C0" w:rsidRPr="0002259E">
        <w:rPr>
          <w:rFonts w:ascii="Arial" w:hAnsi="Arial" w:cs="Arial"/>
          <w:lang w:val="kk-KZ"/>
        </w:rPr>
        <w:t>түс</w:t>
      </w:r>
      <w:r w:rsidR="008352C9" w:rsidRPr="0002259E">
        <w:rPr>
          <w:rFonts w:ascii="Arial" w:hAnsi="Arial" w:cs="Arial"/>
          <w:lang w:val="kk-KZ"/>
        </w:rPr>
        <w:t>уіне</w:t>
      </w:r>
      <w:r w:rsidR="00561D36" w:rsidRPr="0002259E">
        <w:rPr>
          <w:rFonts w:ascii="Arial" w:hAnsi="Arial" w:cs="Arial"/>
          <w:lang w:val="kk-KZ"/>
        </w:rPr>
        <w:t xml:space="preserve"> </w:t>
      </w:r>
      <w:r w:rsidR="001F67C0" w:rsidRPr="0002259E">
        <w:rPr>
          <w:rFonts w:ascii="Arial" w:hAnsi="Arial" w:cs="Arial"/>
          <w:lang w:val="kk-KZ"/>
        </w:rPr>
        <w:t xml:space="preserve">әкімшелендіру шаралары </w:t>
      </w:r>
      <w:r w:rsidR="008352C9" w:rsidRPr="0002259E">
        <w:rPr>
          <w:rFonts w:ascii="Arial" w:hAnsi="Arial" w:cs="Arial"/>
          <w:lang w:val="kk-KZ"/>
        </w:rPr>
        <w:t>жасалды,яғни б</w:t>
      </w:r>
      <w:r w:rsidR="001F67C0" w:rsidRPr="0002259E">
        <w:rPr>
          <w:rFonts w:ascii="Arial" w:hAnsi="Arial" w:cs="Arial"/>
          <w:lang w:val="kk-KZ"/>
        </w:rPr>
        <w:t xml:space="preserve">юджетке қосымша  2,8 млрд.теңге </w:t>
      </w:r>
      <w:r w:rsidR="00B24D1F" w:rsidRPr="0002259E">
        <w:rPr>
          <w:rFonts w:ascii="Arial" w:hAnsi="Arial" w:cs="Arial"/>
          <w:lang w:val="kk-KZ"/>
        </w:rPr>
        <w:t xml:space="preserve">түсу </w:t>
      </w:r>
      <w:r w:rsidR="001F67C0" w:rsidRPr="0002259E">
        <w:rPr>
          <w:rFonts w:ascii="Arial" w:hAnsi="Arial" w:cs="Arial"/>
          <w:lang w:val="kk-KZ"/>
        </w:rPr>
        <w:t>қамтамасыз етілді.</w:t>
      </w:r>
    </w:p>
    <w:p w:rsidR="008B0BB0" w:rsidRPr="0002259E" w:rsidRDefault="008B0BB0" w:rsidP="008B0BB0">
      <w:pPr>
        <w:pStyle w:val="a3"/>
        <w:ind w:left="0" w:firstLine="708"/>
        <w:jc w:val="both"/>
        <w:rPr>
          <w:rFonts w:ascii="Arial" w:hAnsi="Arial" w:cs="Arial"/>
          <w:lang w:val="kk-KZ"/>
        </w:rPr>
      </w:pPr>
    </w:p>
    <w:p w:rsidR="008B0BB0" w:rsidRPr="0002259E" w:rsidRDefault="00B24D1F" w:rsidP="008B0BB0">
      <w:pPr>
        <w:pStyle w:val="a3"/>
        <w:numPr>
          <w:ilvl w:val="0"/>
          <w:numId w:val="4"/>
        </w:numPr>
        <w:jc w:val="both"/>
        <w:rPr>
          <w:rFonts w:ascii="Arial" w:hAnsi="Arial" w:cs="Arial"/>
          <w:lang w:val="kk-KZ"/>
        </w:rPr>
      </w:pPr>
      <w:r w:rsidRPr="0002259E">
        <w:rPr>
          <w:rFonts w:ascii="Arial" w:hAnsi="Arial" w:cs="Arial"/>
          <w:lang w:val="kk-KZ"/>
        </w:rPr>
        <w:t>Ақтөбе облысы Ә</w:t>
      </w:r>
      <w:r w:rsidR="008B0BB0" w:rsidRPr="0002259E">
        <w:rPr>
          <w:rFonts w:ascii="Arial" w:hAnsi="Arial" w:cs="Arial"/>
          <w:lang w:val="kk-KZ"/>
        </w:rPr>
        <w:t>ділет департаментінің мәліметі бойынша есептеу, төлеу және жылжымайтын м</w:t>
      </w:r>
      <w:r w:rsidR="00161E45" w:rsidRPr="0002259E">
        <w:rPr>
          <w:rFonts w:ascii="Arial" w:hAnsi="Arial" w:cs="Arial"/>
          <w:lang w:val="kk-KZ"/>
        </w:rPr>
        <w:t>ү</w:t>
      </w:r>
      <w:r w:rsidR="008B0BB0" w:rsidRPr="0002259E">
        <w:rPr>
          <w:rFonts w:ascii="Arial" w:hAnsi="Arial" w:cs="Arial"/>
          <w:lang w:val="kk-KZ"/>
        </w:rPr>
        <w:t>лік</w:t>
      </w:r>
      <w:r w:rsidRPr="0002259E">
        <w:rPr>
          <w:rFonts w:ascii="Arial" w:hAnsi="Arial" w:cs="Arial"/>
          <w:lang w:val="kk-KZ"/>
        </w:rPr>
        <w:t xml:space="preserve">ті сатудағы </w:t>
      </w:r>
      <w:r w:rsidR="00161E45" w:rsidRPr="0002259E">
        <w:rPr>
          <w:rFonts w:ascii="Arial" w:hAnsi="Arial" w:cs="Arial"/>
          <w:lang w:val="kk-KZ"/>
        </w:rPr>
        <w:t>құн өсімі бойынша тапсырылған</w:t>
      </w:r>
      <w:r w:rsidR="008B0BB0" w:rsidRPr="0002259E">
        <w:rPr>
          <w:rFonts w:ascii="Arial" w:hAnsi="Arial" w:cs="Arial"/>
          <w:lang w:val="kk-KZ"/>
        </w:rPr>
        <w:t xml:space="preserve"> декларация</w:t>
      </w:r>
      <w:r w:rsidR="00161E45" w:rsidRPr="0002259E">
        <w:rPr>
          <w:rFonts w:ascii="Arial" w:hAnsi="Arial" w:cs="Arial"/>
          <w:lang w:val="kk-KZ"/>
        </w:rPr>
        <w:t>ларға</w:t>
      </w:r>
      <w:r w:rsidR="008B0BB0" w:rsidRPr="0002259E">
        <w:rPr>
          <w:rFonts w:ascii="Arial" w:hAnsi="Arial" w:cs="Arial"/>
          <w:lang w:val="kk-KZ"/>
        </w:rPr>
        <w:t xml:space="preserve"> салық міндеттемелері</w:t>
      </w:r>
      <w:r w:rsidR="00161E45" w:rsidRPr="0002259E">
        <w:rPr>
          <w:rFonts w:ascii="Arial" w:hAnsi="Arial" w:cs="Arial"/>
          <w:lang w:val="kk-KZ"/>
        </w:rPr>
        <w:t>н</w:t>
      </w:r>
      <w:r w:rsidR="008B0BB0" w:rsidRPr="0002259E">
        <w:rPr>
          <w:rFonts w:ascii="Arial" w:hAnsi="Arial" w:cs="Arial"/>
          <w:lang w:val="kk-KZ"/>
        </w:rPr>
        <w:t xml:space="preserve"> уақытында </w:t>
      </w:r>
      <w:r w:rsidR="00161E45" w:rsidRPr="0002259E">
        <w:rPr>
          <w:rFonts w:ascii="Arial" w:hAnsi="Arial" w:cs="Arial"/>
          <w:lang w:val="kk-KZ"/>
        </w:rPr>
        <w:t>орындалуына</w:t>
      </w:r>
      <w:r w:rsidR="008B0BB0" w:rsidRPr="0002259E">
        <w:rPr>
          <w:rFonts w:ascii="Arial" w:hAnsi="Arial" w:cs="Arial"/>
          <w:lang w:val="kk-KZ"/>
        </w:rPr>
        <w:t xml:space="preserve"> бақылау жүргізілді. Соның нәтежесінде бюджетке 84,0 млн.теңге түсті.</w:t>
      </w:r>
    </w:p>
    <w:p w:rsidR="008B0BB0" w:rsidRPr="0002259E" w:rsidRDefault="008B0BB0" w:rsidP="008B0BB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lang w:val="kk-KZ"/>
        </w:rPr>
      </w:pPr>
    </w:p>
    <w:p w:rsidR="008B0BB0" w:rsidRPr="0002259E" w:rsidRDefault="005825D9" w:rsidP="008B0BB0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lang w:val="kk-KZ"/>
        </w:rPr>
      </w:pPr>
      <w:r w:rsidRPr="0002259E">
        <w:rPr>
          <w:rFonts w:ascii="Arial" w:hAnsi="Arial" w:cs="Arial"/>
          <w:lang w:val="kk-KZ"/>
        </w:rPr>
        <w:t>Салық салу</w:t>
      </w:r>
      <w:r w:rsidR="00993923" w:rsidRPr="0002259E">
        <w:rPr>
          <w:rFonts w:ascii="Arial" w:hAnsi="Arial" w:cs="Arial"/>
          <w:lang w:val="kk-KZ"/>
        </w:rPr>
        <w:t xml:space="preserve"> базасын</w:t>
      </w:r>
      <w:r w:rsidRPr="0002259E">
        <w:rPr>
          <w:rFonts w:ascii="Arial" w:hAnsi="Arial" w:cs="Arial"/>
          <w:lang w:val="kk-KZ"/>
        </w:rPr>
        <w:t xml:space="preserve"> кең</w:t>
      </w:r>
      <w:r w:rsidR="008B0BB0" w:rsidRPr="0002259E">
        <w:rPr>
          <w:rFonts w:ascii="Arial" w:hAnsi="Arial" w:cs="Arial"/>
          <w:lang w:val="kk-KZ"/>
        </w:rPr>
        <w:t>ейту</w:t>
      </w:r>
      <w:r w:rsidR="00993923" w:rsidRPr="0002259E">
        <w:rPr>
          <w:rFonts w:ascii="Arial" w:hAnsi="Arial" w:cs="Arial"/>
          <w:lang w:val="kk-KZ"/>
        </w:rPr>
        <w:t xml:space="preserve"> үішн</w:t>
      </w:r>
      <w:r w:rsidR="008B0BB0" w:rsidRPr="0002259E">
        <w:rPr>
          <w:rFonts w:ascii="Arial" w:hAnsi="Arial" w:cs="Arial"/>
          <w:lang w:val="kk-KZ"/>
        </w:rPr>
        <w:t xml:space="preserve"> </w:t>
      </w:r>
      <w:r w:rsidR="00993923" w:rsidRPr="0002259E">
        <w:rPr>
          <w:rFonts w:ascii="Arial" w:hAnsi="Arial" w:cs="Arial"/>
          <w:lang w:val="kk-KZ"/>
        </w:rPr>
        <w:t>іс-</w:t>
      </w:r>
      <w:r w:rsidR="008B0BB0" w:rsidRPr="0002259E">
        <w:rPr>
          <w:rFonts w:ascii="Arial" w:hAnsi="Arial" w:cs="Arial"/>
          <w:lang w:val="kk-KZ"/>
        </w:rPr>
        <w:t xml:space="preserve"> шара</w:t>
      </w:r>
      <w:r w:rsidR="00993923" w:rsidRPr="0002259E">
        <w:rPr>
          <w:rFonts w:ascii="Arial" w:hAnsi="Arial" w:cs="Arial"/>
          <w:lang w:val="kk-KZ"/>
        </w:rPr>
        <w:t>лар</w:t>
      </w:r>
      <w:r w:rsidR="008B0BB0" w:rsidRPr="0002259E">
        <w:rPr>
          <w:rFonts w:ascii="Arial" w:hAnsi="Arial" w:cs="Arial"/>
          <w:lang w:val="kk-KZ"/>
        </w:rPr>
        <w:t xml:space="preserve"> жоспары бойынша экологиялық р</w:t>
      </w:r>
      <w:r w:rsidR="00993923" w:rsidRPr="0002259E">
        <w:rPr>
          <w:rFonts w:ascii="Arial" w:hAnsi="Arial" w:cs="Arial"/>
          <w:lang w:val="kk-KZ"/>
        </w:rPr>
        <w:t>ұ</w:t>
      </w:r>
      <w:r w:rsidR="008B0BB0" w:rsidRPr="0002259E">
        <w:rPr>
          <w:rFonts w:ascii="Arial" w:hAnsi="Arial" w:cs="Arial"/>
          <w:lang w:val="kk-KZ"/>
        </w:rPr>
        <w:t>қсатсыз қызмет</w:t>
      </w:r>
      <w:r w:rsidR="00993923" w:rsidRPr="0002259E">
        <w:rPr>
          <w:rFonts w:ascii="Arial" w:hAnsi="Arial" w:cs="Arial"/>
          <w:lang w:val="kk-KZ"/>
        </w:rPr>
        <w:t>ін</w:t>
      </w:r>
      <w:r w:rsidR="008B0BB0" w:rsidRPr="0002259E">
        <w:rPr>
          <w:rFonts w:ascii="Arial" w:hAnsi="Arial" w:cs="Arial"/>
          <w:lang w:val="kk-KZ"/>
        </w:rPr>
        <w:t xml:space="preserve"> жүзеге асырған арнаулы табиғатты пайдаланушыларды анықтау үшін рейдтік шаралар өткізілді. Соның нәтежесінде 116 салық төлеушіден бюджетке </w:t>
      </w:r>
      <w:r w:rsidR="00993923" w:rsidRPr="0002259E">
        <w:rPr>
          <w:rFonts w:ascii="Arial" w:hAnsi="Arial" w:cs="Arial"/>
          <w:lang w:val="kk-KZ"/>
        </w:rPr>
        <w:t xml:space="preserve">қосымша </w:t>
      </w:r>
      <w:r w:rsidR="008B0BB0" w:rsidRPr="0002259E">
        <w:rPr>
          <w:rFonts w:ascii="Arial" w:hAnsi="Arial" w:cs="Arial"/>
          <w:lang w:val="kk-KZ"/>
        </w:rPr>
        <w:t>48,3 млн.теңге түсім түсті.</w:t>
      </w:r>
    </w:p>
    <w:p w:rsidR="008B0BB0" w:rsidRPr="0002259E" w:rsidRDefault="008B0BB0" w:rsidP="008B0BB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lang w:val="kk-KZ"/>
        </w:rPr>
      </w:pPr>
    </w:p>
    <w:p w:rsidR="008B0BB0" w:rsidRPr="0002259E" w:rsidRDefault="008B0BB0" w:rsidP="008B0BB0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lang w:val="kk-KZ"/>
        </w:rPr>
      </w:pPr>
      <w:r w:rsidRPr="0002259E">
        <w:rPr>
          <w:rFonts w:ascii="Arial" w:hAnsi="Arial" w:cs="Arial"/>
          <w:lang w:val="kk-KZ"/>
        </w:rPr>
        <w:t>Уәкілетті органың мәліметі бойынша салық салу объектілер</w:t>
      </w:r>
      <w:r w:rsidR="00993923" w:rsidRPr="0002259E">
        <w:rPr>
          <w:rFonts w:ascii="Arial" w:hAnsi="Arial" w:cs="Arial"/>
          <w:lang w:val="kk-KZ"/>
        </w:rPr>
        <w:t>і</w:t>
      </w:r>
      <w:r w:rsidRPr="0002259E">
        <w:rPr>
          <w:rFonts w:ascii="Arial" w:hAnsi="Arial" w:cs="Arial"/>
          <w:lang w:val="kk-KZ"/>
        </w:rPr>
        <w:t>нің толық көрсет</w:t>
      </w:r>
      <w:r w:rsidR="00993923" w:rsidRPr="0002259E">
        <w:rPr>
          <w:rFonts w:ascii="Arial" w:hAnsi="Arial" w:cs="Arial"/>
          <w:lang w:val="kk-KZ"/>
        </w:rPr>
        <w:t>ілуіне</w:t>
      </w:r>
      <w:r w:rsidRPr="0002259E">
        <w:rPr>
          <w:rFonts w:ascii="Arial" w:hAnsi="Arial" w:cs="Arial"/>
          <w:lang w:val="kk-KZ"/>
        </w:rPr>
        <w:t xml:space="preserve"> талдауы жасалы</w:t>
      </w:r>
      <w:r w:rsidR="00993923" w:rsidRPr="0002259E">
        <w:rPr>
          <w:rFonts w:ascii="Arial" w:hAnsi="Arial" w:cs="Arial"/>
          <w:lang w:val="kk-KZ"/>
        </w:rPr>
        <w:t>ны</w:t>
      </w:r>
      <w:r w:rsidRPr="0002259E">
        <w:rPr>
          <w:rFonts w:ascii="Arial" w:hAnsi="Arial" w:cs="Arial"/>
          <w:lang w:val="kk-KZ"/>
        </w:rPr>
        <w:t>п</w:t>
      </w:r>
      <w:r w:rsidR="00993923" w:rsidRPr="0002259E">
        <w:rPr>
          <w:rFonts w:ascii="Arial" w:hAnsi="Arial" w:cs="Arial"/>
          <w:lang w:val="kk-KZ"/>
        </w:rPr>
        <w:t>,</w:t>
      </w:r>
      <w:r w:rsidRPr="0002259E">
        <w:rPr>
          <w:rFonts w:ascii="Arial" w:hAnsi="Arial" w:cs="Arial"/>
          <w:lang w:val="kk-KZ"/>
        </w:rPr>
        <w:t xml:space="preserve"> м</w:t>
      </w:r>
      <w:r w:rsidR="00993923" w:rsidRPr="0002259E">
        <w:rPr>
          <w:rFonts w:ascii="Arial" w:hAnsi="Arial" w:cs="Arial"/>
          <w:lang w:val="kk-KZ"/>
        </w:rPr>
        <w:t>ұ</w:t>
      </w:r>
      <w:r w:rsidRPr="0002259E">
        <w:rPr>
          <w:rFonts w:ascii="Arial" w:hAnsi="Arial" w:cs="Arial"/>
          <w:lang w:val="kk-KZ"/>
        </w:rPr>
        <w:t>най және газ кеніштерінде скважин</w:t>
      </w:r>
      <w:r w:rsidR="00993923" w:rsidRPr="0002259E">
        <w:rPr>
          <w:rFonts w:ascii="Arial" w:hAnsi="Arial" w:cs="Arial"/>
          <w:lang w:val="kk-KZ"/>
        </w:rPr>
        <w:t>аларды</w:t>
      </w:r>
      <w:r w:rsidRPr="0002259E">
        <w:rPr>
          <w:rFonts w:ascii="Arial" w:hAnsi="Arial" w:cs="Arial"/>
          <w:lang w:val="kk-KZ"/>
        </w:rPr>
        <w:t xml:space="preserve"> пайдал</w:t>
      </w:r>
      <w:r w:rsidR="00993923" w:rsidRPr="0002259E">
        <w:rPr>
          <w:rFonts w:ascii="Arial" w:hAnsi="Arial" w:cs="Arial"/>
          <w:lang w:val="kk-KZ"/>
        </w:rPr>
        <w:t>а</w:t>
      </w:r>
      <w:r w:rsidRPr="0002259E">
        <w:rPr>
          <w:rFonts w:ascii="Arial" w:hAnsi="Arial" w:cs="Arial"/>
          <w:lang w:val="kk-KZ"/>
        </w:rPr>
        <w:t>нған</w:t>
      </w:r>
      <w:r w:rsidR="00993923" w:rsidRPr="0002259E">
        <w:rPr>
          <w:rFonts w:ascii="Arial" w:hAnsi="Arial" w:cs="Arial"/>
          <w:lang w:val="kk-KZ"/>
        </w:rPr>
        <w:t>ы</w:t>
      </w:r>
      <w:r w:rsidRPr="0002259E">
        <w:rPr>
          <w:rFonts w:ascii="Arial" w:hAnsi="Arial" w:cs="Arial"/>
          <w:lang w:val="kk-KZ"/>
        </w:rPr>
        <w:t xml:space="preserve"> </w:t>
      </w:r>
      <w:r w:rsidR="00993923" w:rsidRPr="0002259E">
        <w:rPr>
          <w:rFonts w:ascii="Arial" w:hAnsi="Arial" w:cs="Arial"/>
          <w:lang w:val="kk-KZ"/>
        </w:rPr>
        <w:t>ү</w:t>
      </w:r>
      <w:r w:rsidRPr="0002259E">
        <w:rPr>
          <w:rFonts w:ascii="Arial" w:hAnsi="Arial" w:cs="Arial"/>
          <w:lang w:val="kk-KZ"/>
        </w:rPr>
        <w:t>шін қосымша бюджетке 47,4 млн.теңге түсті.</w:t>
      </w:r>
    </w:p>
    <w:p w:rsidR="008B0BB0" w:rsidRPr="0002259E" w:rsidRDefault="008B0BB0" w:rsidP="008B0BB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lang w:val="kk-KZ"/>
        </w:rPr>
      </w:pPr>
    </w:p>
    <w:p w:rsidR="008B0BB0" w:rsidRPr="0002259E" w:rsidRDefault="004F02B1" w:rsidP="008B0BB0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lang w:val="kk-KZ"/>
        </w:rPr>
      </w:pPr>
      <w:r w:rsidRPr="0002259E">
        <w:rPr>
          <w:rFonts w:ascii="Arial" w:hAnsi="Arial" w:cs="Arial"/>
          <w:lang w:val="kk-KZ"/>
        </w:rPr>
        <w:t>Заңды мақсатта пайдаланбаған ж</w:t>
      </w:r>
      <w:r w:rsidR="008B0BB0" w:rsidRPr="0002259E">
        <w:rPr>
          <w:rFonts w:ascii="Arial" w:hAnsi="Arial" w:cs="Arial"/>
          <w:lang w:val="kk-KZ"/>
        </w:rPr>
        <w:t>ер телім</w:t>
      </w:r>
      <w:r w:rsidRPr="0002259E">
        <w:rPr>
          <w:rFonts w:ascii="Arial" w:hAnsi="Arial" w:cs="Arial"/>
          <w:lang w:val="kk-KZ"/>
        </w:rPr>
        <w:t>дерін анықтау</w:t>
      </w:r>
      <w:r w:rsidR="008B0BB0" w:rsidRPr="0002259E">
        <w:rPr>
          <w:rFonts w:ascii="Arial" w:hAnsi="Arial" w:cs="Arial"/>
          <w:lang w:val="kk-KZ"/>
        </w:rPr>
        <w:t xml:space="preserve"> мақсатында  рейд</w:t>
      </w:r>
      <w:r w:rsidRPr="0002259E">
        <w:rPr>
          <w:rFonts w:ascii="Arial" w:hAnsi="Arial" w:cs="Arial"/>
          <w:lang w:val="kk-KZ"/>
        </w:rPr>
        <w:t>т</w:t>
      </w:r>
      <w:r w:rsidR="008B0BB0" w:rsidRPr="0002259E">
        <w:rPr>
          <w:rFonts w:ascii="Arial" w:hAnsi="Arial" w:cs="Arial"/>
          <w:lang w:val="kk-KZ"/>
        </w:rPr>
        <w:t>ік шаралар өткізі</w:t>
      </w:r>
      <w:r w:rsidR="00084784" w:rsidRPr="0002259E">
        <w:rPr>
          <w:rFonts w:ascii="Arial" w:hAnsi="Arial" w:cs="Arial"/>
          <w:lang w:val="kk-KZ"/>
        </w:rPr>
        <w:t>ліп,</w:t>
      </w:r>
      <w:r w:rsidR="008B0BB0" w:rsidRPr="0002259E">
        <w:rPr>
          <w:rFonts w:ascii="Arial" w:hAnsi="Arial" w:cs="Arial"/>
          <w:lang w:val="kk-KZ"/>
        </w:rPr>
        <w:t xml:space="preserve"> нәт</w:t>
      </w:r>
      <w:r w:rsidRPr="0002259E">
        <w:rPr>
          <w:rFonts w:ascii="Arial" w:hAnsi="Arial" w:cs="Arial"/>
          <w:lang w:val="kk-KZ"/>
        </w:rPr>
        <w:t>и</w:t>
      </w:r>
      <w:r w:rsidR="008B0BB0" w:rsidRPr="0002259E">
        <w:rPr>
          <w:rFonts w:ascii="Arial" w:hAnsi="Arial" w:cs="Arial"/>
          <w:lang w:val="kk-KZ"/>
        </w:rPr>
        <w:t>жесінде бюджетке қосымша 6,3 млн.теңге түсті.</w:t>
      </w:r>
    </w:p>
    <w:p w:rsidR="008B0BB0" w:rsidRPr="0002259E" w:rsidRDefault="008B0BB0" w:rsidP="008B0BB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lang w:val="kk-KZ"/>
        </w:rPr>
      </w:pPr>
    </w:p>
    <w:p w:rsidR="008B0BB0" w:rsidRPr="0002259E" w:rsidRDefault="008B0BB0" w:rsidP="008B0BB0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lang w:val="kk-KZ"/>
        </w:rPr>
      </w:pPr>
      <w:r w:rsidRPr="0002259E">
        <w:rPr>
          <w:rFonts w:ascii="Arial" w:hAnsi="Arial" w:cs="Arial"/>
          <w:lang w:val="kk-KZ"/>
        </w:rPr>
        <w:t>Ақтөбе облысының көлік бақылау инспекциясының мәліметі бойынша жеке кәсіпкер</w:t>
      </w:r>
      <w:r w:rsidR="006463DF" w:rsidRPr="0002259E">
        <w:rPr>
          <w:rFonts w:ascii="Arial" w:hAnsi="Arial" w:cs="Arial"/>
          <w:lang w:val="kk-KZ"/>
        </w:rPr>
        <w:t xml:space="preserve"> ретінде</w:t>
      </w:r>
      <w:r w:rsidRPr="0002259E">
        <w:rPr>
          <w:rFonts w:ascii="Arial" w:hAnsi="Arial" w:cs="Arial"/>
          <w:lang w:val="kk-KZ"/>
        </w:rPr>
        <w:t xml:space="preserve"> тіркелмей жүк және жолаушылар тасымал</w:t>
      </w:r>
      <w:r w:rsidR="006463DF" w:rsidRPr="0002259E">
        <w:rPr>
          <w:rFonts w:ascii="Arial" w:hAnsi="Arial" w:cs="Arial"/>
          <w:lang w:val="kk-KZ"/>
        </w:rPr>
        <w:t>ымен айналысқан жеке тұлғаларды</w:t>
      </w:r>
      <w:r w:rsidRPr="0002259E">
        <w:rPr>
          <w:rFonts w:ascii="Arial" w:hAnsi="Arial" w:cs="Arial"/>
          <w:lang w:val="kk-KZ"/>
        </w:rPr>
        <w:t xml:space="preserve"> анықтау шаралары өткізілді. Бюджетке қосымша 1,2 млн.теңге түсті.</w:t>
      </w:r>
    </w:p>
    <w:p w:rsidR="008B0BB0" w:rsidRPr="0002259E" w:rsidRDefault="008B0BB0" w:rsidP="008B0BB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lang w:val="kk-KZ"/>
        </w:rPr>
      </w:pPr>
    </w:p>
    <w:p w:rsidR="008B0BB0" w:rsidRPr="0002259E" w:rsidRDefault="008B0BB0" w:rsidP="008B0BB0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lang w:val="kk-KZ"/>
        </w:rPr>
      </w:pPr>
      <w:r w:rsidRPr="0002259E">
        <w:rPr>
          <w:rFonts w:ascii="Arial" w:hAnsi="Arial" w:cs="Arial"/>
          <w:lang w:val="kk-KZ"/>
        </w:rPr>
        <w:t>Ақтөбе облысы бойынша мемлекеттік санитарлық  эпидемиоло</w:t>
      </w:r>
      <w:r w:rsidR="00E00819" w:rsidRPr="0002259E">
        <w:rPr>
          <w:rFonts w:ascii="Arial" w:hAnsi="Arial" w:cs="Arial"/>
          <w:lang w:val="kk-KZ"/>
        </w:rPr>
        <w:t>гиялық қадағалау департаментінің</w:t>
      </w:r>
      <w:r w:rsidRPr="0002259E">
        <w:rPr>
          <w:rFonts w:ascii="Arial" w:hAnsi="Arial" w:cs="Arial"/>
          <w:lang w:val="kk-KZ"/>
        </w:rPr>
        <w:t xml:space="preserve">  мәліметі</w:t>
      </w:r>
      <w:r w:rsidR="00BB3688" w:rsidRPr="0002259E">
        <w:rPr>
          <w:rFonts w:ascii="Arial" w:hAnsi="Arial" w:cs="Arial"/>
          <w:lang w:val="kk-KZ"/>
        </w:rPr>
        <w:t xml:space="preserve">не </w:t>
      </w:r>
      <w:r w:rsidRPr="0002259E">
        <w:rPr>
          <w:rFonts w:ascii="Arial" w:hAnsi="Arial" w:cs="Arial"/>
          <w:lang w:val="kk-KZ"/>
        </w:rPr>
        <w:t>талдау жасалып</w:t>
      </w:r>
      <w:r w:rsidR="00BB3688" w:rsidRPr="0002259E">
        <w:rPr>
          <w:rFonts w:ascii="Arial" w:hAnsi="Arial" w:cs="Arial"/>
          <w:lang w:val="kk-KZ"/>
        </w:rPr>
        <w:t>,</w:t>
      </w:r>
      <w:r w:rsidRPr="0002259E">
        <w:rPr>
          <w:rFonts w:ascii="Arial" w:hAnsi="Arial" w:cs="Arial"/>
          <w:lang w:val="kk-KZ"/>
        </w:rPr>
        <w:t xml:space="preserve"> санитарлық  эпидемиологиялық тұжырым алға</w:t>
      </w:r>
      <w:r w:rsidR="00E00819" w:rsidRPr="0002259E">
        <w:rPr>
          <w:rFonts w:ascii="Arial" w:hAnsi="Arial" w:cs="Arial"/>
          <w:lang w:val="kk-KZ"/>
        </w:rPr>
        <w:t>н кәсіпкерлік қызмет объектілер бойынша</w:t>
      </w:r>
      <w:r w:rsidRPr="0002259E">
        <w:rPr>
          <w:rFonts w:ascii="Arial" w:hAnsi="Arial" w:cs="Arial"/>
          <w:lang w:val="kk-KZ"/>
        </w:rPr>
        <w:t xml:space="preserve">  701.01 С</w:t>
      </w:r>
      <w:r w:rsidR="00E00819" w:rsidRPr="0002259E">
        <w:rPr>
          <w:rFonts w:ascii="Arial" w:hAnsi="Arial" w:cs="Arial"/>
          <w:lang w:val="kk-KZ"/>
        </w:rPr>
        <w:t>Е</w:t>
      </w:r>
      <w:r w:rsidRPr="0002259E">
        <w:rPr>
          <w:rFonts w:ascii="Arial" w:hAnsi="Arial" w:cs="Arial"/>
          <w:lang w:val="kk-KZ"/>
        </w:rPr>
        <w:t>Н тапсырмаған тұлғалар анықталды.  Соның нәт</w:t>
      </w:r>
      <w:r w:rsidR="00E00819" w:rsidRPr="0002259E">
        <w:rPr>
          <w:rFonts w:ascii="Arial" w:hAnsi="Arial" w:cs="Arial"/>
          <w:lang w:val="kk-KZ"/>
        </w:rPr>
        <w:t>и</w:t>
      </w:r>
      <w:r w:rsidRPr="0002259E">
        <w:rPr>
          <w:rFonts w:ascii="Arial" w:hAnsi="Arial" w:cs="Arial"/>
          <w:lang w:val="kk-KZ"/>
        </w:rPr>
        <w:t>жесінде бюджетке 17,3 млн.теңге түсті.</w:t>
      </w:r>
    </w:p>
    <w:p w:rsidR="00053652" w:rsidRPr="00DA3312" w:rsidRDefault="00053652" w:rsidP="002230AA">
      <w:pPr>
        <w:pStyle w:val="a3"/>
        <w:ind w:left="0" w:firstLine="708"/>
        <w:jc w:val="both"/>
        <w:rPr>
          <w:rFonts w:ascii="Arial" w:hAnsi="Arial" w:cs="Arial"/>
          <w:lang w:val="kk-KZ"/>
        </w:rPr>
      </w:pPr>
    </w:p>
    <w:p w:rsidR="003A6582" w:rsidRPr="00DA3312" w:rsidRDefault="007F1AAC" w:rsidP="002230AA">
      <w:pPr>
        <w:pStyle w:val="a3"/>
        <w:ind w:left="0" w:firstLine="708"/>
        <w:jc w:val="both"/>
        <w:rPr>
          <w:rFonts w:ascii="Arial" w:hAnsi="Arial" w:cs="Arial"/>
          <w:lang w:val="kk-KZ"/>
        </w:rPr>
      </w:pPr>
      <w:r w:rsidRPr="00DA3312">
        <w:rPr>
          <w:rFonts w:ascii="Arial" w:hAnsi="Arial" w:cs="Arial"/>
          <w:lang w:val="kk-KZ"/>
        </w:rPr>
        <w:t xml:space="preserve">2014 жылдың 17 қаңтардағы </w:t>
      </w:r>
      <w:r w:rsidR="00747D68" w:rsidRPr="00DA3312">
        <w:rPr>
          <w:rFonts w:ascii="Arial" w:hAnsi="Arial" w:cs="Arial"/>
          <w:lang w:val="kk-KZ"/>
        </w:rPr>
        <w:t>Елбасының Қазақстан халқына Жолдауы «Қазақстан жолы-2050:</w:t>
      </w:r>
      <w:r w:rsidR="00161E45">
        <w:rPr>
          <w:rFonts w:ascii="Arial" w:hAnsi="Arial" w:cs="Arial"/>
          <w:lang w:val="kk-KZ"/>
        </w:rPr>
        <w:t xml:space="preserve"> «</w:t>
      </w:r>
      <w:r w:rsidR="00747D68" w:rsidRPr="00DA3312">
        <w:rPr>
          <w:rFonts w:ascii="Arial" w:hAnsi="Arial" w:cs="Arial"/>
          <w:lang w:val="kk-KZ"/>
        </w:rPr>
        <w:t>Бір мақсат,бір мүде,бір болашақ» шараларын жүзеге асыры</w:t>
      </w:r>
      <w:r w:rsidR="0069021F">
        <w:rPr>
          <w:rFonts w:ascii="Arial" w:hAnsi="Arial" w:cs="Arial"/>
          <w:lang w:val="kk-KZ"/>
        </w:rPr>
        <w:t>лы</w:t>
      </w:r>
      <w:r w:rsidR="00747D68" w:rsidRPr="00DA3312">
        <w:rPr>
          <w:rFonts w:ascii="Arial" w:hAnsi="Arial" w:cs="Arial"/>
          <w:lang w:val="kk-KZ"/>
        </w:rPr>
        <w:t xml:space="preserve">п, жалпы өңір бойынша </w:t>
      </w:r>
      <w:r w:rsidR="00161E45">
        <w:rPr>
          <w:rFonts w:ascii="Arial" w:hAnsi="Arial" w:cs="Arial"/>
          <w:lang w:val="kk-KZ"/>
        </w:rPr>
        <w:t>түсім</w:t>
      </w:r>
      <w:r w:rsidR="00747D68" w:rsidRPr="00DA3312">
        <w:rPr>
          <w:rFonts w:ascii="Arial" w:hAnsi="Arial" w:cs="Arial"/>
          <w:lang w:val="kk-KZ"/>
        </w:rPr>
        <w:t xml:space="preserve"> түсіру қарқыны  қамтамасыз етіл</w:t>
      </w:r>
      <w:r w:rsidR="0069021F">
        <w:rPr>
          <w:rFonts w:ascii="Arial" w:hAnsi="Arial" w:cs="Arial"/>
          <w:lang w:val="kk-KZ"/>
        </w:rPr>
        <w:t>уде</w:t>
      </w:r>
      <w:r w:rsidR="00747D68" w:rsidRPr="00DA3312">
        <w:rPr>
          <w:rFonts w:ascii="Arial" w:hAnsi="Arial" w:cs="Arial"/>
          <w:lang w:val="kk-KZ"/>
        </w:rPr>
        <w:t>.</w:t>
      </w:r>
    </w:p>
    <w:p w:rsidR="002C356D" w:rsidRPr="00DA3312" w:rsidRDefault="002C356D" w:rsidP="00476974">
      <w:pPr>
        <w:jc w:val="both"/>
        <w:rPr>
          <w:rFonts w:ascii="Arial" w:hAnsi="Arial" w:cs="Arial"/>
          <w:lang w:val="kk-KZ"/>
        </w:rPr>
      </w:pPr>
      <w:r w:rsidRPr="00DA3312">
        <w:rPr>
          <w:lang w:val="kk-KZ"/>
        </w:rPr>
        <w:t>А</w:t>
      </w:r>
      <w:r w:rsidRPr="00DA3312">
        <w:rPr>
          <w:rFonts w:ascii="Arial" w:hAnsi="Arial" w:cs="Arial"/>
          <w:lang w:val="kk-KZ"/>
        </w:rPr>
        <w:t>қтөбе облысының орта мерзімді кезеңінде әлеуметтік-экономикалық саясатының негізгі мақсаты – дамудың жаңа курсын енгізуді жалғастыру, кірістерді ұлғайту есебінен әсерлі және сапалы экономиканы өсіруді қамтамасыз ету, өндіріске инвестиция салу және адам капиталын тарту.</w:t>
      </w:r>
    </w:p>
    <w:p w:rsidR="002C356D" w:rsidRPr="00DA3312" w:rsidRDefault="002C356D" w:rsidP="00476974">
      <w:pPr>
        <w:jc w:val="both"/>
        <w:rPr>
          <w:rFonts w:ascii="Arial" w:hAnsi="Arial" w:cs="Arial"/>
          <w:lang w:val="kk-KZ"/>
        </w:rPr>
      </w:pPr>
      <w:r w:rsidRPr="00DA3312">
        <w:rPr>
          <w:rFonts w:ascii="Arial" w:hAnsi="Arial" w:cs="Arial"/>
          <w:lang w:val="kk-KZ"/>
        </w:rPr>
        <w:t xml:space="preserve">Облыстың орта мерзімді кезеңіне әлеуметтік-экономикалық саясаттың негізгі басымдықтары болып табылатын: </w:t>
      </w:r>
    </w:p>
    <w:p w:rsidR="002C356D" w:rsidRPr="00DA3312" w:rsidRDefault="002C356D" w:rsidP="00476974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kk-KZ"/>
        </w:rPr>
      </w:pPr>
      <w:r w:rsidRPr="00DA3312">
        <w:rPr>
          <w:rFonts w:ascii="Arial" w:hAnsi="Arial" w:cs="Arial"/>
          <w:lang w:val="kk-KZ"/>
        </w:rPr>
        <w:t>Әлеуметтік-экономикалық тұрақтылықты сақтау;</w:t>
      </w:r>
    </w:p>
    <w:p w:rsidR="002C356D" w:rsidRPr="00DA3312" w:rsidRDefault="002C356D" w:rsidP="00476974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kk-KZ"/>
        </w:rPr>
      </w:pPr>
      <w:r w:rsidRPr="00DA3312">
        <w:rPr>
          <w:rFonts w:ascii="Arial" w:hAnsi="Arial" w:cs="Arial"/>
          <w:lang w:val="kk-KZ"/>
        </w:rPr>
        <w:t>Экономиканың тұрақты өсуін қамтамасыз ету;</w:t>
      </w:r>
    </w:p>
    <w:p w:rsidR="002C356D" w:rsidRPr="00DA3312" w:rsidRDefault="002C356D" w:rsidP="00476974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kk-KZ"/>
        </w:rPr>
      </w:pPr>
      <w:r w:rsidRPr="00DA3312">
        <w:rPr>
          <w:rFonts w:ascii="Arial" w:hAnsi="Arial" w:cs="Arial"/>
          <w:lang w:val="kk-KZ"/>
        </w:rPr>
        <w:t>Әлеуметтік жаңғырту.</w:t>
      </w:r>
    </w:p>
    <w:p w:rsidR="002C356D" w:rsidRPr="009C10E6" w:rsidRDefault="004F0F81" w:rsidP="00476974">
      <w:pPr>
        <w:jc w:val="both"/>
        <w:rPr>
          <w:rFonts w:ascii="Arial" w:hAnsi="Arial" w:cs="Arial"/>
          <w:lang w:val="kk-KZ"/>
        </w:rPr>
      </w:pPr>
      <w:r w:rsidRPr="00DA3312">
        <w:rPr>
          <w:rFonts w:ascii="Arial" w:hAnsi="Arial" w:cs="Arial"/>
          <w:lang w:val="kk-KZ"/>
        </w:rPr>
        <w:lastRenderedPageBreak/>
        <w:t>Эк</w:t>
      </w:r>
      <w:r w:rsidR="002C356D" w:rsidRPr="00DA3312">
        <w:rPr>
          <w:rFonts w:ascii="Arial" w:hAnsi="Arial" w:cs="Arial"/>
          <w:lang w:val="kk-KZ"/>
        </w:rPr>
        <w:t>ономиканың өсуін болжау салық түсімдерінің көбеюіне ықпал етеді, импортталған тауарлардың саны өсуі, өнеркәсіпте өндірудің көбеюі, соның ішінде Индустрияландыру Картасындағы инвестициялық жобаларды жаңашылдықпен іске асыру есебінен көбеюі.</w:t>
      </w:r>
    </w:p>
    <w:p w:rsidR="00300C34" w:rsidRDefault="00300C34" w:rsidP="00300C34">
      <w:pPr>
        <w:pStyle w:val="a3"/>
        <w:ind w:left="0"/>
        <w:jc w:val="right"/>
        <w:rPr>
          <w:rFonts w:ascii="Times New Roman" w:hAnsi="Times New Roman"/>
          <w:b/>
          <w:lang w:val="kk-KZ"/>
        </w:rPr>
      </w:pPr>
    </w:p>
    <w:p w:rsidR="00300C34" w:rsidRPr="00300C34" w:rsidRDefault="00300C34" w:rsidP="00300C34">
      <w:pPr>
        <w:pStyle w:val="a3"/>
        <w:ind w:left="0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300C34">
        <w:rPr>
          <w:rFonts w:ascii="Times New Roman" w:hAnsi="Times New Roman"/>
          <w:b/>
          <w:sz w:val="24"/>
          <w:szCs w:val="24"/>
          <w:lang w:val="kk-KZ"/>
        </w:rPr>
        <w:t xml:space="preserve">Ақтөбе облысы бойынша </w:t>
      </w:r>
    </w:p>
    <w:p w:rsidR="00300C34" w:rsidRPr="00300C34" w:rsidRDefault="00300C34" w:rsidP="00300C34">
      <w:pPr>
        <w:pStyle w:val="a3"/>
        <w:ind w:left="0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300C34">
        <w:rPr>
          <w:rFonts w:ascii="Times New Roman" w:hAnsi="Times New Roman"/>
          <w:b/>
          <w:sz w:val="24"/>
          <w:szCs w:val="24"/>
          <w:lang w:val="kk-KZ"/>
        </w:rPr>
        <w:t xml:space="preserve">Мемлекеттік кірістер Департаментінің </w:t>
      </w:r>
    </w:p>
    <w:p w:rsidR="00300C34" w:rsidRPr="00300C34" w:rsidRDefault="00300C34" w:rsidP="00300C34">
      <w:pPr>
        <w:pStyle w:val="a3"/>
        <w:ind w:left="0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300C34">
        <w:rPr>
          <w:rFonts w:ascii="Times New Roman" w:hAnsi="Times New Roman"/>
          <w:b/>
          <w:sz w:val="24"/>
          <w:szCs w:val="24"/>
          <w:lang w:val="kk-KZ"/>
        </w:rPr>
        <w:t>Мемлекеттік кірістерді талдау бөлімі</w:t>
      </w:r>
    </w:p>
    <w:p w:rsidR="00300C34" w:rsidRPr="00300C34" w:rsidRDefault="00300C34" w:rsidP="00300C34">
      <w:pPr>
        <w:pStyle w:val="a3"/>
        <w:ind w:left="0"/>
        <w:rPr>
          <w:rFonts w:ascii="Arial" w:hAnsi="Arial" w:cs="Arial"/>
          <w:lang w:val="kk-KZ"/>
        </w:rPr>
      </w:pPr>
    </w:p>
    <w:p w:rsidR="00476974" w:rsidRPr="006420D6" w:rsidRDefault="00476974" w:rsidP="00476974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sectPr w:rsidR="00476974" w:rsidRPr="006420D6" w:rsidSect="005D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E4861"/>
    <w:multiLevelType w:val="hybridMultilevel"/>
    <w:tmpl w:val="A2F63462"/>
    <w:lvl w:ilvl="0" w:tplc="18EEA2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56440"/>
    <w:multiLevelType w:val="hybridMultilevel"/>
    <w:tmpl w:val="FB22EA96"/>
    <w:lvl w:ilvl="0" w:tplc="1C50720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1DD7CD5"/>
    <w:multiLevelType w:val="hybridMultilevel"/>
    <w:tmpl w:val="85D26B40"/>
    <w:lvl w:ilvl="0" w:tplc="6E02D0B6">
      <w:start w:val="201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921439F"/>
    <w:multiLevelType w:val="hybridMultilevel"/>
    <w:tmpl w:val="D130AD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F5C"/>
    <w:rsid w:val="0002259E"/>
    <w:rsid w:val="00053652"/>
    <w:rsid w:val="00053F89"/>
    <w:rsid w:val="00084784"/>
    <w:rsid w:val="00161E45"/>
    <w:rsid w:val="001F67C0"/>
    <w:rsid w:val="00204ECD"/>
    <w:rsid w:val="002202CD"/>
    <w:rsid w:val="002230AA"/>
    <w:rsid w:val="00284279"/>
    <w:rsid w:val="00286D76"/>
    <w:rsid w:val="002955E0"/>
    <w:rsid w:val="002A2DF6"/>
    <w:rsid w:val="002C356D"/>
    <w:rsid w:val="00300C34"/>
    <w:rsid w:val="003A6582"/>
    <w:rsid w:val="003C0B7C"/>
    <w:rsid w:val="004143B1"/>
    <w:rsid w:val="00435E38"/>
    <w:rsid w:val="00465967"/>
    <w:rsid w:val="00476974"/>
    <w:rsid w:val="00486A51"/>
    <w:rsid w:val="004A3800"/>
    <w:rsid w:val="004B7D2E"/>
    <w:rsid w:val="004C1724"/>
    <w:rsid w:val="004D42A7"/>
    <w:rsid w:val="004D59AC"/>
    <w:rsid w:val="004F02B1"/>
    <w:rsid w:val="004F0F81"/>
    <w:rsid w:val="00513956"/>
    <w:rsid w:val="00531EC8"/>
    <w:rsid w:val="00560A92"/>
    <w:rsid w:val="00561D36"/>
    <w:rsid w:val="005825D9"/>
    <w:rsid w:val="00592E56"/>
    <w:rsid w:val="005D2AF4"/>
    <w:rsid w:val="005D4CD6"/>
    <w:rsid w:val="006042A7"/>
    <w:rsid w:val="0060578C"/>
    <w:rsid w:val="006463DF"/>
    <w:rsid w:val="00655076"/>
    <w:rsid w:val="0065584F"/>
    <w:rsid w:val="0069021F"/>
    <w:rsid w:val="00696BE2"/>
    <w:rsid w:val="00747D68"/>
    <w:rsid w:val="007C2B79"/>
    <w:rsid w:val="007F1AAC"/>
    <w:rsid w:val="0081354A"/>
    <w:rsid w:val="008352C9"/>
    <w:rsid w:val="00840127"/>
    <w:rsid w:val="008836BC"/>
    <w:rsid w:val="008A0A3B"/>
    <w:rsid w:val="008A17F3"/>
    <w:rsid w:val="008B0BB0"/>
    <w:rsid w:val="008F119A"/>
    <w:rsid w:val="00901D0A"/>
    <w:rsid w:val="00993923"/>
    <w:rsid w:val="009C39C4"/>
    <w:rsid w:val="009D3BE8"/>
    <w:rsid w:val="009F6603"/>
    <w:rsid w:val="00A04DA5"/>
    <w:rsid w:val="00A223F0"/>
    <w:rsid w:val="00A2550F"/>
    <w:rsid w:val="00A543C3"/>
    <w:rsid w:val="00AB5707"/>
    <w:rsid w:val="00AE5D94"/>
    <w:rsid w:val="00AF5F19"/>
    <w:rsid w:val="00B03A2A"/>
    <w:rsid w:val="00B24D1F"/>
    <w:rsid w:val="00B523F4"/>
    <w:rsid w:val="00BB3688"/>
    <w:rsid w:val="00C31107"/>
    <w:rsid w:val="00C6401A"/>
    <w:rsid w:val="00CA6C95"/>
    <w:rsid w:val="00CC60FA"/>
    <w:rsid w:val="00CE42E8"/>
    <w:rsid w:val="00D63F5C"/>
    <w:rsid w:val="00D86964"/>
    <w:rsid w:val="00DA3312"/>
    <w:rsid w:val="00DE5CBF"/>
    <w:rsid w:val="00E00819"/>
    <w:rsid w:val="00E253EC"/>
    <w:rsid w:val="00E45BEF"/>
    <w:rsid w:val="00EB7985"/>
    <w:rsid w:val="00ED317D"/>
    <w:rsid w:val="00EF13C6"/>
    <w:rsid w:val="00F04AB6"/>
    <w:rsid w:val="00F1095C"/>
    <w:rsid w:val="00F3212C"/>
    <w:rsid w:val="00F74513"/>
    <w:rsid w:val="00FA1382"/>
    <w:rsid w:val="00FB6563"/>
    <w:rsid w:val="00FD3AD4"/>
    <w:rsid w:val="00FE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382"/>
    <w:pPr>
      <w:ind w:left="720"/>
      <w:contextualSpacing/>
    </w:pPr>
  </w:style>
  <w:style w:type="paragraph" w:styleId="a4">
    <w:name w:val="No Spacing"/>
    <w:link w:val="a5"/>
    <w:uiPriority w:val="99"/>
    <w:qFormat/>
    <w:rsid w:val="00AE5D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AE5D9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УГД по Уилскому району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Госдоход</dc:creator>
  <cp:lastModifiedBy>kenzhnur</cp:lastModifiedBy>
  <cp:revision>3</cp:revision>
  <dcterms:created xsi:type="dcterms:W3CDTF">2015-10-12T03:51:00Z</dcterms:created>
  <dcterms:modified xsi:type="dcterms:W3CDTF">2015-10-12T03:51:00Z</dcterms:modified>
</cp:coreProperties>
</file>