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F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01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Актобе жолдары</w:t>
      </w:r>
      <w:r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» ЖШС, (БСН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040740007019</w:t>
      </w:r>
      <w:r w:rsidR="00311F08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 312 Стрелковой дивизии, д. 15</w:t>
      </w:r>
      <w:r w:rsidRPr="00BC4013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BC4013">
        <w:rPr>
          <w:rFonts w:ascii="Times New Roman" w:hAnsi="Times New Roman" w:cs="Times New Roman"/>
          <w:sz w:val="28"/>
          <w:szCs w:val="28"/>
          <w:lang w:val="kk-KZ"/>
        </w:rPr>
        <w:t>Ж.З.Наурзалиев ЖСН</w:t>
      </w:r>
      <w:r w:rsidR="000070DE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640607301060</w:t>
      </w:r>
      <w:r w:rsidR="000070DE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311F08" w:rsidRPr="00BC40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64A9D" w:rsidRPr="00BC4013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 312 Стрелковой дивизии, д. 15</w:t>
      </w:r>
      <w:r w:rsidR="00C64A9D" w:rsidRPr="00BC4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B42101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C64A9D" w:rsidRDefault="00C64A9D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Автокөлік және жол көлік техникалары 43 дана.</w:t>
      </w:r>
    </w:p>
    <w:p w:rsidR="00C64A9D" w:rsidRDefault="00C64A9D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Материалды товарлар және аз құнды мүліктер барлығы 58 позициядағы кіреді.</w:t>
      </w:r>
    </w:p>
    <w:p w:rsidR="000B5E34" w:rsidRPr="000B5E34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9C7">
        <w:rPr>
          <w:rFonts w:ascii="Times New Roman" w:hAnsi="Times New Roman" w:cs="Times New Roman"/>
          <w:sz w:val="28"/>
          <w:szCs w:val="28"/>
          <w:lang w:val="kk-KZ"/>
        </w:rPr>
        <w:t>8-771-735-53-58, 8-778-732-77-61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</w:t>
      </w:r>
      <w:r w:rsidR="000E08D8">
        <w:rPr>
          <w:rFonts w:ascii="Times New Roman" w:hAnsi="Times New Roman" w:cs="Times New Roman"/>
          <w:sz w:val="28"/>
          <w:szCs w:val="28"/>
          <w:lang w:val="kk-KZ"/>
        </w:rPr>
        <w:t xml:space="preserve"> 8-7132-</w:t>
      </w:r>
      <w:r w:rsidR="006429D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368AC"/>
    <w:rsid w:val="000979C8"/>
    <w:rsid w:val="000B5E34"/>
    <w:rsid w:val="000E08D8"/>
    <w:rsid w:val="000E6D2B"/>
    <w:rsid w:val="000F509D"/>
    <w:rsid w:val="00134797"/>
    <w:rsid w:val="001733E7"/>
    <w:rsid w:val="001D4D1C"/>
    <w:rsid w:val="002661E9"/>
    <w:rsid w:val="002754A8"/>
    <w:rsid w:val="002E773B"/>
    <w:rsid w:val="00311F08"/>
    <w:rsid w:val="00344E5A"/>
    <w:rsid w:val="003619C7"/>
    <w:rsid w:val="003B55F2"/>
    <w:rsid w:val="003E05EC"/>
    <w:rsid w:val="00406AA4"/>
    <w:rsid w:val="00460782"/>
    <w:rsid w:val="00595472"/>
    <w:rsid w:val="005C213A"/>
    <w:rsid w:val="00632186"/>
    <w:rsid w:val="006429D5"/>
    <w:rsid w:val="007C77D5"/>
    <w:rsid w:val="00845B86"/>
    <w:rsid w:val="00855D11"/>
    <w:rsid w:val="00866AD5"/>
    <w:rsid w:val="00882066"/>
    <w:rsid w:val="00A76943"/>
    <w:rsid w:val="00A8181C"/>
    <w:rsid w:val="00B42101"/>
    <w:rsid w:val="00BC4013"/>
    <w:rsid w:val="00C649E6"/>
    <w:rsid w:val="00C64A9D"/>
    <w:rsid w:val="00CE323D"/>
    <w:rsid w:val="00CE454E"/>
    <w:rsid w:val="00ED3777"/>
    <w:rsid w:val="00E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23</cp:revision>
  <dcterms:created xsi:type="dcterms:W3CDTF">2016-07-05T03:01:00Z</dcterms:created>
  <dcterms:modified xsi:type="dcterms:W3CDTF">2017-02-03T05:04:00Z</dcterms:modified>
</cp:coreProperties>
</file>